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B2C" w:rsidRDefault="00C41B2C">
      <w:pPr>
        <w:pStyle w:val="ConsPlusTitle"/>
        <w:jc w:val="center"/>
        <w:outlineLvl w:val="0"/>
      </w:pPr>
      <w:r>
        <w:t>ПРАВИТЕЛЬСТВО ИВАНОВСКОЙ ОБЛАСТИ</w:t>
      </w:r>
    </w:p>
    <w:p w:rsidR="00C41B2C" w:rsidRDefault="00C41B2C">
      <w:pPr>
        <w:pStyle w:val="ConsPlusTitle"/>
        <w:jc w:val="center"/>
      </w:pPr>
    </w:p>
    <w:p w:rsidR="00C41B2C" w:rsidRDefault="00C41B2C">
      <w:pPr>
        <w:pStyle w:val="ConsPlusTitle"/>
        <w:jc w:val="center"/>
      </w:pPr>
      <w:r>
        <w:t>РАСПОРЯЖЕНИЕ</w:t>
      </w:r>
    </w:p>
    <w:p w:rsidR="00C41B2C" w:rsidRDefault="00C41B2C">
      <w:pPr>
        <w:pStyle w:val="ConsPlusTitle"/>
        <w:jc w:val="center"/>
      </w:pPr>
      <w:r>
        <w:t>от 14 июля 2017 г. N 135-рп</w:t>
      </w:r>
    </w:p>
    <w:p w:rsidR="00C41B2C" w:rsidRDefault="00C41B2C">
      <w:pPr>
        <w:pStyle w:val="ConsPlusTitle"/>
        <w:jc w:val="center"/>
      </w:pPr>
    </w:p>
    <w:p w:rsidR="00C41B2C" w:rsidRDefault="00C41B2C">
      <w:pPr>
        <w:pStyle w:val="ConsPlusTitle"/>
        <w:jc w:val="center"/>
      </w:pPr>
      <w:r>
        <w:t>О ФОРМАХ И ОБЪЕМАХ ОКАЗАНИЯ ПОДДЕРЖКИ СОЦИАЛЬНО</w:t>
      </w:r>
    </w:p>
    <w:p w:rsidR="00C41B2C" w:rsidRDefault="00C41B2C">
      <w:pPr>
        <w:pStyle w:val="ConsPlusTitle"/>
        <w:jc w:val="center"/>
      </w:pPr>
      <w:r>
        <w:t>ОРИЕНТИРОВАННЫМ НЕКОММЕРЧЕСКИМ ОРГАНИЗАЦИЯМ,</w:t>
      </w:r>
    </w:p>
    <w:p w:rsidR="00C41B2C" w:rsidRDefault="00C41B2C">
      <w:pPr>
        <w:pStyle w:val="ConsPlusTitle"/>
        <w:jc w:val="center"/>
      </w:pPr>
      <w:proofErr w:type="gramStart"/>
      <w:r>
        <w:t>ЗАРЕГИСТРИРОВАННЫМ</w:t>
      </w:r>
      <w:proofErr w:type="gramEnd"/>
      <w:r>
        <w:t xml:space="preserve"> И ДЕЙСТВУЮЩИМ НА ТЕРРИТОРИИ</w:t>
      </w:r>
    </w:p>
    <w:p w:rsidR="00C41B2C" w:rsidRDefault="00C41B2C">
      <w:pPr>
        <w:pStyle w:val="ConsPlusTitle"/>
        <w:jc w:val="center"/>
      </w:pPr>
      <w:r>
        <w:t>ИВАНОВСКОЙ ОБЛАСТИ, В 2017 ГОДУ</w:t>
      </w:r>
    </w:p>
    <w:p w:rsidR="00C41B2C" w:rsidRDefault="00C41B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41B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1B2C" w:rsidRDefault="00C41B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B2C" w:rsidRDefault="00C41B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C41B2C" w:rsidRDefault="00C41B2C">
            <w:pPr>
              <w:pStyle w:val="ConsPlusNormal"/>
              <w:jc w:val="center"/>
            </w:pPr>
            <w:r>
              <w:rPr>
                <w:color w:val="392C69"/>
              </w:rPr>
              <w:t>от 28.07.2017 N 145-рп)</w:t>
            </w:r>
          </w:p>
        </w:tc>
      </w:tr>
    </w:tbl>
    <w:p w:rsidR="00C41B2C" w:rsidRDefault="00C41B2C">
      <w:pPr>
        <w:pStyle w:val="ConsPlusNormal"/>
        <w:jc w:val="center"/>
      </w:pPr>
    </w:p>
    <w:p w:rsidR="00C41B2C" w:rsidRDefault="00C41B2C">
      <w:pPr>
        <w:pStyle w:val="ConsPlusNormal"/>
        <w:ind w:firstLine="540"/>
        <w:jc w:val="both"/>
      </w:pPr>
      <w:r>
        <w:t xml:space="preserve">В соответствии с постановлениями Правительства Ивановской области от 13.11.2013 </w:t>
      </w:r>
      <w:hyperlink r:id="rId5" w:history="1">
        <w:r>
          <w:rPr>
            <w:color w:val="0000FF"/>
          </w:rPr>
          <w:t>N 454-п</w:t>
        </w:r>
      </w:hyperlink>
      <w:r>
        <w:t xml:space="preserve"> "Об утверждении государственной программы Ивановской области "Совершенствование институтов государственного управления и местного самоуправления Ивановской области", от 30.03.2012 </w:t>
      </w:r>
      <w:hyperlink r:id="rId6" w:history="1">
        <w:r>
          <w:rPr>
            <w:color w:val="0000FF"/>
          </w:rPr>
          <w:t>N 107-п</w:t>
        </w:r>
      </w:hyperlink>
      <w:r>
        <w:t xml:space="preserve"> "О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области":</w:t>
      </w:r>
    </w:p>
    <w:p w:rsidR="00C41B2C" w:rsidRDefault="00C41B2C">
      <w:pPr>
        <w:pStyle w:val="ConsPlusNormal"/>
        <w:ind w:firstLine="540"/>
        <w:jc w:val="both"/>
      </w:pPr>
    </w:p>
    <w:p w:rsidR="00C41B2C" w:rsidRDefault="00C41B2C">
      <w:pPr>
        <w:pStyle w:val="ConsPlusNormal"/>
        <w:ind w:firstLine="540"/>
        <w:jc w:val="both"/>
      </w:pPr>
      <w:r>
        <w:t xml:space="preserve">Утвердить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социально ориентированных некоммерческих организаций, зарегистрированных и действующих на территории Ивановской области, - получателей поддержки в 2017 году, формы и объемы оказания им поддержки согласно приложению к настоящему распоряжению.</w:t>
      </w:r>
    </w:p>
    <w:p w:rsidR="00C41B2C" w:rsidRDefault="00C41B2C">
      <w:pPr>
        <w:pStyle w:val="ConsPlusNormal"/>
        <w:jc w:val="both"/>
      </w:pPr>
    </w:p>
    <w:p w:rsidR="00C41B2C" w:rsidRDefault="00C41B2C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C41B2C" w:rsidRDefault="00C41B2C">
      <w:pPr>
        <w:pStyle w:val="ConsPlusNormal"/>
        <w:jc w:val="right"/>
      </w:pPr>
      <w:r>
        <w:t>Председателя Правительства</w:t>
      </w:r>
    </w:p>
    <w:p w:rsidR="00C41B2C" w:rsidRDefault="00C41B2C">
      <w:pPr>
        <w:pStyle w:val="ConsPlusNormal"/>
        <w:jc w:val="right"/>
      </w:pPr>
      <w:r>
        <w:t>Ивановской области</w:t>
      </w:r>
    </w:p>
    <w:p w:rsidR="00C41B2C" w:rsidRDefault="00C41B2C">
      <w:pPr>
        <w:pStyle w:val="ConsPlusNormal"/>
        <w:jc w:val="right"/>
      </w:pPr>
      <w:r>
        <w:t>С.В.ЗОБНИН</w:t>
      </w:r>
    </w:p>
    <w:p w:rsidR="00C41B2C" w:rsidRDefault="00C41B2C">
      <w:pPr>
        <w:pStyle w:val="ConsPlusNormal"/>
        <w:jc w:val="right"/>
      </w:pPr>
    </w:p>
    <w:p w:rsidR="00C41B2C" w:rsidRDefault="00C41B2C">
      <w:pPr>
        <w:pStyle w:val="ConsPlusNormal"/>
        <w:jc w:val="right"/>
      </w:pPr>
    </w:p>
    <w:p w:rsidR="00C41B2C" w:rsidRDefault="00C41B2C">
      <w:pPr>
        <w:pStyle w:val="ConsPlusNormal"/>
        <w:jc w:val="right"/>
      </w:pPr>
    </w:p>
    <w:p w:rsidR="00C41B2C" w:rsidRDefault="00C41B2C">
      <w:pPr>
        <w:pStyle w:val="ConsPlusNormal"/>
        <w:jc w:val="right"/>
      </w:pPr>
    </w:p>
    <w:p w:rsidR="00C41B2C" w:rsidRDefault="00C41B2C">
      <w:pPr>
        <w:pStyle w:val="ConsPlusNormal"/>
        <w:jc w:val="right"/>
      </w:pPr>
    </w:p>
    <w:p w:rsidR="00C41B2C" w:rsidRDefault="00C41B2C">
      <w:pPr>
        <w:pStyle w:val="ConsPlusNormal"/>
        <w:jc w:val="right"/>
        <w:outlineLvl w:val="0"/>
      </w:pPr>
      <w:r>
        <w:t>Приложение</w:t>
      </w:r>
    </w:p>
    <w:p w:rsidR="00C41B2C" w:rsidRDefault="00C41B2C">
      <w:pPr>
        <w:pStyle w:val="ConsPlusNormal"/>
        <w:jc w:val="right"/>
      </w:pPr>
      <w:r>
        <w:t>к распоряжению</w:t>
      </w:r>
    </w:p>
    <w:p w:rsidR="00C41B2C" w:rsidRDefault="00C41B2C">
      <w:pPr>
        <w:pStyle w:val="ConsPlusNormal"/>
        <w:jc w:val="right"/>
      </w:pPr>
      <w:r>
        <w:t>Правительства</w:t>
      </w:r>
    </w:p>
    <w:p w:rsidR="00C41B2C" w:rsidRDefault="00C41B2C">
      <w:pPr>
        <w:pStyle w:val="ConsPlusNormal"/>
        <w:jc w:val="right"/>
      </w:pPr>
      <w:r>
        <w:t>Ивановской области</w:t>
      </w:r>
    </w:p>
    <w:p w:rsidR="00C41B2C" w:rsidRDefault="00C41B2C">
      <w:pPr>
        <w:pStyle w:val="ConsPlusNormal"/>
        <w:jc w:val="right"/>
      </w:pPr>
      <w:r>
        <w:t>от 14.07.2017 N 135-рп</w:t>
      </w:r>
    </w:p>
    <w:p w:rsidR="00C41B2C" w:rsidRDefault="00C41B2C">
      <w:pPr>
        <w:pStyle w:val="ConsPlusNormal"/>
        <w:jc w:val="right"/>
      </w:pPr>
    </w:p>
    <w:p w:rsidR="00C41B2C" w:rsidRDefault="00C41B2C">
      <w:pPr>
        <w:pStyle w:val="ConsPlusTitle"/>
        <w:jc w:val="center"/>
      </w:pPr>
      <w:bookmarkStart w:id="0" w:name="P33"/>
      <w:bookmarkEnd w:id="0"/>
      <w:r>
        <w:t>ПЕРЕЧЕНЬ</w:t>
      </w:r>
    </w:p>
    <w:p w:rsidR="00C41B2C" w:rsidRDefault="00C41B2C">
      <w:pPr>
        <w:pStyle w:val="ConsPlusTitle"/>
        <w:jc w:val="center"/>
      </w:pPr>
      <w:r>
        <w:t>СОЦИАЛЬНО ОРИЕНТИРОВАННЫХ НЕКОММЕРЧЕСКИХ ОРГАНИЗАЦИЙ,</w:t>
      </w:r>
    </w:p>
    <w:p w:rsidR="00C41B2C" w:rsidRDefault="00C41B2C">
      <w:pPr>
        <w:pStyle w:val="ConsPlusTitle"/>
        <w:jc w:val="center"/>
      </w:pPr>
      <w:proofErr w:type="gramStart"/>
      <w:r>
        <w:t>ЗАРЕГИСТРИРОВАННЫХ</w:t>
      </w:r>
      <w:proofErr w:type="gramEnd"/>
      <w:r>
        <w:t xml:space="preserve"> И ДЕЙСТВУЮЩИХ НА ТЕРРИТОРИИ</w:t>
      </w:r>
    </w:p>
    <w:p w:rsidR="00C41B2C" w:rsidRDefault="00C41B2C">
      <w:pPr>
        <w:pStyle w:val="ConsPlusTitle"/>
        <w:jc w:val="center"/>
      </w:pPr>
      <w:r>
        <w:t>ИВАНОВСКОЙ ОБЛАСТИ, - ПОЛУЧАТЕЛЕЙ ПОДДЕРЖКИ В 2017 ГОДУ,</w:t>
      </w:r>
    </w:p>
    <w:p w:rsidR="00C41B2C" w:rsidRDefault="00C41B2C">
      <w:pPr>
        <w:pStyle w:val="ConsPlusTitle"/>
        <w:jc w:val="center"/>
      </w:pPr>
      <w:r>
        <w:t>ФОРМЫ И ОБЪЕМЫ ОКАЗАНИЯ ИМ ПОДДЕРЖКИ</w:t>
      </w:r>
    </w:p>
    <w:p w:rsidR="00C41B2C" w:rsidRDefault="00C41B2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C41B2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41B2C" w:rsidRDefault="00C41B2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41B2C" w:rsidRDefault="00C41B2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Ивановской области</w:t>
            </w:r>
            <w:proofErr w:type="gramEnd"/>
          </w:p>
          <w:p w:rsidR="00C41B2C" w:rsidRDefault="00C41B2C">
            <w:pPr>
              <w:pStyle w:val="ConsPlusNormal"/>
              <w:jc w:val="center"/>
            </w:pPr>
            <w:r>
              <w:rPr>
                <w:color w:val="392C69"/>
              </w:rPr>
              <w:t>от 28.07.2017 N 145-рп)</w:t>
            </w:r>
          </w:p>
        </w:tc>
      </w:tr>
    </w:tbl>
    <w:p w:rsidR="00C41B2C" w:rsidRDefault="00C41B2C">
      <w:pPr>
        <w:pStyle w:val="ConsPlusNormal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3741"/>
        <w:gridCol w:w="2664"/>
        <w:gridCol w:w="2097"/>
      </w:tblGrid>
      <w:tr w:rsidR="00C41B2C">
        <w:tc>
          <w:tcPr>
            <w:tcW w:w="567" w:type="dxa"/>
          </w:tcPr>
          <w:p w:rsidR="00C41B2C" w:rsidRDefault="00C41B2C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center"/>
            </w:pPr>
            <w:r>
              <w:t>Наименование социально ориентированной некоммерческой организации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center"/>
            </w:pPr>
            <w:r>
              <w:t>Форма поддержки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Объем поддержки (рублей)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1.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 xml:space="preserve">Автономная некоммерческая организация "Центр социальной поддержки пожилых людей и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 "Золотая осень"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имущественная (передача имущества Ивановской области в безвозмездное пользование для реализации социально значимой деятельности социально ориентированной некоммерческой организации)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both"/>
            </w:pPr>
            <w:r>
              <w:t>нежилое здание 2-этажное (подземных этажей - 1), площадью 1193,7 кв. м, по адресу: г. Иваново, ул. Дзержинского, д. 13, лит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, а1, а2, сроком на 10 лет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2.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Ивановский региональный благотворительный фонд "Добрая надежда"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150000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3.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Ивановская региональная общественная организация "Центр украинской культуры "</w:t>
            </w:r>
            <w:proofErr w:type="spellStart"/>
            <w:r>
              <w:t>Мрия</w:t>
            </w:r>
            <w:proofErr w:type="spellEnd"/>
            <w:r>
              <w:t>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160000</w:t>
            </w:r>
          </w:p>
        </w:tc>
      </w:tr>
      <w:tr w:rsidR="00C41B2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41B2C" w:rsidRDefault="00C41B2C">
            <w:pPr>
              <w:pStyle w:val="ConsPlusNormal"/>
            </w:pPr>
            <w:r>
              <w:t>4.</w:t>
            </w:r>
          </w:p>
        </w:tc>
        <w:tc>
          <w:tcPr>
            <w:tcW w:w="3741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 xml:space="preserve">Автономная некоммерческая организация "Центр социальных </w:t>
            </w:r>
            <w:proofErr w:type="spellStart"/>
            <w:r>
              <w:t>медиа</w:t>
            </w:r>
            <w:proofErr w:type="spellEnd"/>
            <w:r>
              <w:t xml:space="preserve"> проектов"</w:t>
            </w:r>
          </w:p>
        </w:tc>
        <w:tc>
          <w:tcPr>
            <w:tcW w:w="2664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center"/>
            </w:pPr>
            <w:r>
              <w:t>730000</w:t>
            </w:r>
          </w:p>
        </w:tc>
      </w:tr>
      <w:tr w:rsidR="00C41B2C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 xml:space="preserve">(в ред. </w:t>
            </w:r>
            <w:hyperlink r:id="rId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28.07.2017 N 145-рп)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5.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Ивановское областное общественное движение по оказанию поддержки многодетным семьям "Дети и родители"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200000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6.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Ивановское областное отделение Всероссийской общественной организации "Русское географическое общество"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582000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7.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Ивановское областное отделение общероссийского общественного благотворительного фонда "Российский детский фонд"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200000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8.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Ивановское областное отделение общественной организации ветеранов органов внутренних дел и внутренних войск России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150000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9.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Ивановская региональная общественная организация Спортивный клуб инвалидов "Воля"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 xml:space="preserve">целевое финансирование некоммерческих организаций (гранты </w:t>
            </w:r>
            <w:r>
              <w:lastRenderedPageBreak/>
              <w:t>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lastRenderedPageBreak/>
              <w:t>140000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lastRenderedPageBreak/>
              <w:t>10.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Ивановская региональная общественная организация активных собственников жилья "ЖКХ - Контроль"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150000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11.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Региональное отделение Общероссийской общественной организации "Союз пенсионеров России" по Ивановской области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310000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12.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Ивановское Региональное отделение Общероссийской общественной организации инвалидов "Интеграция"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200000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13.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Ивановская областная организация общероссийской общественной организации "Всероссийское общество инвалидов"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200000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14.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Ивановское региональное отделение Общероссийской молодежной общественной организации "Российский союз сельской молодежи"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500000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15.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Ивановская региональная общественная организация патриотического воспитания молодежи "Новый Рубеж"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250000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16.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Автономная некоммерческая организация Центр дополнительного творческого и гуманитарного образования "Элита"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215000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17.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Союз крестьянских (фермерских) и личных подсобных хозяйств Ивановской области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184100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18.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Ивановская областная детская общественная организация содействия развитию детей "Союз детских организаций и объединений (СДО)"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100000</w:t>
            </w:r>
          </w:p>
        </w:tc>
      </w:tr>
      <w:tr w:rsidR="00C41B2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41B2C" w:rsidRDefault="00C41B2C">
            <w:pPr>
              <w:pStyle w:val="ConsPlusNormal"/>
            </w:pPr>
            <w:r>
              <w:t>19.</w:t>
            </w:r>
          </w:p>
        </w:tc>
        <w:tc>
          <w:tcPr>
            <w:tcW w:w="3741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>Ивановская региональная общественная организация по благоустройству и социально-экономическому развитию Ивановской области "МЫ"</w:t>
            </w:r>
          </w:p>
        </w:tc>
        <w:tc>
          <w:tcPr>
            <w:tcW w:w="2664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center"/>
            </w:pPr>
            <w:r>
              <w:t>350000</w:t>
            </w:r>
          </w:p>
        </w:tc>
      </w:tr>
      <w:tr w:rsidR="00C41B2C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9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28.07.2017 N 145-рп)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20.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Ивановское отделение общероссийской общественной организации "Союз писателей России"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150000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21.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Ивановская областная общественная организация "Центр немецкой культуры "Надежда"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300000</w:t>
            </w:r>
          </w:p>
        </w:tc>
      </w:tr>
      <w:tr w:rsidR="00C41B2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41B2C" w:rsidRDefault="00C41B2C">
            <w:pPr>
              <w:pStyle w:val="ConsPlusNormal"/>
            </w:pPr>
            <w:r>
              <w:t>22.</w:t>
            </w:r>
          </w:p>
        </w:tc>
        <w:tc>
          <w:tcPr>
            <w:tcW w:w="3741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>Ивановское региональное отделение Общероссийской общественной организации инвалидов Российской ассоциации незрячих студентов и специалистов</w:t>
            </w:r>
          </w:p>
        </w:tc>
        <w:tc>
          <w:tcPr>
            <w:tcW w:w="2664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center"/>
            </w:pPr>
            <w:r>
              <w:t>180000</w:t>
            </w:r>
          </w:p>
        </w:tc>
      </w:tr>
      <w:tr w:rsidR="00C41B2C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 xml:space="preserve">(в ред. </w:t>
            </w:r>
            <w:hyperlink r:id="rId10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Ивановской области от 28.07.2017 N 145-рп)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23.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 xml:space="preserve">Ивановская областная общественная организация </w:t>
            </w:r>
            <w:proofErr w:type="spellStart"/>
            <w:r>
              <w:t>инвалидов-опорников</w:t>
            </w:r>
            <w:proofErr w:type="spellEnd"/>
            <w:r>
              <w:t xml:space="preserve"> "Надежда"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180000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24.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Ивановская областная организация общероссийской общественной организации инвалидов "Всероссийское ордена Трудового Красного Знамени общество слепых"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100000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25.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Региональная общественная организация Национально-культурная автономия татар Ивановской области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193000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26.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Ивановская региональная общественная организация "Белорусский национально-культурный центр "</w:t>
            </w:r>
            <w:proofErr w:type="spellStart"/>
            <w:r>
              <w:t>Крыница</w:t>
            </w:r>
            <w:proofErr w:type="spellEnd"/>
            <w:r>
              <w:t>" (Родник)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100000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27.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Ивановское областное отделение международного общественного фонда "Российский фонд мира"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207206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28.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Фонд социальной помощи и поддержки населения "Доброе дело"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500000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29.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 xml:space="preserve">Ивановская областная общественная организация семей, воспитывающих детей-инвалидов, и инвалидов с </w:t>
            </w:r>
            <w:r>
              <w:lastRenderedPageBreak/>
              <w:t>детства "Солнечный круг"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lastRenderedPageBreak/>
              <w:t xml:space="preserve">целевое финансирование некоммерческих организаций (гранты </w:t>
            </w:r>
            <w:r>
              <w:lastRenderedPageBreak/>
              <w:t>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lastRenderedPageBreak/>
              <w:t>300000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lastRenderedPageBreak/>
              <w:t>30.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Ивановская областная общественная организация "Комитет "Женщин Армении"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350000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31.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Палехская районная общественная организация Всероссийского общества инвалидов (ВОИ)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106000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32.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Ивановская областная общественная организация инвалидов "Аврора"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300000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33.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Ивановская областная общественная организация содействия развитию молодежи и семьи "</w:t>
            </w:r>
            <w:proofErr w:type="spellStart"/>
            <w:r>
              <w:t>ИМКА-Иваново</w:t>
            </w:r>
            <w:proofErr w:type="spellEnd"/>
            <w:r>
              <w:t>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200000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34.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Ивановская областная физкультурно-спортивная общественная организация "Детско-юношеский клуб национальных и спортивных видов борьбы "Борец"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400000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35.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Хуторское казачье общество города Иваново и Ивановского муниципального района Ивановской области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500000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36.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Ивановский региональный общественный фонд помощи детям "МАМА"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150000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37.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Ивановская городская физкультурно-спортивная общественная организация "Федерация борьбы самбо г. Иваново"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100000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38.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Региональное отделение Общероссийской общественно-государственной организации "Российское военно-историческое общество" в Ивановской области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800000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39.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Ивановское региональное отделение Общероссийской общественной организации "Ассамблея народов России"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800000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40.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 xml:space="preserve">Автономная некоммерческая </w:t>
            </w:r>
            <w:r>
              <w:lastRenderedPageBreak/>
              <w:t>организация "Хорошее зрение"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lastRenderedPageBreak/>
              <w:t xml:space="preserve">целевое финансирование </w:t>
            </w:r>
            <w:r>
              <w:lastRenderedPageBreak/>
              <w:t>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lastRenderedPageBreak/>
              <w:t>300000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lastRenderedPageBreak/>
              <w:t>41.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Ивановское областное отделение Общероссийской общественной организации "Всероссийское добровольное пожарное общество"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500000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42.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Ивановская областная общественная организация инвалидов войны в Афганистане "Побратим"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242694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43.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Благотворительный фонд помощи и поддержки жизни детей села "Радуга"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200000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44.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Ивановская областная общественная организация Клуб "Деловая женщина"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200000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45.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Профессиональное образовательное учреждение Кинешемская автомобильная школа Регионального отделения Общероссийской общественно-государственной организации "Добровольное общество содействия армии, авиации и флоту России" Ивановской области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200000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46.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Ивановское региональное отделение Всероссийской общественной организации ветеранов (пенсионеров) войны, труда, Вооруженных Сил и правоохранительных органов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500000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47.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Ивановское региональное отделение общественной организации - "Союз женщин России"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550000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48.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Ивановское региональное отделение Всероссийской общественной организации "Молодая Гвардия Единой России"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200000</w:t>
            </w:r>
          </w:p>
        </w:tc>
      </w:tr>
      <w:tr w:rsidR="00C41B2C">
        <w:tc>
          <w:tcPr>
            <w:tcW w:w="567" w:type="dxa"/>
          </w:tcPr>
          <w:p w:rsidR="00C41B2C" w:rsidRDefault="00C41B2C">
            <w:pPr>
              <w:pStyle w:val="ConsPlusNormal"/>
            </w:pPr>
            <w:r>
              <w:t>49.</w:t>
            </w:r>
          </w:p>
        </w:tc>
        <w:tc>
          <w:tcPr>
            <w:tcW w:w="3741" w:type="dxa"/>
          </w:tcPr>
          <w:p w:rsidR="00C41B2C" w:rsidRDefault="00C41B2C">
            <w:pPr>
              <w:pStyle w:val="ConsPlusNormal"/>
              <w:jc w:val="both"/>
            </w:pPr>
            <w:r>
              <w:t>Ивановское региональное отделение Общероссийской общественной организации - Ассоциация ветеранов боевых действий органов внутренних дел и внутренних войск России</w:t>
            </w:r>
          </w:p>
        </w:tc>
        <w:tc>
          <w:tcPr>
            <w:tcW w:w="2664" w:type="dxa"/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</w:tcPr>
          <w:p w:rsidR="00C41B2C" w:rsidRDefault="00C41B2C">
            <w:pPr>
              <w:pStyle w:val="ConsPlusNormal"/>
              <w:jc w:val="center"/>
            </w:pPr>
            <w:r>
              <w:t>200000</w:t>
            </w:r>
          </w:p>
        </w:tc>
      </w:tr>
      <w:tr w:rsidR="00C41B2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41B2C" w:rsidRDefault="00C41B2C">
            <w:pPr>
              <w:pStyle w:val="ConsPlusNormal"/>
            </w:pPr>
            <w:r>
              <w:lastRenderedPageBreak/>
              <w:t>50.</w:t>
            </w:r>
          </w:p>
        </w:tc>
        <w:tc>
          <w:tcPr>
            <w:tcW w:w="3741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>Ивановская областная спортивная общественная организация "Федерация бокса Ивановской области"</w:t>
            </w:r>
          </w:p>
        </w:tc>
        <w:tc>
          <w:tcPr>
            <w:tcW w:w="2664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center"/>
            </w:pPr>
            <w:r>
              <w:t>60000</w:t>
            </w:r>
          </w:p>
        </w:tc>
      </w:tr>
      <w:tr w:rsidR="00C41B2C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 xml:space="preserve">(п. 50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Ивановской области от 28.07.2017 N 145-рп)</w:t>
            </w:r>
          </w:p>
        </w:tc>
      </w:tr>
      <w:tr w:rsidR="00C41B2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41B2C" w:rsidRDefault="00C41B2C">
            <w:pPr>
              <w:pStyle w:val="ConsPlusNormal"/>
            </w:pPr>
            <w:r>
              <w:t>51.</w:t>
            </w:r>
          </w:p>
        </w:tc>
        <w:tc>
          <w:tcPr>
            <w:tcW w:w="3741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>Благотворительный фонд содействия деятельности в сфере профилактики и охраны здоровья граждан "Дом надежды"</w:t>
            </w:r>
          </w:p>
        </w:tc>
        <w:tc>
          <w:tcPr>
            <w:tcW w:w="2664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center"/>
            </w:pPr>
            <w:r>
              <w:t>50000</w:t>
            </w:r>
          </w:p>
        </w:tc>
      </w:tr>
      <w:tr w:rsidR="00C41B2C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 xml:space="preserve">(п. 51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Ивановской области от 28.07.2017 N 145-рп)</w:t>
            </w:r>
          </w:p>
        </w:tc>
      </w:tr>
      <w:tr w:rsidR="00C41B2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41B2C" w:rsidRDefault="00C41B2C">
            <w:pPr>
              <w:pStyle w:val="ConsPlusNormal"/>
            </w:pPr>
            <w:r>
              <w:t>52.</w:t>
            </w:r>
          </w:p>
        </w:tc>
        <w:tc>
          <w:tcPr>
            <w:tcW w:w="3741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>Ивановская областная общественная организация молодых инвалидов и их родителей "Грани"</w:t>
            </w:r>
          </w:p>
        </w:tc>
        <w:tc>
          <w:tcPr>
            <w:tcW w:w="2664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center"/>
            </w:pPr>
            <w:r>
              <w:t>50000</w:t>
            </w:r>
          </w:p>
        </w:tc>
      </w:tr>
      <w:tr w:rsidR="00C41B2C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 xml:space="preserve">(п. 52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Ивановской области от 28.07.2017 N 145-рп)</w:t>
            </w:r>
          </w:p>
        </w:tc>
      </w:tr>
      <w:tr w:rsidR="00C41B2C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41B2C" w:rsidRDefault="00C41B2C">
            <w:pPr>
              <w:pStyle w:val="ConsPlusNormal"/>
            </w:pPr>
            <w:r>
              <w:t>53.</w:t>
            </w:r>
          </w:p>
        </w:tc>
        <w:tc>
          <w:tcPr>
            <w:tcW w:w="3741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>Ивановская областная общественная организация поддержки творчества детей и молодежи "Атлант"</w:t>
            </w:r>
          </w:p>
        </w:tc>
        <w:tc>
          <w:tcPr>
            <w:tcW w:w="2664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>целевое финансирование некоммерческих организаций (гранты Ивановской области)</w:t>
            </w:r>
          </w:p>
        </w:tc>
        <w:tc>
          <w:tcPr>
            <w:tcW w:w="2097" w:type="dxa"/>
            <w:tcBorders>
              <w:bottom w:val="nil"/>
            </w:tcBorders>
          </w:tcPr>
          <w:p w:rsidR="00C41B2C" w:rsidRDefault="00C41B2C">
            <w:pPr>
              <w:pStyle w:val="ConsPlusNormal"/>
              <w:jc w:val="center"/>
            </w:pPr>
            <w:r>
              <w:t>60000</w:t>
            </w:r>
          </w:p>
        </w:tc>
      </w:tr>
      <w:tr w:rsidR="00C41B2C">
        <w:tblPrEx>
          <w:tblBorders>
            <w:insideH w:val="nil"/>
          </w:tblBorders>
        </w:tblPrEx>
        <w:tc>
          <w:tcPr>
            <w:tcW w:w="9069" w:type="dxa"/>
            <w:gridSpan w:val="4"/>
            <w:tcBorders>
              <w:top w:val="nil"/>
            </w:tcBorders>
          </w:tcPr>
          <w:p w:rsidR="00C41B2C" w:rsidRDefault="00C41B2C">
            <w:pPr>
              <w:pStyle w:val="ConsPlusNormal"/>
              <w:jc w:val="both"/>
            </w:pPr>
            <w:r>
              <w:t xml:space="preserve">(п. 53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Ивановской области от 28.07.2017 N 145-рп)</w:t>
            </w:r>
          </w:p>
        </w:tc>
      </w:tr>
    </w:tbl>
    <w:p w:rsidR="00C41B2C" w:rsidRDefault="00C41B2C">
      <w:pPr>
        <w:pStyle w:val="ConsPlusNormal"/>
        <w:jc w:val="both"/>
      </w:pPr>
    </w:p>
    <w:p w:rsidR="00C41B2C" w:rsidRDefault="00C41B2C">
      <w:pPr>
        <w:pStyle w:val="ConsPlusNormal"/>
        <w:jc w:val="both"/>
      </w:pPr>
    </w:p>
    <w:p w:rsidR="00C41B2C" w:rsidRDefault="00C41B2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4D3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1B2C"/>
    <w:rsid w:val="00A60A0F"/>
    <w:rsid w:val="00C41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B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B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92284D2383129CC5C3D690929C638B9DB0C8DC43447B59D4EAACBCC4126E708D46D7FEC44B6BFCD0B3C7B5405A8768B678BD2BEA600FC10DF4703CDaDb5J" TargetMode="External"/><Relationship Id="rId13" Type="http://schemas.openxmlformats.org/officeDocument/2006/relationships/hyperlink" Target="consultantplus://offline/ref=A92284D2383129CC5C3D690929C638B9DB0C8DC43447B59D4EAACBCC4126E708D46D7FEC44B6BFCD0B3C7B550BA8768B678BD2BEA600FC10DF4703CDaDb5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92284D2383129CC5C3D690929C638B9DB0C8DC43447B59D4EAACBCC4126E708D46D7FEC44B6BFCD0B3C7B5404A8768B678BD2BEA600FC10DF4703CDaDb5J" TargetMode="External"/><Relationship Id="rId12" Type="http://schemas.openxmlformats.org/officeDocument/2006/relationships/hyperlink" Target="consultantplus://offline/ref=A92284D2383129CC5C3D690929C638B9DB0C8DC43447B59D4EAACBCC4126E708D46D7FEC44B6BFCD0B3C7B5507A8768B678BD2BEA600FC10DF4703CDaDb5J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92284D2383129CC5C3D690929C638B9DB0C8DC43446BB9941A9CBCC4126E708D46D7FEC56B6E7C10938655403BD20DA22aDb7J" TargetMode="External"/><Relationship Id="rId11" Type="http://schemas.openxmlformats.org/officeDocument/2006/relationships/hyperlink" Target="consultantplus://offline/ref=A92284D2383129CC5C3D690929C638B9DB0C8DC43447B59D4EAACBCC4126E708D46D7FEC44B6BFCD0B3C7B5502A8768B678BD2BEA600FC10DF4703CDaDb5J" TargetMode="External"/><Relationship Id="rId5" Type="http://schemas.openxmlformats.org/officeDocument/2006/relationships/hyperlink" Target="consultantplus://offline/ref=A92284D2383129CC5C3D690929C638B9DB0C8DC43447B49F45A8CBCC4126E708D46D7FEC56B6E7C10938655403BD20DA22aDb7J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92284D2383129CC5C3D690929C638B9DB0C8DC43447B59D4EAACBCC4126E708D46D7FEC44B6BFCD0B3C7B540BA8768B678BD2BEA600FC10DF4703CDaDb5J" TargetMode="External"/><Relationship Id="rId4" Type="http://schemas.openxmlformats.org/officeDocument/2006/relationships/hyperlink" Target="consultantplus://offline/ref=A92284D2383129CC5C3D690929C638B9DB0C8DC43447B59D4EAACBCC4126E708D46D7FEC44B6BFCD0B3C7B5407A8768B678BD2BEA600FC10DF4703CDaDb5J" TargetMode="External"/><Relationship Id="rId9" Type="http://schemas.openxmlformats.org/officeDocument/2006/relationships/hyperlink" Target="consultantplus://offline/ref=A92284D2383129CC5C3D690929C638B9DB0C8DC43447B59D4EAACBCC4126E708D46D7FEC44B6BFCD0B3C7B540AA8768B678BD2BEA600FC10DF4703CDaDb5J" TargetMode="External"/><Relationship Id="rId14" Type="http://schemas.openxmlformats.org/officeDocument/2006/relationships/hyperlink" Target="consultantplus://offline/ref=A92284D2383129CC5C3D690929C638B9DB0C8DC43447B59D4EAACBCC4126E708D46D7FEC44B6BFCD0B3C7B5601A8768B678BD2BEA600FC10DF4703CDaDb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2168</Words>
  <Characters>12360</Characters>
  <Application>Microsoft Office Word</Application>
  <DocSecurity>0</DocSecurity>
  <Lines>103</Lines>
  <Paragraphs>28</Paragraphs>
  <ScaleCrop>false</ScaleCrop>
  <Company/>
  <LinksUpToDate>false</LinksUpToDate>
  <CharactersWithSpaces>14500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2019-01-24T09:27:00Z</dcterms:created>
  <dcterms:modified xsi:type="dcterms:W3CDTF">2019-01-24T09:27:00Z</dcterms:modified>
</cp:coreProperties>
</file>