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1D" w:rsidRDefault="00486D1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86D1D" w:rsidRDefault="00486D1D">
      <w:pPr>
        <w:pStyle w:val="ConsPlusNormal"/>
        <w:ind w:firstLine="540"/>
        <w:jc w:val="both"/>
        <w:outlineLvl w:val="0"/>
      </w:pPr>
    </w:p>
    <w:p w:rsidR="00486D1D" w:rsidRDefault="00486D1D">
      <w:pPr>
        <w:pStyle w:val="ConsPlusNormal"/>
        <w:jc w:val="right"/>
      </w:pPr>
      <w:r>
        <w:t>Утверждена</w:t>
      </w:r>
    </w:p>
    <w:p w:rsidR="00486D1D" w:rsidRDefault="00486D1D">
      <w:pPr>
        <w:pStyle w:val="ConsPlusNormal"/>
        <w:jc w:val="right"/>
      </w:pPr>
      <w:r>
        <w:t>Президентом Российской Федерации</w:t>
      </w:r>
    </w:p>
    <w:p w:rsidR="00486D1D" w:rsidRDefault="00486D1D">
      <w:pPr>
        <w:pStyle w:val="ConsPlusNormal"/>
        <w:jc w:val="right"/>
      </w:pPr>
      <w:r>
        <w:t>Д.МЕДВЕДЕВЫМ</w:t>
      </w:r>
    </w:p>
    <w:p w:rsidR="00486D1D" w:rsidRDefault="00486D1D">
      <w:pPr>
        <w:pStyle w:val="ConsPlusNormal"/>
        <w:jc w:val="right"/>
      </w:pPr>
      <w:r>
        <w:t>5 октября 2009 года</w:t>
      </w:r>
    </w:p>
    <w:p w:rsidR="00486D1D" w:rsidRDefault="00486D1D">
      <w:pPr>
        <w:pStyle w:val="ConsPlusNormal"/>
        <w:jc w:val="center"/>
      </w:pPr>
    </w:p>
    <w:p w:rsidR="00486D1D" w:rsidRDefault="00486D1D">
      <w:pPr>
        <w:pStyle w:val="ConsPlusTitle"/>
        <w:jc w:val="center"/>
      </w:pPr>
      <w:r>
        <w:t>КОНЦЕПЦИЯ</w:t>
      </w:r>
    </w:p>
    <w:p w:rsidR="00486D1D" w:rsidRDefault="00486D1D">
      <w:pPr>
        <w:pStyle w:val="ConsPlusTitle"/>
        <w:jc w:val="center"/>
      </w:pPr>
      <w:r>
        <w:t>ПРОТИВОДЕЙСТВИЯ ТЕРРОРИЗМУ В РОССИЙСКОЙ ФЕДЕРАЦИИ</w:t>
      </w:r>
    </w:p>
    <w:p w:rsidR="00486D1D" w:rsidRDefault="00486D1D">
      <w:pPr>
        <w:pStyle w:val="ConsPlusNormal"/>
        <w:ind w:firstLine="540"/>
        <w:jc w:val="both"/>
      </w:pPr>
    </w:p>
    <w:p w:rsidR="00486D1D" w:rsidRDefault="00486D1D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486D1D" w:rsidRDefault="00486D1D">
      <w:pPr>
        <w:pStyle w:val="ConsPlusNormal"/>
        <w:ind w:firstLine="540"/>
        <w:jc w:val="both"/>
      </w:pPr>
    </w:p>
    <w:p w:rsidR="00486D1D" w:rsidRDefault="00486D1D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486D1D" w:rsidRDefault="00486D1D">
      <w:pPr>
        <w:pStyle w:val="ConsPlusNormal"/>
        <w:jc w:val="center"/>
      </w:pPr>
      <w:r>
        <w:t>Российской Федерации</w:t>
      </w:r>
    </w:p>
    <w:p w:rsidR="00486D1D" w:rsidRDefault="00486D1D">
      <w:pPr>
        <w:pStyle w:val="ConsPlusNormal"/>
        <w:jc w:val="center"/>
      </w:pPr>
    </w:p>
    <w:p w:rsidR="00486D1D" w:rsidRDefault="00486D1D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486D1D" w:rsidRDefault="00486D1D">
      <w:pPr>
        <w:pStyle w:val="ConsPlusNormal"/>
        <w:spacing w:before="20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а) межэтнические, межконфессиональные и иные социальные противоречия;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б) наличие условий для деятельности экстремистски настроенных лиц и объединений;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г) ненадлежащий </w:t>
      </w:r>
      <w:proofErr w:type="gramStart"/>
      <w:r>
        <w:t>контроль за</w:t>
      </w:r>
      <w:proofErr w:type="gramEnd"/>
      <w: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д) недостаточно эффективная борьба с организованной преступностью и коррупцией, незаконным </w:t>
      </w:r>
      <w:r>
        <w:lastRenderedPageBreak/>
        <w:t>оборотом оружия, боеприпасов и взрывчатых веществ.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486D1D" w:rsidRDefault="00486D1D">
      <w:pPr>
        <w:pStyle w:val="ConsPlusNormal"/>
        <w:ind w:firstLine="540"/>
        <w:jc w:val="both"/>
      </w:pPr>
    </w:p>
    <w:p w:rsidR="00486D1D" w:rsidRDefault="00486D1D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486D1D" w:rsidRDefault="00486D1D">
      <w:pPr>
        <w:pStyle w:val="ConsPlusNormal"/>
        <w:ind w:firstLine="540"/>
        <w:jc w:val="both"/>
      </w:pPr>
    </w:p>
    <w:p w:rsidR="00486D1D" w:rsidRDefault="00486D1D">
      <w:pPr>
        <w:pStyle w:val="ConsPlusNormal"/>
        <w:ind w:firstLine="540"/>
        <w:jc w:val="both"/>
      </w:pPr>
      <w: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</w:t>
      </w:r>
      <w:proofErr w:type="gramStart"/>
      <w:r>
        <w:t>терроризму</w:t>
      </w:r>
      <w:proofErr w:type="gramEnd"/>
      <w:r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5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Правовую основу общегосударственной системы противодействия терроризму составляют </w:t>
      </w:r>
      <w:hyperlink r:id="rId6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7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8" w:history="1">
        <w:r>
          <w:rPr>
            <w:color w:val="0000FF"/>
          </w:rPr>
          <w:t>Концепция</w:t>
        </w:r>
      </w:hyperlink>
      <w:r>
        <w:t xml:space="preserve"> </w:t>
      </w:r>
      <w:r>
        <w:lastRenderedPageBreak/>
        <w:t xml:space="preserve">внешней политики Российской Федерации, Военная </w:t>
      </w:r>
      <w:hyperlink r:id="rId9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</w:t>
      </w:r>
      <w:proofErr w:type="gramEnd"/>
      <w:r>
        <w:t xml:space="preserve"> Федерации, направленные на совершенствование деятельности в данной области.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11. Основными задачами противодействия терроризму являются: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а) предупреждение (профилактика) терроризма;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б) борьба с терроризмом;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а) создание системы противодействия идеологии терроризма;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в) усиление </w:t>
      </w:r>
      <w:proofErr w:type="gramStart"/>
      <w:r>
        <w:t>контроля за</w:t>
      </w:r>
      <w:proofErr w:type="gramEnd"/>
      <w:r>
        <w:t xml:space="preserve"> соблюдением административно-правовых режимов.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д) использование законодательно разрешенных методов воздействия на поведение отдельных лиц </w:t>
      </w:r>
      <w:r>
        <w:lastRenderedPageBreak/>
        <w:t>(групп лиц), склонных к действиям террористического характера;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16. </w:t>
      </w:r>
      <w:proofErr w:type="gramStart"/>
      <w:r>
        <w:t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</w:t>
      </w:r>
      <w:proofErr w:type="gramEnd"/>
      <w:r>
        <w:t xml:space="preserve"> ресурсами, включающими современные аппаратно-программные комплексы.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18. Условиями успешного осуществления мероприятий по ликвидации последствий </w:t>
      </w:r>
      <w:r>
        <w:lastRenderedPageBreak/>
        <w:t>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д) </w:t>
      </w:r>
      <w:proofErr w:type="gramStart"/>
      <w:r>
        <w:t>культурно-образовательные</w:t>
      </w:r>
      <w:proofErr w:type="gramEnd"/>
      <w: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>
        <w:t>требований обеспечения антитеррористической защищенности объектов террористической деятельности</w:t>
      </w:r>
      <w:proofErr w:type="gramEnd"/>
      <w:r>
        <w:t xml:space="preserve"> и улучшение технической оснащенности субъектов противодействия терроризму).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22. </w:t>
      </w:r>
      <w:proofErr w:type="gramStart"/>
      <w:r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>
        <w:t xml:space="preserve"> минимизацию его последствий.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lastRenderedPageBreak/>
        <w:t>а) оказание экстренной медицинской помощи;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486D1D" w:rsidRDefault="00486D1D">
      <w:pPr>
        <w:pStyle w:val="ConsPlusNormal"/>
        <w:ind w:firstLine="540"/>
        <w:jc w:val="both"/>
      </w:pPr>
    </w:p>
    <w:p w:rsidR="00486D1D" w:rsidRDefault="00486D1D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486D1D" w:rsidRDefault="00486D1D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486D1D" w:rsidRDefault="00486D1D">
      <w:pPr>
        <w:pStyle w:val="ConsPlusNormal"/>
        <w:jc w:val="center"/>
      </w:pPr>
      <w:r>
        <w:t>противодействия терроризму</w:t>
      </w:r>
    </w:p>
    <w:p w:rsidR="00486D1D" w:rsidRDefault="00486D1D">
      <w:pPr>
        <w:pStyle w:val="ConsPlusNormal"/>
        <w:ind w:firstLine="540"/>
        <w:jc w:val="both"/>
      </w:pPr>
    </w:p>
    <w:p w:rsidR="00486D1D" w:rsidRDefault="00486D1D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lastRenderedPageBreak/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486D1D" w:rsidRDefault="00486D1D">
      <w:pPr>
        <w:pStyle w:val="ConsPlusNormal"/>
        <w:spacing w:before="200"/>
        <w:ind w:firstLine="540"/>
        <w:jc w:val="both"/>
      </w:pPr>
      <w:proofErr w:type="gramStart"/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486D1D" w:rsidRDefault="00486D1D">
      <w:pPr>
        <w:pStyle w:val="ConsPlusNormal"/>
        <w:spacing w:before="20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33. Национальный антитеррористический </w:t>
      </w:r>
      <w:hyperlink r:id="rId10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lastRenderedPageBreak/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39. </w:t>
      </w:r>
      <w:proofErr w:type="gramStart"/>
      <w: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486D1D" w:rsidRDefault="00486D1D">
      <w:pPr>
        <w:pStyle w:val="ConsPlusNormal"/>
        <w:spacing w:before="20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>
        <w:t>дств св</w:t>
      </w:r>
      <w:proofErr w:type="gramEnd"/>
      <w:r>
        <w:t>оих бюджетов.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>
        <w:t>связи</w:t>
      </w:r>
      <w:proofErr w:type="gramEnd"/>
      <w:r>
        <w:t xml:space="preserve"> с чем необходима разработка соответствующей нормативно-правовой базы.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44. Продуманная кадровая политика является одним из основных направлений </w:t>
      </w:r>
      <w:proofErr w:type="gramStart"/>
      <w:r>
        <w:t>повышения эффективности функционирования общегосударственной системы противодействия</w:t>
      </w:r>
      <w:proofErr w:type="gramEnd"/>
      <w:r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</w:t>
      </w:r>
      <w:r>
        <w:lastRenderedPageBreak/>
        <w:t>участвующих в рамках своих полномочий в противодействии терроризму;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в) антитеррористическая специализация сотрудников негосударственных структур </w:t>
      </w:r>
      <w:proofErr w:type="gramStart"/>
      <w:r>
        <w:t>безопасности</w:t>
      </w:r>
      <w:proofErr w:type="gramEnd"/>
      <w:r>
        <w:t xml:space="preserve"> с учетом специфики решаемых ими задач;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486D1D" w:rsidRDefault="00486D1D">
      <w:pPr>
        <w:pStyle w:val="ConsPlusNormal"/>
        <w:ind w:firstLine="540"/>
        <w:jc w:val="both"/>
      </w:pPr>
    </w:p>
    <w:p w:rsidR="00486D1D" w:rsidRDefault="00486D1D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486D1D" w:rsidRDefault="00486D1D">
      <w:pPr>
        <w:pStyle w:val="ConsPlusNormal"/>
        <w:jc w:val="center"/>
      </w:pPr>
      <w:r>
        <w:t>противодействия терроризму</w:t>
      </w:r>
    </w:p>
    <w:p w:rsidR="00486D1D" w:rsidRDefault="00486D1D">
      <w:pPr>
        <w:pStyle w:val="ConsPlusNormal"/>
        <w:ind w:firstLine="540"/>
        <w:jc w:val="both"/>
      </w:pPr>
    </w:p>
    <w:p w:rsidR="00486D1D" w:rsidRDefault="00486D1D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Национальный антитеррористический </w:t>
      </w:r>
      <w:hyperlink r:id="rId11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486D1D" w:rsidRDefault="00486D1D">
      <w:pPr>
        <w:pStyle w:val="ConsPlusNormal"/>
        <w:spacing w:before="200"/>
        <w:ind w:firstLine="540"/>
        <w:jc w:val="both"/>
      </w:pPr>
      <w:r>
        <w:t xml:space="preserve"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</w:t>
      </w:r>
      <w:r>
        <w:lastRenderedPageBreak/>
        <w:t>взаимосвязанных по срокам, ресурсам и результатам мероприятий в области противодействия терроризму.</w:t>
      </w:r>
    </w:p>
    <w:p w:rsidR="00486D1D" w:rsidRDefault="00486D1D">
      <w:pPr>
        <w:pStyle w:val="ConsPlusNormal"/>
        <w:ind w:firstLine="540"/>
        <w:jc w:val="both"/>
      </w:pPr>
    </w:p>
    <w:p w:rsidR="00486D1D" w:rsidRDefault="00486D1D">
      <w:pPr>
        <w:pStyle w:val="ConsPlusNormal"/>
        <w:ind w:firstLine="540"/>
        <w:jc w:val="both"/>
      </w:pPr>
    </w:p>
    <w:p w:rsidR="00486D1D" w:rsidRDefault="00486D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6416" w:rsidRDefault="00AA6416"/>
    <w:sectPr w:rsidR="00AA6416" w:rsidSect="00E4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6D1D"/>
    <w:rsid w:val="00486D1D"/>
    <w:rsid w:val="00AA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86D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486D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8F9D8FCF081F3EA4241D3BB0C567C3DB7285140C0F4DCCB68277AA77D6ACCD52816F49BBB7E3CB415AB06631F8a2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8F9D8FCF081F3EA4241D3BB0C567C3DB708216080B4DCCB68277AA77D6ACCD40813745BBB4FDCA4E4FE63777D70257225A3A04827DB804FBa9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8F9D8FCF081F3EA4241D3BB0C567C3D87E8013045F1ACEE7D779AF7F86F6DD56C83A47A5B4FBD54544B0F6a6H" TargetMode="External"/><Relationship Id="rId11" Type="http://schemas.openxmlformats.org/officeDocument/2006/relationships/hyperlink" Target="consultantplus://offline/ref=4D8F9D8FCF081F3EA4241D3BB0C567C3D9778F110A014DCCB68277AA77D6ACCD40813745BBB4FDCE474FE63777D70257225A3A04827DB804FBa9H" TargetMode="External"/><Relationship Id="rId5" Type="http://schemas.openxmlformats.org/officeDocument/2006/relationships/hyperlink" Target="consultantplus://offline/ref=4D8F9D8FCF081F3EA4241D3BB0C567C3D9778F110A014DCCB68277AA77D6ACCD40813745BBB4FDCE474FE63777D70257225A3A04827DB804FBa9H" TargetMode="External"/><Relationship Id="rId10" Type="http://schemas.openxmlformats.org/officeDocument/2006/relationships/hyperlink" Target="consultantplus://offline/ref=4D8F9D8FCF081F3EA4241D3BB0C567C3D9778F110A014DCCB68277AA77D6ACCD40813745BBB4FDCE474FE63777D70257225A3A04827DB804FBa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D8F9D8FCF081F3EA4241D3BB0C567C3DB71851F07004DCCB68277AA77D6ACCD52816F49BBB7E3CB415AB06631F8a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5100</Words>
  <Characters>29076</Characters>
  <Application>Microsoft Office Word</Application>
  <DocSecurity>0</DocSecurity>
  <Lines>242</Lines>
  <Paragraphs>68</Paragraphs>
  <ScaleCrop>false</ScaleCrop>
  <Company/>
  <LinksUpToDate>false</LinksUpToDate>
  <CharactersWithSpaces>34108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2020-06-03T07:25:00Z</dcterms:created>
  <dcterms:modified xsi:type="dcterms:W3CDTF">2020-06-03T07:26:00Z</dcterms:modified>
</cp:coreProperties>
</file>