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AF0" w:rsidRDefault="00BB2AF0">
      <w:pPr>
        <w:pStyle w:val="ConsPlusTitle"/>
        <w:jc w:val="center"/>
        <w:outlineLvl w:val="0"/>
      </w:pPr>
      <w:r>
        <w:t>ПРАВИТЕЛЬСТВО ИВАНОВСКОЙ ОБЛАСТИ</w:t>
      </w:r>
    </w:p>
    <w:p w:rsidR="00BB2AF0" w:rsidRDefault="00BB2AF0">
      <w:pPr>
        <w:pStyle w:val="ConsPlusTitle"/>
        <w:jc w:val="center"/>
      </w:pPr>
    </w:p>
    <w:p w:rsidR="00BB2AF0" w:rsidRDefault="00BB2AF0">
      <w:pPr>
        <w:pStyle w:val="ConsPlusTitle"/>
        <w:jc w:val="center"/>
      </w:pPr>
      <w:r>
        <w:t>ПОСТАНОВЛЕНИЕ</w:t>
      </w:r>
    </w:p>
    <w:p w:rsidR="00BB2AF0" w:rsidRDefault="00BB2AF0">
      <w:pPr>
        <w:pStyle w:val="ConsPlusTitle"/>
        <w:jc w:val="center"/>
      </w:pPr>
      <w:r>
        <w:t>от 13 ноября 2013 г. N 454-п</w:t>
      </w:r>
    </w:p>
    <w:p w:rsidR="00BB2AF0" w:rsidRDefault="00BB2AF0">
      <w:pPr>
        <w:pStyle w:val="ConsPlusTitle"/>
        <w:jc w:val="center"/>
      </w:pPr>
    </w:p>
    <w:p w:rsidR="00BB2AF0" w:rsidRDefault="00BB2AF0">
      <w:pPr>
        <w:pStyle w:val="ConsPlusTitle"/>
        <w:jc w:val="center"/>
      </w:pPr>
      <w:r>
        <w:t>ОБ УТВЕРЖДЕНИИ ГОСУДАРСТВЕННОЙ ПРОГРАММЫ ИВАНОВСКОЙ ОБЛАСТИ</w:t>
      </w:r>
    </w:p>
    <w:p w:rsidR="00BB2AF0" w:rsidRDefault="00BB2AF0">
      <w:pPr>
        <w:pStyle w:val="ConsPlusTitle"/>
        <w:jc w:val="center"/>
      </w:pPr>
      <w:r>
        <w:t>"СОВЕРШЕНСТВОВАНИЕ ИНСТИТУТОВ ГОСУДАРСТВЕННОГО УПРАВЛЕНИЯ</w:t>
      </w:r>
    </w:p>
    <w:p w:rsidR="00BB2AF0" w:rsidRDefault="00BB2AF0">
      <w:pPr>
        <w:pStyle w:val="ConsPlusTitle"/>
        <w:jc w:val="center"/>
      </w:pPr>
      <w:r>
        <w:t>И МЕСТНОГО САМОУПРАВЛЕНИЯ ИВАНОВСКОЙ ОБЛАСТИ"</w:t>
      </w:r>
    </w:p>
    <w:p w:rsidR="00BB2AF0" w:rsidRDefault="00BB2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2AF0">
        <w:trPr>
          <w:jc w:val="center"/>
        </w:trPr>
        <w:tc>
          <w:tcPr>
            <w:tcW w:w="9294" w:type="dxa"/>
            <w:tcBorders>
              <w:top w:val="nil"/>
              <w:left w:val="single" w:sz="24" w:space="0" w:color="CED3F1"/>
              <w:bottom w:val="nil"/>
              <w:right w:val="single" w:sz="24" w:space="0" w:color="F4F3F8"/>
            </w:tcBorders>
            <w:shd w:val="clear" w:color="auto" w:fill="F4F3F8"/>
          </w:tcPr>
          <w:p w:rsidR="00BB2AF0" w:rsidRDefault="00BB2AF0">
            <w:pPr>
              <w:pStyle w:val="ConsPlusNormal"/>
              <w:jc w:val="center"/>
            </w:pPr>
            <w:r>
              <w:rPr>
                <w:color w:val="392C69"/>
              </w:rPr>
              <w:t>Список изменяющих документов</w:t>
            </w:r>
          </w:p>
          <w:p w:rsidR="00BB2AF0" w:rsidRDefault="00BB2AF0">
            <w:pPr>
              <w:pStyle w:val="ConsPlusNormal"/>
              <w:jc w:val="center"/>
            </w:pPr>
            <w:r>
              <w:rPr>
                <w:color w:val="392C69"/>
              </w:rPr>
              <w:t>(в ред. Постановлений Правительства Ивановской области</w:t>
            </w:r>
          </w:p>
          <w:p w:rsidR="00BB2AF0" w:rsidRDefault="00BB2AF0">
            <w:pPr>
              <w:pStyle w:val="ConsPlusNormal"/>
              <w:jc w:val="center"/>
            </w:pPr>
            <w:r>
              <w:rPr>
                <w:color w:val="392C69"/>
              </w:rPr>
              <w:t xml:space="preserve">от 10.07.2014 </w:t>
            </w:r>
            <w:hyperlink r:id="rId4" w:history="1">
              <w:r>
                <w:rPr>
                  <w:color w:val="0000FF"/>
                </w:rPr>
                <w:t>N 278-п</w:t>
              </w:r>
            </w:hyperlink>
            <w:r>
              <w:rPr>
                <w:color w:val="392C69"/>
              </w:rPr>
              <w:t xml:space="preserve">, от 20.08.2014 </w:t>
            </w:r>
            <w:hyperlink r:id="rId5" w:history="1">
              <w:r>
                <w:rPr>
                  <w:color w:val="0000FF"/>
                </w:rPr>
                <w:t>N 335-п</w:t>
              </w:r>
            </w:hyperlink>
            <w:r>
              <w:rPr>
                <w:color w:val="392C69"/>
              </w:rPr>
              <w:t xml:space="preserve">, от 11.11.2014 </w:t>
            </w:r>
            <w:hyperlink r:id="rId6" w:history="1">
              <w:r>
                <w:rPr>
                  <w:color w:val="0000FF"/>
                </w:rPr>
                <w:t>N 450-п</w:t>
              </w:r>
            </w:hyperlink>
            <w:r>
              <w:rPr>
                <w:color w:val="392C69"/>
              </w:rPr>
              <w:t>,</w:t>
            </w:r>
          </w:p>
          <w:p w:rsidR="00BB2AF0" w:rsidRDefault="00BB2AF0">
            <w:pPr>
              <w:pStyle w:val="ConsPlusNormal"/>
              <w:jc w:val="center"/>
            </w:pPr>
            <w:r>
              <w:rPr>
                <w:color w:val="392C69"/>
              </w:rPr>
              <w:t xml:space="preserve">от 03.12.2014 </w:t>
            </w:r>
            <w:hyperlink r:id="rId7" w:history="1">
              <w:r>
                <w:rPr>
                  <w:color w:val="0000FF"/>
                </w:rPr>
                <w:t>N 494-п</w:t>
              </w:r>
            </w:hyperlink>
            <w:r>
              <w:rPr>
                <w:color w:val="392C69"/>
              </w:rPr>
              <w:t xml:space="preserve">, от 23.12.2014 </w:t>
            </w:r>
            <w:hyperlink r:id="rId8" w:history="1">
              <w:r>
                <w:rPr>
                  <w:color w:val="0000FF"/>
                </w:rPr>
                <w:t>N 567-п</w:t>
              </w:r>
            </w:hyperlink>
            <w:r>
              <w:rPr>
                <w:color w:val="392C69"/>
              </w:rPr>
              <w:t xml:space="preserve">, от 31.12.2014 </w:t>
            </w:r>
            <w:hyperlink r:id="rId9" w:history="1">
              <w:r>
                <w:rPr>
                  <w:color w:val="0000FF"/>
                </w:rPr>
                <w:t>N 591-п</w:t>
              </w:r>
            </w:hyperlink>
            <w:r>
              <w:rPr>
                <w:color w:val="392C69"/>
              </w:rPr>
              <w:t>,</w:t>
            </w:r>
          </w:p>
          <w:p w:rsidR="00BB2AF0" w:rsidRDefault="00BB2AF0">
            <w:pPr>
              <w:pStyle w:val="ConsPlusNormal"/>
              <w:jc w:val="center"/>
            </w:pPr>
            <w:r>
              <w:rPr>
                <w:color w:val="392C69"/>
              </w:rPr>
              <w:t xml:space="preserve">от 07.04.2015 </w:t>
            </w:r>
            <w:hyperlink r:id="rId10" w:history="1">
              <w:r>
                <w:rPr>
                  <w:color w:val="0000FF"/>
                </w:rPr>
                <w:t>N 115-п</w:t>
              </w:r>
            </w:hyperlink>
            <w:r>
              <w:rPr>
                <w:color w:val="392C69"/>
              </w:rPr>
              <w:t xml:space="preserve">, от 10.06.2015 </w:t>
            </w:r>
            <w:hyperlink r:id="rId11" w:history="1">
              <w:r>
                <w:rPr>
                  <w:color w:val="0000FF"/>
                </w:rPr>
                <w:t>N 249-п</w:t>
              </w:r>
            </w:hyperlink>
            <w:r>
              <w:rPr>
                <w:color w:val="392C69"/>
              </w:rPr>
              <w:t xml:space="preserve">, от 19.08.2015 </w:t>
            </w:r>
            <w:hyperlink r:id="rId12" w:history="1">
              <w:r>
                <w:rPr>
                  <w:color w:val="0000FF"/>
                </w:rPr>
                <w:t>N 396-п</w:t>
              </w:r>
            </w:hyperlink>
            <w:r>
              <w:rPr>
                <w:color w:val="392C69"/>
              </w:rPr>
              <w:t>,</w:t>
            </w:r>
          </w:p>
          <w:p w:rsidR="00BB2AF0" w:rsidRDefault="00BB2AF0">
            <w:pPr>
              <w:pStyle w:val="ConsPlusNormal"/>
              <w:jc w:val="center"/>
            </w:pPr>
            <w:r>
              <w:rPr>
                <w:color w:val="392C69"/>
              </w:rPr>
              <w:t xml:space="preserve">от 15.10.2015 </w:t>
            </w:r>
            <w:hyperlink r:id="rId13" w:history="1">
              <w:r>
                <w:rPr>
                  <w:color w:val="0000FF"/>
                </w:rPr>
                <w:t>N 477-п</w:t>
              </w:r>
            </w:hyperlink>
            <w:r>
              <w:rPr>
                <w:color w:val="392C69"/>
              </w:rPr>
              <w:t xml:space="preserve">, от 29.12.2015 </w:t>
            </w:r>
            <w:hyperlink r:id="rId14" w:history="1">
              <w:r>
                <w:rPr>
                  <w:color w:val="0000FF"/>
                </w:rPr>
                <w:t>N 615-п</w:t>
              </w:r>
            </w:hyperlink>
            <w:r>
              <w:rPr>
                <w:color w:val="392C69"/>
              </w:rPr>
              <w:t xml:space="preserve">, от 30.12.2015 </w:t>
            </w:r>
            <w:hyperlink r:id="rId15" w:history="1">
              <w:r>
                <w:rPr>
                  <w:color w:val="0000FF"/>
                </w:rPr>
                <w:t>N 626-п</w:t>
              </w:r>
            </w:hyperlink>
            <w:r>
              <w:rPr>
                <w:color w:val="392C69"/>
              </w:rPr>
              <w:t>,</w:t>
            </w:r>
          </w:p>
          <w:p w:rsidR="00BB2AF0" w:rsidRDefault="00BB2AF0">
            <w:pPr>
              <w:pStyle w:val="ConsPlusNormal"/>
              <w:jc w:val="center"/>
            </w:pPr>
            <w:r>
              <w:rPr>
                <w:color w:val="392C69"/>
              </w:rPr>
              <w:t xml:space="preserve">от 11.05.2016 </w:t>
            </w:r>
            <w:hyperlink r:id="rId16" w:history="1">
              <w:r>
                <w:rPr>
                  <w:color w:val="0000FF"/>
                </w:rPr>
                <w:t>N 125-п</w:t>
              </w:r>
            </w:hyperlink>
            <w:r>
              <w:rPr>
                <w:color w:val="392C69"/>
              </w:rPr>
              <w:t xml:space="preserve">, от 01.07.2016 </w:t>
            </w:r>
            <w:hyperlink r:id="rId17" w:history="1">
              <w:r>
                <w:rPr>
                  <w:color w:val="0000FF"/>
                </w:rPr>
                <w:t>N 202-п</w:t>
              </w:r>
            </w:hyperlink>
            <w:r>
              <w:rPr>
                <w:color w:val="392C69"/>
              </w:rPr>
              <w:t xml:space="preserve">, от 01.09.2016 </w:t>
            </w:r>
            <w:hyperlink r:id="rId18" w:history="1">
              <w:r>
                <w:rPr>
                  <w:color w:val="0000FF"/>
                </w:rPr>
                <w:t>N 286-п</w:t>
              </w:r>
            </w:hyperlink>
            <w:r>
              <w:rPr>
                <w:color w:val="392C69"/>
              </w:rPr>
              <w:t>,</w:t>
            </w:r>
          </w:p>
          <w:p w:rsidR="00BB2AF0" w:rsidRDefault="00BB2AF0">
            <w:pPr>
              <w:pStyle w:val="ConsPlusNormal"/>
              <w:jc w:val="center"/>
            </w:pPr>
            <w:r>
              <w:rPr>
                <w:color w:val="392C69"/>
              </w:rPr>
              <w:t xml:space="preserve">от 14.09.2016 </w:t>
            </w:r>
            <w:hyperlink r:id="rId19" w:history="1">
              <w:r>
                <w:rPr>
                  <w:color w:val="0000FF"/>
                </w:rPr>
                <w:t>N 307-п</w:t>
              </w:r>
            </w:hyperlink>
            <w:r>
              <w:rPr>
                <w:color w:val="392C69"/>
              </w:rPr>
              <w:t xml:space="preserve">, от 29.12.2016 </w:t>
            </w:r>
            <w:hyperlink r:id="rId20" w:history="1">
              <w:r>
                <w:rPr>
                  <w:color w:val="0000FF"/>
                </w:rPr>
                <w:t>N 464-п</w:t>
              </w:r>
            </w:hyperlink>
            <w:r>
              <w:rPr>
                <w:color w:val="392C69"/>
              </w:rPr>
              <w:t xml:space="preserve">, от 30.12.2016 </w:t>
            </w:r>
            <w:hyperlink r:id="rId21" w:history="1">
              <w:r>
                <w:rPr>
                  <w:color w:val="0000FF"/>
                </w:rPr>
                <w:t>N 473-п</w:t>
              </w:r>
            </w:hyperlink>
            <w:r>
              <w:rPr>
                <w:color w:val="392C69"/>
              </w:rPr>
              <w:t>,</w:t>
            </w:r>
          </w:p>
          <w:p w:rsidR="00BB2AF0" w:rsidRDefault="00BB2AF0">
            <w:pPr>
              <w:pStyle w:val="ConsPlusNormal"/>
              <w:jc w:val="center"/>
            </w:pPr>
            <w:r>
              <w:rPr>
                <w:color w:val="392C69"/>
              </w:rPr>
              <w:t xml:space="preserve">от 08.06.2017 </w:t>
            </w:r>
            <w:hyperlink r:id="rId22" w:history="1">
              <w:r>
                <w:rPr>
                  <w:color w:val="0000FF"/>
                </w:rPr>
                <w:t>N 238-п</w:t>
              </w:r>
            </w:hyperlink>
            <w:r>
              <w:rPr>
                <w:color w:val="392C69"/>
              </w:rPr>
              <w:t xml:space="preserve">, от 27.11.2017 </w:t>
            </w:r>
            <w:hyperlink r:id="rId23" w:history="1">
              <w:r>
                <w:rPr>
                  <w:color w:val="0000FF"/>
                </w:rPr>
                <w:t>N 426-п</w:t>
              </w:r>
            </w:hyperlink>
            <w:r>
              <w:rPr>
                <w:color w:val="392C69"/>
              </w:rPr>
              <w:t xml:space="preserve">, от 06.12.2017 </w:t>
            </w:r>
            <w:hyperlink r:id="rId24" w:history="1">
              <w:r>
                <w:rPr>
                  <w:color w:val="0000FF"/>
                </w:rPr>
                <w:t>N 451-п</w:t>
              </w:r>
            </w:hyperlink>
            <w:r>
              <w:rPr>
                <w:color w:val="392C69"/>
              </w:rPr>
              <w:t>,</w:t>
            </w:r>
          </w:p>
          <w:p w:rsidR="00BB2AF0" w:rsidRDefault="00BB2AF0">
            <w:pPr>
              <w:pStyle w:val="ConsPlusNormal"/>
              <w:jc w:val="center"/>
            </w:pPr>
            <w:r>
              <w:rPr>
                <w:color w:val="392C69"/>
              </w:rPr>
              <w:t xml:space="preserve">от 22.12.2017 </w:t>
            </w:r>
            <w:hyperlink r:id="rId25" w:history="1">
              <w:r>
                <w:rPr>
                  <w:color w:val="0000FF"/>
                </w:rPr>
                <w:t>N 489-п</w:t>
              </w:r>
            </w:hyperlink>
            <w:r>
              <w:rPr>
                <w:color w:val="392C69"/>
              </w:rPr>
              <w:t xml:space="preserve">, от 29.12.2017 </w:t>
            </w:r>
            <w:hyperlink r:id="rId26" w:history="1">
              <w:r>
                <w:rPr>
                  <w:color w:val="0000FF"/>
                </w:rPr>
                <w:t>N 515-п</w:t>
              </w:r>
            </w:hyperlink>
            <w:r>
              <w:rPr>
                <w:color w:val="392C69"/>
              </w:rPr>
              <w:t xml:space="preserve">, от 09.04.2018 </w:t>
            </w:r>
            <w:hyperlink r:id="rId27" w:history="1">
              <w:r>
                <w:rPr>
                  <w:color w:val="0000FF"/>
                </w:rPr>
                <w:t>N 94-п</w:t>
              </w:r>
            </w:hyperlink>
            <w:r>
              <w:rPr>
                <w:color w:val="392C69"/>
              </w:rPr>
              <w:t>,</w:t>
            </w:r>
          </w:p>
          <w:p w:rsidR="00BB2AF0" w:rsidRDefault="00BB2AF0">
            <w:pPr>
              <w:pStyle w:val="ConsPlusNormal"/>
              <w:jc w:val="center"/>
            </w:pPr>
            <w:r>
              <w:rPr>
                <w:color w:val="392C69"/>
              </w:rPr>
              <w:t xml:space="preserve">от 18.06.2018 </w:t>
            </w:r>
            <w:hyperlink r:id="rId28" w:history="1">
              <w:r>
                <w:rPr>
                  <w:color w:val="0000FF"/>
                </w:rPr>
                <w:t>N 169-п</w:t>
              </w:r>
            </w:hyperlink>
            <w:r>
              <w:rPr>
                <w:color w:val="392C69"/>
              </w:rPr>
              <w:t xml:space="preserve">, от 13.08.2018 </w:t>
            </w:r>
            <w:hyperlink r:id="rId29" w:history="1">
              <w:r>
                <w:rPr>
                  <w:color w:val="0000FF"/>
                </w:rPr>
                <w:t>N 251-п</w:t>
              </w:r>
            </w:hyperlink>
            <w:r>
              <w:rPr>
                <w:color w:val="392C69"/>
              </w:rPr>
              <w:t xml:space="preserve">, от 08.10.2018 </w:t>
            </w:r>
            <w:hyperlink r:id="rId30" w:history="1">
              <w:r>
                <w:rPr>
                  <w:color w:val="0000FF"/>
                </w:rPr>
                <w:t>N 288-п</w:t>
              </w:r>
            </w:hyperlink>
            <w:r>
              <w:rPr>
                <w:color w:val="392C69"/>
              </w:rPr>
              <w:t>,</w:t>
            </w:r>
          </w:p>
          <w:p w:rsidR="00BB2AF0" w:rsidRDefault="00BB2AF0">
            <w:pPr>
              <w:pStyle w:val="ConsPlusNormal"/>
              <w:jc w:val="center"/>
            </w:pPr>
            <w:r>
              <w:rPr>
                <w:color w:val="392C69"/>
              </w:rPr>
              <w:t xml:space="preserve">от 24.12.2018 </w:t>
            </w:r>
            <w:hyperlink r:id="rId31" w:history="1">
              <w:r>
                <w:rPr>
                  <w:color w:val="0000FF"/>
                </w:rPr>
                <w:t>N 388-п</w:t>
              </w:r>
            </w:hyperlink>
            <w:r>
              <w:rPr>
                <w:color w:val="392C69"/>
              </w:rPr>
              <w:t>)</w:t>
            </w:r>
          </w:p>
        </w:tc>
      </w:tr>
    </w:tbl>
    <w:p w:rsidR="00BB2AF0" w:rsidRDefault="00BB2AF0">
      <w:pPr>
        <w:pStyle w:val="ConsPlusNormal"/>
        <w:jc w:val="center"/>
      </w:pPr>
    </w:p>
    <w:p w:rsidR="00BB2AF0" w:rsidRDefault="00BB2AF0">
      <w:pPr>
        <w:pStyle w:val="ConsPlusNormal"/>
        <w:ind w:firstLine="540"/>
        <w:jc w:val="both"/>
      </w:pPr>
      <w:r>
        <w:t xml:space="preserve">В соответствии со </w:t>
      </w:r>
      <w:hyperlink r:id="rId32" w:history="1">
        <w:r>
          <w:rPr>
            <w:color w:val="0000FF"/>
          </w:rPr>
          <w:t>статьей 179</w:t>
        </w:r>
      </w:hyperlink>
      <w:r>
        <w:t xml:space="preserve"> Бюджетного кодекса Российской Федерации, </w:t>
      </w:r>
      <w:hyperlink r:id="rId33" w:history="1">
        <w:r>
          <w:rPr>
            <w:color w:val="0000FF"/>
          </w:rPr>
          <w:t>постановлением</w:t>
        </w:r>
      </w:hyperlink>
      <w:r>
        <w:t xml:space="preserve"> Правительства Ивановской области от 03.09.2013 N 358-п "О переходе к формированию областного бюджета на основе государственных программ Ивановской области" Правительство Ивановской области постановляет:</w:t>
      </w:r>
    </w:p>
    <w:p w:rsidR="00BB2AF0" w:rsidRDefault="00BB2AF0">
      <w:pPr>
        <w:pStyle w:val="ConsPlusNormal"/>
        <w:ind w:firstLine="540"/>
        <w:jc w:val="both"/>
      </w:pPr>
    </w:p>
    <w:p w:rsidR="00BB2AF0" w:rsidRDefault="00BB2AF0">
      <w:pPr>
        <w:pStyle w:val="ConsPlusNormal"/>
        <w:ind w:firstLine="540"/>
        <w:jc w:val="both"/>
      </w:pPr>
      <w:r>
        <w:t xml:space="preserve">1. Утвердить государственную </w:t>
      </w:r>
      <w:hyperlink w:anchor="P47" w:history="1">
        <w:r>
          <w:rPr>
            <w:color w:val="0000FF"/>
          </w:rPr>
          <w:t>программу</w:t>
        </w:r>
      </w:hyperlink>
      <w:r>
        <w:t xml:space="preserve"> Ивановской области "Совершенствование институтов государственного управления и местного самоуправления Ивановской области" (прилагается).</w:t>
      </w:r>
    </w:p>
    <w:p w:rsidR="00BB2AF0" w:rsidRDefault="00BB2AF0">
      <w:pPr>
        <w:pStyle w:val="ConsPlusNormal"/>
        <w:ind w:firstLine="540"/>
        <w:jc w:val="both"/>
      </w:pPr>
    </w:p>
    <w:p w:rsidR="00BB2AF0" w:rsidRDefault="00BB2AF0">
      <w:pPr>
        <w:pStyle w:val="ConsPlusNormal"/>
        <w:ind w:firstLine="540"/>
        <w:jc w:val="both"/>
      </w:pPr>
      <w:r>
        <w:t xml:space="preserve">2. Установить, что финансирование мероприятий государственной </w:t>
      </w:r>
      <w:hyperlink w:anchor="P47" w:history="1">
        <w:r>
          <w:rPr>
            <w:color w:val="0000FF"/>
          </w:rPr>
          <w:t>программы</w:t>
        </w:r>
      </w:hyperlink>
      <w:r>
        <w:t xml:space="preserve"> Ивановской области "Совершенствование институтов государственного управления и местного самоуправления Ивановской области" (далее - государственная программа) осуществляется за счет средств областного бюджета.</w:t>
      </w:r>
    </w:p>
    <w:p w:rsidR="00BB2AF0" w:rsidRDefault="00BB2AF0">
      <w:pPr>
        <w:pStyle w:val="ConsPlusNormal"/>
        <w:ind w:firstLine="540"/>
        <w:jc w:val="both"/>
      </w:pPr>
    </w:p>
    <w:p w:rsidR="00BB2AF0" w:rsidRDefault="00BB2AF0">
      <w:pPr>
        <w:pStyle w:val="ConsPlusNormal"/>
        <w:ind w:firstLine="540"/>
        <w:jc w:val="both"/>
      </w:pPr>
      <w:r>
        <w:t>3. Контроль за исполнением настоящего постановления возложить на члена Правительства Ивановской области - руководителя аппарата Правительства Ивановской области О.А. Хасбулатову.</w:t>
      </w:r>
    </w:p>
    <w:p w:rsidR="00BB2AF0" w:rsidRDefault="00BB2AF0">
      <w:pPr>
        <w:pStyle w:val="ConsPlusNormal"/>
        <w:jc w:val="both"/>
      </w:pPr>
      <w:r>
        <w:t xml:space="preserve">(в ред. Постановлений Правительства Ивановской области от 10.07.2014 </w:t>
      </w:r>
      <w:hyperlink r:id="rId34" w:history="1">
        <w:r>
          <w:rPr>
            <w:color w:val="0000FF"/>
          </w:rPr>
          <w:t>N 278-п</w:t>
        </w:r>
      </w:hyperlink>
      <w:r>
        <w:t xml:space="preserve">, от 01.07.2016 </w:t>
      </w:r>
      <w:hyperlink r:id="rId35" w:history="1">
        <w:r>
          <w:rPr>
            <w:color w:val="0000FF"/>
          </w:rPr>
          <w:t>N 202-п</w:t>
        </w:r>
      </w:hyperlink>
      <w:r>
        <w:t>)</w:t>
      </w:r>
    </w:p>
    <w:p w:rsidR="00BB2AF0" w:rsidRDefault="00BB2AF0">
      <w:pPr>
        <w:pStyle w:val="ConsPlusNormal"/>
        <w:ind w:firstLine="540"/>
        <w:jc w:val="both"/>
      </w:pPr>
    </w:p>
    <w:p w:rsidR="00BB2AF0" w:rsidRDefault="00BB2AF0">
      <w:pPr>
        <w:pStyle w:val="ConsPlusNormal"/>
        <w:ind w:firstLine="540"/>
        <w:jc w:val="both"/>
      </w:pPr>
      <w:r>
        <w:t>4. Настоящее постановление вступает в силу после его официального опубликования и распространяется на правоотношения, связанные с реализацией областного бюджета на 2014 год и на плановый период 2015 и 2016 годов.</w:t>
      </w:r>
    </w:p>
    <w:p w:rsidR="00BB2AF0" w:rsidRDefault="00BB2AF0">
      <w:pPr>
        <w:pStyle w:val="ConsPlusNormal"/>
        <w:ind w:firstLine="540"/>
        <w:jc w:val="both"/>
      </w:pPr>
    </w:p>
    <w:p w:rsidR="00BB2AF0" w:rsidRDefault="00BB2AF0">
      <w:pPr>
        <w:pStyle w:val="ConsPlusNormal"/>
        <w:jc w:val="right"/>
      </w:pPr>
      <w:r>
        <w:t>Временно исполняющий обязанности</w:t>
      </w:r>
    </w:p>
    <w:p w:rsidR="00BB2AF0" w:rsidRDefault="00BB2AF0">
      <w:pPr>
        <w:pStyle w:val="ConsPlusNormal"/>
        <w:jc w:val="right"/>
      </w:pPr>
      <w:r>
        <w:t>Губернатора Ивановской области</w:t>
      </w:r>
    </w:p>
    <w:p w:rsidR="00BB2AF0" w:rsidRDefault="00BB2AF0">
      <w:pPr>
        <w:pStyle w:val="ConsPlusNormal"/>
        <w:jc w:val="right"/>
      </w:pPr>
      <w:r>
        <w:t>П.А.КОНЬКОВ</w:t>
      </w:r>
    </w:p>
    <w:p w:rsidR="00BB2AF0" w:rsidRDefault="00BB2AF0">
      <w:pPr>
        <w:pStyle w:val="ConsPlusNormal"/>
      </w:pPr>
    </w:p>
    <w:p w:rsidR="00BB2AF0" w:rsidRDefault="00BB2AF0">
      <w:pPr>
        <w:pStyle w:val="ConsPlusNormal"/>
      </w:pPr>
    </w:p>
    <w:p w:rsidR="00BB2AF0" w:rsidRDefault="00BB2AF0">
      <w:pPr>
        <w:pStyle w:val="ConsPlusNormal"/>
      </w:pPr>
    </w:p>
    <w:p w:rsidR="00BB2AF0" w:rsidRDefault="00BB2AF0">
      <w:pPr>
        <w:pStyle w:val="ConsPlusNormal"/>
      </w:pPr>
    </w:p>
    <w:p w:rsidR="00BB2AF0" w:rsidRDefault="00BB2AF0">
      <w:pPr>
        <w:pStyle w:val="ConsPlusNormal"/>
      </w:pPr>
    </w:p>
    <w:p w:rsidR="00BB2AF0" w:rsidRDefault="00BB2AF0">
      <w:pPr>
        <w:pStyle w:val="ConsPlusNormal"/>
        <w:jc w:val="right"/>
        <w:outlineLvl w:val="0"/>
      </w:pPr>
      <w:r>
        <w:t>Приложение</w:t>
      </w:r>
    </w:p>
    <w:p w:rsidR="00BB2AF0" w:rsidRDefault="00BB2AF0">
      <w:pPr>
        <w:pStyle w:val="ConsPlusNormal"/>
        <w:jc w:val="right"/>
      </w:pPr>
      <w:r>
        <w:t>к постановлению</w:t>
      </w:r>
    </w:p>
    <w:p w:rsidR="00BB2AF0" w:rsidRDefault="00BB2AF0">
      <w:pPr>
        <w:pStyle w:val="ConsPlusNormal"/>
        <w:jc w:val="right"/>
      </w:pPr>
      <w:r>
        <w:t>Правительства</w:t>
      </w:r>
    </w:p>
    <w:p w:rsidR="00BB2AF0" w:rsidRDefault="00BB2AF0">
      <w:pPr>
        <w:pStyle w:val="ConsPlusNormal"/>
        <w:jc w:val="right"/>
      </w:pPr>
      <w:r>
        <w:t>Ивановской области</w:t>
      </w:r>
    </w:p>
    <w:p w:rsidR="00BB2AF0" w:rsidRDefault="00BB2AF0">
      <w:pPr>
        <w:pStyle w:val="ConsPlusNormal"/>
        <w:jc w:val="right"/>
      </w:pPr>
      <w:r>
        <w:t>от 13.11.2013 N 454-п</w:t>
      </w:r>
    </w:p>
    <w:p w:rsidR="00BB2AF0" w:rsidRDefault="00BB2AF0">
      <w:pPr>
        <w:pStyle w:val="ConsPlusNormal"/>
        <w:jc w:val="right"/>
      </w:pPr>
    </w:p>
    <w:p w:rsidR="00BB2AF0" w:rsidRDefault="00BB2AF0">
      <w:pPr>
        <w:pStyle w:val="ConsPlusTitle"/>
        <w:jc w:val="center"/>
      </w:pPr>
      <w:bookmarkStart w:id="0" w:name="P47"/>
      <w:bookmarkEnd w:id="0"/>
      <w:r>
        <w:t>ГОСУДАРСТВЕННАЯ ПРОГРАММА</w:t>
      </w:r>
    </w:p>
    <w:p w:rsidR="00BB2AF0" w:rsidRDefault="00BB2AF0">
      <w:pPr>
        <w:pStyle w:val="ConsPlusTitle"/>
        <w:jc w:val="center"/>
      </w:pPr>
      <w:r>
        <w:t>ИВАНОВСКОЙ ОБЛАСТИ "СОВЕРШЕНСТВОВАНИЕ ИНСТИТУТОВ</w:t>
      </w:r>
    </w:p>
    <w:p w:rsidR="00BB2AF0" w:rsidRDefault="00BB2AF0">
      <w:pPr>
        <w:pStyle w:val="ConsPlusTitle"/>
        <w:jc w:val="center"/>
      </w:pPr>
      <w:r>
        <w:t>ГОСУДАРСТВЕННОГО УПРАВЛЕНИЯ И МЕСТНОГО САМОУПРАВЛЕНИЯ</w:t>
      </w:r>
    </w:p>
    <w:p w:rsidR="00BB2AF0" w:rsidRDefault="00BB2AF0">
      <w:pPr>
        <w:pStyle w:val="ConsPlusTitle"/>
        <w:jc w:val="center"/>
      </w:pPr>
      <w:r>
        <w:t>ИВАНОВСКОЙ ОБЛАСТИ"</w:t>
      </w:r>
    </w:p>
    <w:p w:rsidR="00BB2AF0" w:rsidRDefault="00BB2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2AF0">
        <w:trPr>
          <w:jc w:val="center"/>
        </w:trPr>
        <w:tc>
          <w:tcPr>
            <w:tcW w:w="9294" w:type="dxa"/>
            <w:tcBorders>
              <w:top w:val="nil"/>
              <w:left w:val="single" w:sz="24" w:space="0" w:color="CED3F1"/>
              <w:bottom w:val="nil"/>
              <w:right w:val="single" w:sz="24" w:space="0" w:color="F4F3F8"/>
            </w:tcBorders>
            <w:shd w:val="clear" w:color="auto" w:fill="F4F3F8"/>
          </w:tcPr>
          <w:p w:rsidR="00BB2AF0" w:rsidRDefault="00BB2AF0">
            <w:pPr>
              <w:pStyle w:val="ConsPlusNormal"/>
              <w:jc w:val="center"/>
            </w:pPr>
            <w:r>
              <w:rPr>
                <w:color w:val="392C69"/>
              </w:rPr>
              <w:t>Список изменяющих документов</w:t>
            </w:r>
          </w:p>
          <w:p w:rsidR="00BB2AF0" w:rsidRDefault="00BB2AF0">
            <w:pPr>
              <w:pStyle w:val="ConsPlusNormal"/>
              <w:jc w:val="center"/>
            </w:pPr>
            <w:r>
              <w:rPr>
                <w:color w:val="392C69"/>
              </w:rPr>
              <w:t>(в ред. Постановлений Правительства Ивановской области</w:t>
            </w:r>
          </w:p>
          <w:p w:rsidR="00BB2AF0" w:rsidRDefault="00BB2AF0">
            <w:pPr>
              <w:pStyle w:val="ConsPlusNormal"/>
              <w:jc w:val="center"/>
            </w:pPr>
            <w:r>
              <w:rPr>
                <w:color w:val="392C69"/>
              </w:rPr>
              <w:t xml:space="preserve">от 30.12.2015 </w:t>
            </w:r>
            <w:hyperlink r:id="rId36" w:history="1">
              <w:r>
                <w:rPr>
                  <w:color w:val="0000FF"/>
                </w:rPr>
                <w:t>N 626-п</w:t>
              </w:r>
            </w:hyperlink>
            <w:r>
              <w:rPr>
                <w:color w:val="392C69"/>
              </w:rPr>
              <w:t xml:space="preserve">, от 11.05.2016 </w:t>
            </w:r>
            <w:hyperlink r:id="rId37" w:history="1">
              <w:r>
                <w:rPr>
                  <w:color w:val="0000FF"/>
                </w:rPr>
                <w:t>N 125-п</w:t>
              </w:r>
            </w:hyperlink>
            <w:r>
              <w:rPr>
                <w:color w:val="392C69"/>
              </w:rPr>
              <w:t xml:space="preserve">, от 01.09.2016 </w:t>
            </w:r>
            <w:hyperlink r:id="rId38" w:history="1">
              <w:r>
                <w:rPr>
                  <w:color w:val="0000FF"/>
                </w:rPr>
                <w:t>N 286-п</w:t>
              </w:r>
            </w:hyperlink>
            <w:r>
              <w:rPr>
                <w:color w:val="392C69"/>
              </w:rPr>
              <w:t>,</w:t>
            </w:r>
          </w:p>
          <w:p w:rsidR="00BB2AF0" w:rsidRDefault="00BB2AF0">
            <w:pPr>
              <w:pStyle w:val="ConsPlusNormal"/>
              <w:jc w:val="center"/>
            </w:pPr>
            <w:r>
              <w:rPr>
                <w:color w:val="392C69"/>
              </w:rPr>
              <w:t xml:space="preserve">от 14.09.2016 </w:t>
            </w:r>
            <w:hyperlink r:id="rId39" w:history="1">
              <w:r>
                <w:rPr>
                  <w:color w:val="0000FF"/>
                </w:rPr>
                <w:t>N 307-п</w:t>
              </w:r>
            </w:hyperlink>
            <w:r>
              <w:rPr>
                <w:color w:val="392C69"/>
              </w:rPr>
              <w:t xml:space="preserve">, от 29.12.2016 </w:t>
            </w:r>
            <w:hyperlink r:id="rId40" w:history="1">
              <w:r>
                <w:rPr>
                  <w:color w:val="0000FF"/>
                </w:rPr>
                <w:t>N 464-п</w:t>
              </w:r>
            </w:hyperlink>
            <w:r>
              <w:rPr>
                <w:color w:val="392C69"/>
              </w:rPr>
              <w:t xml:space="preserve">, от 30.12.2016 </w:t>
            </w:r>
            <w:hyperlink r:id="rId41" w:history="1">
              <w:r>
                <w:rPr>
                  <w:color w:val="0000FF"/>
                </w:rPr>
                <w:t>N 473-п</w:t>
              </w:r>
            </w:hyperlink>
            <w:r>
              <w:rPr>
                <w:color w:val="392C69"/>
              </w:rPr>
              <w:t>,</w:t>
            </w:r>
          </w:p>
          <w:p w:rsidR="00BB2AF0" w:rsidRDefault="00BB2AF0">
            <w:pPr>
              <w:pStyle w:val="ConsPlusNormal"/>
              <w:jc w:val="center"/>
            </w:pPr>
            <w:r>
              <w:rPr>
                <w:color w:val="392C69"/>
              </w:rPr>
              <w:t xml:space="preserve">от 08.06.2017 </w:t>
            </w:r>
            <w:hyperlink r:id="rId42" w:history="1">
              <w:r>
                <w:rPr>
                  <w:color w:val="0000FF"/>
                </w:rPr>
                <w:t>N 238-п</w:t>
              </w:r>
            </w:hyperlink>
            <w:r>
              <w:rPr>
                <w:color w:val="392C69"/>
              </w:rPr>
              <w:t xml:space="preserve">, от 27.11.2017 </w:t>
            </w:r>
            <w:hyperlink r:id="rId43" w:history="1">
              <w:r>
                <w:rPr>
                  <w:color w:val="0000FF"/>
                </w:rPr>
                <w:t>N 426-п</w:t>
              </w:r>
            </w:hyperlink>
            <w:r>
              <w:rPr>
                <w:color w:val="392C69"/>
              </w:rPr>
              <w:t xml:space="preserve">, от 06.12.2017 </w:t>
            </w:r>
            <w:hyperlink r:id="rId44" w:history="1">
              <w:r>
                <w:rPr>
                  <w:color w:val="0000FF"/>
                </w:rPr>
                <w:t>N 451-п</w:t>
              </w:r>
            </w:hyperlink>
            <w:r>
              <w:rPr>
                <w:color w:val="392C69"/>
              </w:rPr>
              <w:t>,</w:t>
            </w:r>
          </w:p>
          <w:p w:rsidR="00BB2AF0" w:rsidRDefault="00BB2AF0">
            <w:pPr>
              <w:pStyle w:val="ConsPlusNormal"/>
              <w:jc w:val="center"/>
            </w:pPr>
            <w:r>
              <w:rPr>
                <w:color w:val="392C69"/>
              </w:rPr>
              <w:t xml:space="preserve">от 22.12.2017 </w:t>
            </w:r>
            <w:hyperlink r:id="rId45" w:history="1">
              <w:r>
                <w:rPr>
                  <w:color w:val="0000FF"/>
                </w:rPr>
                <w:t>N 489-п</w:t>
              </w:r>
            </w:hyperlink>
            <w:r>
              <w:rPr>
                <w:color w:val="392C69"/>
              </w:rPr>
              <w:t xml:space="preserve">, от 29.12.2017 </w:t>
            </w:r>
            <w:hyperlink r:id="rId46" w:history="1">
              <w:r>
                <w:rPr>
                  <w:color w:val="0000FF"/>
                </w:rPr>
                <w:t>N 515-п</w:t>
              </w:r>
            </w:hyperlink>
            <w:r>
              <w:rPr>
                <w:color w:val="392C69"/>
              </w:rPr>
              <w:t xml:space="preserve">, от 09.04.2018 </w:t>
            </w:r>
            <w:hyperlink r:id="rId47" w:history="1">
              <w:r>
                <w:rPr>
                  <w:color w:val="0000FF"/>
                </w:rPr>
                <w:t>N 94-п</w:t>
              </w:r>
            </w:hyperlink>
            <w:r>
              <w:rPr>
                <w:color w:val="392C69"/>
              </w:rPr>
              <w:t>,</w:t>
            </w:r>
          </w:p>
          <w:p w:rsidR="00BB2AF0" w:rsidRDefault="00BB2AF0">
            <w:pPr>
              <w:pStyle w:val="ConsPlusNormal"/>
              <w:jc w:val="center"/>
            </w:pPr>
            <w:r>
              <w:rPr>
                <w:color w:val="392C69"/>
              </w:rPr>
              <w:t xml:space="preserve">от 18.06.2018 </w:t>
            </w:r>
            <w:hyperlink r:id="rId48" w:history="1">
              <w:r>
                <w:rPr>
                  <w:color w:val="0000FF"/>
                </w:rPr>
                <w:t>N 169-п</w:t>
              </w:r>
            </w:hyperlink>
            <w:r>
              <w:rPr>
                <w:color w:val="392C69"/>
              </w:rPr>
              <w:t xml:space="preserve">, от 13.08.2018 </w:t>
            </w:r>
            <w:hyperlink r:id="rId49" w:history="1">
              <w:r>
                <w:rPr>
                  <w:color w:val="0000FF"/>
                </w:rPr>
                <w:t>N 251-п</w:t>
              </w:r>
            </w:hyperlink>
            <w:r>
              <w:rPr>
                <w:color w:val="392C69"/>
              </w:rPr>
              <w:t xml:space="preserve">, от 08.10.2018 </w:t>
            </w:r>
            <w:hyperlink r:id="rId50" w:history="1">
              <w:r>
                <w:rPr>
                  <w:color w:val="0000FF"/>
                </w:rPr>
                <w:t>N 288-п</w:t>
              </w:r>
            </w:hyperlink>
            <w:r>
              <w:rPr>
                <w:color w:val="392C69"/>
              </w:rPr>
              <w:t>,</w:t>
            </w:r>
          </w:p>
          <w:p w:rsidR="00BB2AF0" w:rsidRDefault="00BB2AF0">
            <w:pPr>
              <w:pStyle w:val="ConsPlusNormal"/>
              <w:jc w:val="center"/>
            </w:pPr>
            <w:r>
              <w:rPr>
                <w:color w:val="392C69"/>
              </w:rPr>
              <w:t xml:space="preserve">от 24.12.2018 </w:t>
            </w:r>
            <w:hyperlink r:id="rId51" w:history="1">
              <w:r>
                <w:rPr>
                  <w:color w:val="0000FF"/>
                </w:rPr>
                <w:t>N 388-п</w:t>
              </w:r>
            </w:hyperlink>
            <w:r>
              <w:rPr>
                <w:color w:val="392C69"/>
              </w:rPr>
              <w:t>)</w:t>
            </w:r>
          </w:p>
        </w:tc>
      </w:tr>
    </w:tbl>
    <w:p w:rsidR="00BB2AF0" w:rsidRDefault="00BB2AF0">
      <w:pPr>
        <w:pStyle w:val="ConsPlusNormal"/>
      </w:pPr>
    </w:p>
    <w:p w:rsidR="00BB2AF0" w:rsidRDefault="00BB2AF0">
      <w:pPr>
        <w:pStyle w:val="ConsPlusTitle"/>
        <w:jc w:val="center"/>
        <w:outlineLvl w:val="1"/>
      </w:pPr>
      <w:r>
        <w:t>1. Паспорт государственной программы Ивановской области</w:t>
      </w:r>
    </w:p>
    <w:p w:rsidR="00BB2AF0" w:rsidRDefault="00BB2AF0">
      <w:pPr>
        <w:pStyle w:val="ConsPlusNormal"/>
        <w:jc w:val="center"/>
      </w:pPr>
      <w:r>
        <w:t xml:space="preserve">(в ред. </w:t>
      </w:r>
      <w:hyperlink r:id="rId52" w:history="1">
        <w:r>
          <w:rPr>
            <w:color w:val="0000FF"/>
          </w:rPr>
          <w:t>Постановления</w:t>
        </w:r>
      </w:hyperlink>
      <w:r>
        <w:t xml:space="preserve"> Правительства Ивановской области</w:t>
      </w:r>
    </w:p>
    <w:p w:rsidR="00BB2AF0" w:rsidRDefault="00BB2AF0">
      <w:pPr>
        <w:pStyle w:val="ConsPlusNormal"/>
        <w:jc w:val="center"/>
      </w:pPr>
      <w:r>
        <w:t>от 30.12.2016 N 473-п)</w:t>
      </w:r>
    </w:p>
    <w:p w:rsidR="00BB2AF0" w:rsidRDefault="00BB2A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6350"/>
      </w:tblGrid>
      <w:tr w:rsidR="00BB2AF0">
        <w:tc>
          <w:tcPr>
            <w:tcW w:w="2721" w:type="dxa"/>
          </w:tcPr>
          <w:p w:rsidR="00BB2AF0" w:rsidRDefault="00BB2AF0">
            <w:pPr>
              <w:pStyle w:val="ConsPlusNormal"/>
              <w:jc w:val="both"/>
            </w:pPr>
            <w:r>
              <w:t>Наименование программы</w:t>
            </w:r>
          </w:p>
        </w:tc>
        <w:tc>
          <w:tcPr>
            <w:tcW w:w="6350" w:type="dxa"/>
          </w:tcPr>
          <w:p w:rsidR="00BB2AF0" w:rsidRDefault="00BB2AF0">
            <w:pPr>
              <w:pStyle w:val="ConsPlusNormal"/>
              <w:jc w:val="both"/>
            </w:pPr>
            <w:r>
              <w:t>Совершенствование институтов государственного управления и местного самоуправления Ивановской области</w:t>
            </w:r>
          </w:p>
        </w:tc>
      </w:tr>
      <w:tr w:rsidR="00BB2AF0">
        <w:tblPrEx>
          <w:tblBorders>
            <w:insideH w:val="nil"/>
          </w:tblBorders>
        </w:tblPrEx>
        <w:tc>
          <w:tcPr>
            <w:tcW w:w="2721" w:type="dxa"/>
            <w:tcBorders>
              <w:bottom w:val="nil"/>
            </w:tcBorders>
          </w:tcPr>
          <w:p w:rsidR="00BB2AF0" w:rsidRDefault="00BB2AF0">
            <w:pPr>
              <w:pStyle w:val="ConsPlusNormal"/>
              <w:jc w:val="both"/>
            </w:pPr>
            <w:r>
              <w:t>Срок реализации программы</w:t>
            </w:r>
          </w:p>
        </w:tc>
        <w:tc>
          <w:tcPr>
            <w:tcW w:w="6350" w:type="dxa"/>
            <w:tcBorders>
              <w:bottom w:val="nil"/>
            </w:tcBorders>
          </w:tcPr>
          <w:p w:rsidR="00BB2AF0" w:rsidRDefault="00BB2AF0">
            <w:pPr>
              <w:pStyle w:val="ConsPlusNormal"/>
              <w:jc w:val="both"/>
            </w:pPr>
            <w:r>
              <w:t>2014 - 2020 годы</w:t>
            </w:r>
          </w:p>
        </w:tc>
      </w:tr>
      <w:tr w:rsidR="00BB2AF0">
        <w:tblPrEx>
          <w:tblBorders>
            <w:insideH w:val="nil"/>
          </w:tblBorders>
        </w:tblPrEx>
        <w:tc>
          <w:tcPr>
            <w:tcW w:w="9071" w:type="dxa"/>
            <w:gridSpan w:val="2"/>
            <w:tcBorders>
              <w:top w:val="nil"/>
            </w:tcBorders>
          </w:tcPr>
          <w:p w:rsidR="00BB2AF0" w:rsidRDefault="00BB2AF0">
            <w:pPr>
              <w:pStyle w:val="ConsPlusNormal"/>
              <w:jc w:val="both"/>
            </w:pPr>
            <w:r>
              <w:t xml:space="preserve">(в ред. </w:t>
            </w:r>
            <w:hyperlink r:id="rId53" w:history="1">
              <w:r>
                <w:rPr>
                  <w:color w:val="0000FF"/>
                </w:rPr>
                <w:t>Постановления</w:t>
              </w:r>
            </w:hyperlink>
            <w:r>
              <w:t xml:space="preserve"> Правительства Ивановской области от 06.12.2017 N 451-п)</w:t>
            </w:r>
          </w:p>
        </w:tc>
      </w:tr>
      <w:tr w:rsidR="00BB2AF0">
        <w:tc>
          <w:tcPr>
            <w:tcW w:w="2721" w:type="dxa"/>
          </w:tcPr>
          <w:p w:rsidR="00BB2AF0" w:rsidRDefault="00BB2AF0">
            <w:pPr>
              <w:pStyle w:val="ConsPlusNormal"/>
              <w:jc w:val="both"/>
            </w:pPr>
            <w:r>
              <w:t>Перечень подпрограмм</w:t>
            </w:r>
          </w:p>
        </w:tc>
        <w:tc>
          <w:tcPr>
            <w:tcW w:w="6350" w:type="dxa"/>
          </w:tcPr>
          <w:p w:rsidR="00BB2AF0" w:rsidRDefault="00BB2AF0">
            <w:pPr>
              <w:pStyle w:val="ConsPlusNormal"/>
              <w:jc w:val="both"/>
            </w:pPr>
            <w:r>
              <w:t xml:space="preserve">1. Обеспечение деятельности органов государственной власти Ивановской области </w:t>
            </w:r>
            <w:hyperlink w:anchor="P479" w:history="1">
              <w:r>
                <w:rPr>
                  <w:color w:val="0000FF"/>
                </w:rPr>
                <w:t>(приложение 1)</w:t>
              </w:r>
            </w:hyperlink>
            <w:r>
              <w:t>.</w:t>
            </w:r>
          </w:p>
          <w:p w:rsidR="00BB2AF0" w:rsidRDefault="00BB2AF0">
            <w:pPr>
              <w:pStyle w:val="ConsPlusNormal"/>
              <w:jc w:val="both"/>
            </w:pPr>
            <w:r>
              <w:t xml:space="preserve">2. Информационная открытость органов государственной власти Ивановской области и общественные связи </w:t>
            </w:r>
            <w:hyperlink w:anchor="P1523" w:history="1">
              <w:r>
                <w:rPr>
                  <w:color w:val="0000FF"/>
                </w:rPr>
                <w:t>(приложение 2)</w:t>
              </w:r>
            </w:hyperlink>
            <w:r>
              <w:t>.</w:t>
            </w:r>
          </w:p>
          <w:p w:rsidR="00BB2AF0" w:rsidRDefault="00BB2AF0">
            <w:pPr>
              <w:pStyle w:val="ConsPlusNormal"/>
              <w:jc w:val="both"/>
            </w:pPr>
            <w:r>
              <w:t xml:space="preserve">3. Эффективный муниципалитет </w:t>
            </w:r>
            <w:hyperlink w:anchor="P2550" w:history="1">
              <w:r>
                <w:rPr>
                  <w:color w:val="0000FF"/>
                </w:rPr>
                <w:t>(приложение 3)</w:t>
              </w:r>
            </w:hyperlink>
            <w:r>
              <w:t>.</w:t>
            </w:r>
          </w:p>
          <w:p w:rsidR="00BB2AF0" w:rsidRDefault="00BB2AF0">
            <w:pPr>
              <w:pStyle w:val="ConsPlusNormal"/>
              <w:jc w:val="both"/>
            </w:pPr>
            <w:r>
              <w:t xml:space="preserve">4. Развитие государственной гражданской службы Ивановской области </w:t>
            </w:r>
            <w:hyperlink w:anchor="P3029" w:history="1">
              <w:r>
                <w:rPr>
                  <w:color w:val="0000FF"/>
                </w:rPr>
                <w:t>(приложение 4)</w:t>
              </w:r>
            </w:hyperlink>
            <w:r>
              <w:t>.</w:t>
            </w:r>
          </w:p>
          <w:p w:rsidR="00BB2AF0" w:rsidRDefault="00BB2AF0">
            <w:pPr>
              <w:pStyle w:val="ConsPlusNormal"/>
              <w:jc w:val="both"/>
            </w:pPr>
            <w:r>
              <w:t xml:space="preserve">5. Организация вручения наград </w:t>
            </w:r>
            <w:hyperlink w:anchor="P3794" w:history="1">
              <w:r>
                <w:rPr>
                  <w:color w:val="0000FF"/>
                </w:rPr>
                <w:t>(приложение 5)</w:t>
              </w:r>
            </w:hyperlink>
            <w:r>
              <w:t>.</w:t>
            </w:r>
          </w:p>
          <w:p w:rsidR="00BB2AF0" w:rsidRDefault="00BB2AF0">
            <w:pPr>
              <w:pStyle w:val="ConsPlusNormal"/>
              <w:jc w:val="both"/>
            </w:pPr>
            <w:r>
              <w:t xml:space="preserve">6. Мировые судьи и аппарат мировых судей </w:t>
            </w:r>
            <w:hyperlink w:anchor="P3951" w:history="1">
              <w:r>
                <w:rPr>
                  <w:color w:val="0000FF"/>
                </w:rPr>
                <w:t>(приложение 6)</w:t>
              </w:r>
            </w:hyperlink>
          </w:p>
        </w:tc>
      </w:tr>
      <w:tr w:rsidR="00BB2AF0">
        <w:tc>
          <w:tcPr>
            <w:tcW w:w="2721" w:type="dxa"/>
          </w:tcPr>
          <w:p w:rsidR="00BB2AF0" w:rsidRDefault="00BB2AF0">
            <w:pPr>
              <w:pStyle w:val="ConsPlusNormal"/>
              <w:jc w:val="both"/>
            </w:pPr>
            <w:r>
              <w:t>Администратор программы</w:t>
            </w:r>
          </w:p>
        </w:tc>
        <w:tc>
          <w:tcPr>
            <w:tcW w:w="6350" w:type="dxa"/>
          </w:tcPr>
          <w:p w:rsidR="00BB2AF0" w:rsidRDefault="00BB2AF0">
            <w:pPr>
              <w:pStyle w:val="ConsPlusNormal"/>
              <w:jc w:val="both"/>
            </w:pPr>
            <w:r>
              <w:t>Правительство Ивановской области</w:t>
            </w:r>
          </w:p>
        </w:tc>
      </w:tr>
      <w:tr w:rsidR="00BB2AF0">
        <w:tc>
          <w:tcPr>
            <w:tcW w:w="2721" w:type="dxa"/>
          </w:tcPr>
          <w:p w:rsidR="00BB2AF0" w:rsidRDefault="00BB2AF0">
            <w:pPr>
              <w:pStyle w:val="ConsPlusNormal"/>
              <w:jc w:val="both"/>
            </w:pPr>
            <w:r>
              <w:t>Ответственные исполнители</w:t>
            </w:r>
          </w:p>
        </w:tc>
        <w:tc>
          <w:tcPr>
            <w:tcW w:w="6350" w:type="dxa"/>
          </w:tcPr>
          <w:p w:rsidR="00BB2AF0" w:rsidRDefault="00BB2AF0">
            <w:pPr>
              <w:pStyle w:val="ConsPlusNormal"/>
              <w:jc w:val="both"/>
            </w:pPr>
            <w:r>
              <w:t>Правительство Ивановской области;</w:t>
            </w:r>
          </w:p>
          <w:p w:rsidR="00BB2AF0" w:rsidRDefault="00BB2AF0">
            <w:pPr>
              <w:pStyle w:val="ConsPlusNormal"/>
              <w:jc w:val="both"/>
            </w:pPr>
            <w:r>
              <w:t>Департамент внутренней политики Ивановской области;</w:t>
            </w:r>
          </w:p>
          <w:p w:rsidR="00BB2AF0" w:rsidRDefault="00BB2AF0">
            <w:pPr>
              <w:pStyle w:val="ConsPlusNormal"/>
              <w:jc w:val="both"/>
            </w:pPr>
            <w:r>
              <w:t>Административный Департамент Ивановской области</w:t>
            </w:r>
          </w:p>
        </w:tc>
      </w:tr>
      <w:tr w:rsidR="00BB2AF0">
        <w:tblPrEx>
          <w:tblBorders>
            <w:insideH w:val="nil"/>
          </w:tblBorders>
        </w:tblPrEx>
        <w:tc>
          <w:tcPr>
            <w:tcW w:w="2721" w:type="dxa"/>
            <w:tcBorders>
              <w:bottom w:val="nil"/>
            </w:tcBorders>
          </w:tcPr>
          <w:p w:rsidR="00BB2AF0" w:rsidRDefault="00BB2AF0">
            <w:pPr>
              <w:pStyle w:val="ConsPlusNormal"/>
              <w:jc w:val="both"/>
            </w:pPr>
            <w:r>
              <w:t>Исполнители</w:t>
            </w:r>
          </w:p>
        </w:tc>
        <w:tc>
          <w:tcPr>
            <w:tcW w:w="6350" w:type="dxa"/>
            <w:tcBorders>
              <w:bottom w:val="nil"/>
            </w:tcBorders>
          </w:tcPr>
          <w:p w:rsidR="00BB2AF0" w:rsidRDefault="00BB2AF0">
            <w:pPr>
              <w:pStyle w:val="ConsPlusNormal"/>
              <w:jc w:val="both"/>
            </w:pPr>
            <w:r>
              <w:t>Правительство Ивановской области;</w:t>
            </w:r>
          </w:p>
          <w:p w:rsidR="00BB2AF0" w:rsidRDefault="00BB2AF0">
            <w:pPr>
              <w:pStyle w:val="ConsPlusNormal"/>
              <w:jc w:val="both"/>
            </w:pPr>
            <w:r>
              <w:t>представительство Правительства Ивановской области в городе Москве;</w:t>
            </w:r>
          </w:p>
          <w:p w:rsidR="00BB2AF0" w:rsidRDefault="00BB2AF0">
            <w:pPr>
              <w:pStyle w:val="ConsPlusNormal"/>
              <w:jc w:val="both"/>
            </w:pPr>
            <w:r>
              <w:lastRenderedPageBreak/>
              <w:t>Административный Департамент Ивановской области;</w:t>
            </w:r>
          </w:p>
          <w:p w:rsidR="00BB2AF0" w:rsidRDefault="00BB2AF0">
            <w:pPr>
              <w:pStyle w:val="ConsPlusNormal"/>
              <w:jc w:val="both"/>
            </w:pPr>
            <w:r>
              <w:t>Департамент внутренней политики Ивановской области;</w:t>
            </w:r>
          </w:p>
          <w:p w:rsidR="00BB2AF0" w:rsidRDefault="00BB2AF0">
            <w:pPr>
              <w:pStyle w:val="ConsPlusNormal"/>
              <w:jc w:val="both"/>
            </w:pPr>
            <w:r>
              <w:t>Департамент дорожного хозяйства и транспорта Ивановской области;</w:t>
            </w:r>
          </w:p>
          <w:p w:rsidR="00BB2AF0" w:rsidRDefault="00BB2AF0">
            <w:pPr>
              <w:pStyle w:val="ConsPlusNormal"/>
              <w:jc w:val="both"/>
            </w:pPr>
            <w:r>
              <w:t>Департамент жилищно-коммунального хозяйства Ивановской области;</w:t>
            </w:r>
          </w:p>
          <w:p w:rsidR="00BB2AF0" w:rsidRDefault="00BB2AF0">
            <w:pPr>
              <w:pStyle w:val="ConsPlusNormal"/>
              <w:jc w:val="both"/>
            </w:pPr>
            <w:r>
              <w:t>Департамент здравоохранения Ивановской области;</w:t>
            </w:r>
          </w:p>
          <w:p w:rsidR="00BB2AF0" w:rsidRDefault="00BB2AF0">
            <w:pPr>
              <w:pStyle w:val="ConsPlusNormal"/>
              <w:jc w:val="both"/>
            </w:pPr>
            <w:r>
              <w:t>Департамент конкурсов и аукционов Ивановской области;</w:t>
            </w:r>
          </w:p>
          <w:p w:rsidR="00BB2AF0" w:rsidRDefault="00BB2AF0">
            <w:pPr>
              <w:pStyle w:val="ConsPlusNormal"/>
              <w:jc w:val="both"/>
            </w:pPr>
            <w:r>
              <w:t>Департамент культуры и туризма Ивановской области;</w:t>
            </w:r>
          </w:p>
          <w:p w:rsidR="00BB2AF0" w:rsidRDefault="00BB2AF0">
            <w:pPr>
              <w:pStyle w:val="ConsPlusNormal"/>
              <w:jc w:val="both"/>
            </w:pPr>
            <w:r>
              <w:t>Департамент образования Ивановской области;</w:t>
            </w:r>
          </w:p>
          <w:p w:rsidR="00BB2AF0" w:rsidRDefault="00BB2AF0">
            <w:pPr>
              <w:pStyle w:val="ConsPlusNormal"/>
              <w:jc w:val="both"/>
            </w:pPr>
            <w:r>
              <w:t>Департамент природных ресурсов и экологии Ивановской области;</w:t>
            </w:r>
          </w:p>
          <w:p w:rsidR="00BB2AF0" w:rsidRDefault="00BB2AF0">
            <w:pPr>
              <w:pStyle w:val="ConsPlusNormal"/>
              <w:jc w:val="both"/>
            </w:pPr>
            <w:r>
              <w:t>Департамент развития информационного общества Ивановской области;</w:t>
            </w:r>
          </w:p>
          <w:p w:rsidR="00BB2AF0" w:rsidRDefault="00BB2AF0">
            <w:pPr>
              <w:pStyle w:val="ConsPlusNormal"/>
              <w:jc w:val="both"/>
            </w:pPr>
            <w:r>
              <w:t>Департамент сельского хозяйства и продовольствия Ивановской области;</w:t>
            </w:r>
          </w:p>
          <w:p w:rsidR="00BB2AF0" w:rsidRDefault="00BB2AF0">
            <w:pPr>
              <w:pStyle w:val="ConsPlusNormal"/>
              <w:jc w:val="both"/>
            </w:pPr>
            <w:r>
              <w:t>Департамент социальной защиты населения Ивановской области;</w:t>
            </w:r>
          </w:p>
          <w:p w:rsidR="00BB2AF0" w:rsidRDefault="00BB2AF0">
            <w:pPr>
              <w:pStyle w:val="ConsPlusNormal"/>
              <w:jc w:val="both"/>
            </w:pPr>
            <w:r>
              <w:t>Департамент молодежной политики и спорта Ивановской области (до 2018 года); Департамент спорта Ивановской области (с 2018 года);</w:t>
            </w:r>
          </w:p>
          <w:p w:rsidR="00BB2AF0" w:rsidRDefault="00BB2AF0">
            <w:pPr>
              <w:pStyle w:val="ConsPlusNormal"/>
              <w:jc w:val="both"/>
            </w:pPr>
            <w:r>
              <w:t>Департамент строительства и архитектуры Ивановской области;</w:t>
            </w:r>
          </w:p>
          <w:p w:rsidR="00BB2AF0" w:rsidRDefault="00BB2AF0">
            <w:pPr>
              <w:pStyle w:val="ConsPlusNormal"/>
              <w:jc w:val="both"/>
            </w:pPr>
            <w:r>
              <w:t>Департамент управления имуществом Ивановской области;</w:t>
            </w:r>
          </w:p>
          <w:p w:rsidR="00BB2AF0" w:rsidRDefault="00BB2AF0">
            <w:pPr>
              <w:pStyle w:val="ConsPlusNormal"/>
              <w:jc w:val="both"/>
            </w:pPr>
            <w:r>
              <w:t>Департамент финансов Ивановской области;</w:t>
            </w:r>
          </w:p>
          <w:p w:rsidR="00BB2AF0" w:rsidRDefault="00BB2AF0">
            <w:pPr>
              <w:pStyle w:val="ConsPlusNormal"/>
              <w:jc w:val="both"/>
            </w:pPr>
            <w:r>
              <w:t>Департамент экономического развития и торговли Ивановской области;</w:t>
            </w:r>
          </w:p>
          <w:p w:rsidR="00BB2AF0" w:rsidRDefault="00BB2AF0">
            <w:pPr>
              <w:pStyle w:val="ConsPlusNormal"/>
              <w:jc w:val="both"/>
            </w:pPr>
            <w:r>
              <w:t>Департамент энергетики и тарифов Ивановской области;</w:t>
            </w:r>
          </w:p>
          <w:p w:rsidR="00BB2AF0" w:rsidRDefault="00BB2AF0">
            <w:pPr>
              <w:pStyle w:val="ConsPlusNormal"/>
              <w:jc w:val="both"/>
            </w:pPr>
            <w:r>
              <w:t>комитет Ивановской области ЗАГС;</w:t>
            </w:r>
          </w:p>
          <w:p w:rsidR="00BB2AF0" w:rsidRDefault="00BB2AF0">
            <w:pPr>
              <w:pStyle w:val="ConsPlusNormal"/>
              <w:jc w:val="both"/>
            </w:pPr>
            <w:r>
              <w:t>комитет Ивановской области по лесному хозяйству;</w:t>
            </w:r>
          </w:p>
          <w:p w:rsidR="00BB2AF0" w:rsidRDefault="00BB2AF0">
            <w:pPr>
              <w:pStyle w:val="ConsPlusNormal"/>
              <w:jc w:val="both"/>
            </w:pPr>
            <w:r>
              <w:t>комитет Ивановской области по труду, содействию занятости населения и трудовой миграции;</w:t>
            </w:r>
          </w:p>
          <w:p w:rsidR="00BB2AF0" w:rsidRDefault="00BB2AF0">
            <w:pPr>
              <w:pStyle w:val="ConsPlusNormal"/>
              <w:jc w:val="both"/>
            </w:pPr>
            <w:r>
              <w:t>комитет Ивановской области по государственной охране объектов культурного наследия;</w:t>
            </w:r>
          </w:p>
          <w:p w:rsidR="00BB2AF0" w:rsidRDefault="00BB2AF0">
            <w:pPr>
              <w:pStyle w:val="ConsPlusNormal"/>
              <w:jc w:val="both"/>
            </w:pPr>
            <w:r>
              <w:t>служба ветеринарии Ивановской области;</w:t>
            </w:r>
          </w:p>
          <w:p w:rsidR="00BB2AF0" w:rsidRDefault="00BB2AF0">
            <w:pPr>
              <w:pStyle w:val="ConsPlusNormal"/>
              <w:jc w:val="both"/>
            </w:pPr>
            <w:r>
              <w:t>служба государственной жилищной инспекции Ивановской области;</w:t>
            </w:r>
          </w:p>
          <w:p w:rsidR="00BB2AF0" w:rsidRDefault="00BB2AF0">
            <w:pPr>
              <w:pStyle w:val="ConsPlusNormal"/>
              <w:jc w:val="both"/>
            </w:pPr>
            <w:r>
              <w:t>служба государственного строительного надзора Ивановской области;</w:t>
            </w:r>
          </w:p>
          <w:p w:rsidR="00BB2AF0" w:rsidRDefault="00BB2AF0">
            <w:pPr>
              <w:pStyle w:val="ConsPlusNormal"/>
              <w:jc w:val="both"/>
            </w:pPr>
            <w:r>
              <w:t>служба государственного финансового контроля Ивановской области</w:t>
            </w:r>
          </w:p>
        </w:tc>
      </w:tr>
      <w:tr w:rsidR="00BB2AF0">
        <w:tblPrEx>
          <w:tblBorders>
            <w:insideH w:val="nil"/>
          </w:tblBorders>
        </w:tblPrEx>
        <w:tc>
          <w:tcPr>
            <w:tcW w:w="9071" w:type="dxa"/>
            <w:gridSpan w:val="2"/>
            <w:tcBorders>
              <w:top w:val="nil"/>
            </w:tcBorders>
          </w:tcPr>
          <w:p w:rsidR="00BB2AF0" w:rsidRDefault="00BB2AF0">
            <w:pPr>
              <w:pStyle w:val="ConsPlusNormal"/>
              <w:jc w:val="both"/>
            </w:pPr>
            <w:r>
              <w:lastRenderedPageBreak/>
              <w:t xml:space="preserve">(в ред. </w:t>
            </w:r>
            <w:hyperlink r:id="rId54" w:history="1">
              <w:r>
                <w:rPr>
                  <w:color w:val="0000FF"/>
                </w:rPr>
                <w:t>Постановления</w:t>
              </w:r>
            </w:hyperlink>
            <w:r>
              <w:t xml:space="preserve"> Правительства Ивановской области от 18.06.2018 N 169-п)</w:t>
            </w:r>
          </w:p>
        </w:tc>
      </w:tr>
      <w:tr w:rsidR="00BB2AF0">
        <w:tc>
          <w:tcPr>
            <w:tcW w:w="2721" w:type="dxa"/>
          </w:tcPr>
          <w:p w:rsidR="00BB2AF0" w:rsidRDefault="00BB2AF0">
            <w:pPr>
              <w:pStyle w:val="ConsPlusNormal"/>
              <w:jc w:val="both"/>
            </w:pPr>
            <w:r>
              <w:t>Цель (цели) программы</w:t>
            </w:r>
          </w:p>
        </w:tc>
        <w:tc>
          <w:tcPr>
            <w:tcW w:w="6350" w:type="dxa"/>
          </w:tcPr>
          <w:p w:rsidR="00BB2AF0" w:rsidRDefault="00BB2AF0">
            <w:pPr>
              <w:pStyle w:val="ConsPlusNormal"/>
              <w:jc w:val="both"/>
            </w:pPr>
            <w:r>
              <w:t>Повышение эффективности деятельности органов государственной власти Ивановской области, органов местного самоуправления Ивановской области</w:t>
            </w:r>
          </w:p>
        </w:tc>
      </w:tr>
      <w:tr w:rsidR="00BB2AF0">
        <w:tc>
          <w:tcPr>
            <w:tcW w:w="2721" w:type="dxa"/>
          </w:tcPr>
          <w:p w:rsidR="00BB2AF0" w:rsidRDefault="00BB2AF0">
            <w:pPr>
              <w:pStyle w:val="ConsPlusNormal"/>
              <w:jc w:val="both"/>
            </w:pPr>
            <w:r>
              <w:t>Целевые индикаторы (показатели) программы</w:t>
            </w:r>
          </w:p>
        </w:tc>
        <w:tc>
          <w:tcPr>
            <w:tcW w:w="6350" w:type="dxa"/>
          </w:tcPr>
          <w:p w:rsidR="00BB2AF0" w:rsidRDefault="00BB2AF0">
            <w:pPr>
              <w:pStyle w:val="ConsPlusNormal"/>
              <w:jc w:val="both"/>
            </w:pPr>
            <w:r>
              <w:t>1. Доля подпрограмм государственных программ Ивановской области, признанных эффективными и высокоэффективными по итогам реализации в году, предшествующем отчетному году.</w:t>
            </w:r>
          </w:p>
          <w:p w:rsidR="00BB2AF0" w:rsidRDefault="00BB2AF0">
            <w:pPr>
              <w:pStyle w:val="ConsPlusNormal"/>
              <w:jc w:val="both"/>
            </w:pPr>
            <w:r>
              <w:t xml:space="preserve">2. Процент жителей Ивановской области, удовлетворенных </w:t>
            </w:r>
            <w:r>
              <w:lastRenderedPageBreak/>
              <w:t>информационной открытостью исполнительных органов государственной власти Ивановской области</w:t>
            </w:r>
          </w:p>
        </w:tc>
      </w:tr>
      <w:tr w:rsidR="00BB2AF0">
        <w:tblPrEx>
          <w:tblBorders>
            <w:insideH w:val="nil"/>
          </w:tblBorders>
        </w:tblPrEx>
        <w:tc>
          <w:tcPr>
            <w:tcW w:w="2721" w:type="dxa"/>
            <w:tcBorders>
              <w:bottom w:val="nil"/>
            </w:tcBorders>
          </w:tcPr>
          <w:p w:rsidR="00BB2AF0" w:rsidRDefault="00BB2AF0">
            <w:pPr>
              <w:pStyle w:val="ConsPlusNormal"/>
              <w:jc w:val="both"/>
            </w:pPr>
            <w:r>
              <w:lastRenderedPageBreak/>
              <w:t>Объемы ресурсного обеспечения программы</w:t>
            </w:r>
          </w:p>
        </w:tc>
        <w:tc>
          <w:tcPr>
            <w:tcW w:w="6350" w:type="dxa"/>
            <w:tcBorders>
              <w:bottom w:val="nil"/>
            </w:tcBorders>
          </w:tcPr>
          <w:p w:rsidR="00BB2AF0" w:rsidRDefault="00BB2AF0">
            <w:pPr>
              <w:pStyle w:val="ConsPlusNormal"/>
              <w:jc w:val="both"/>
            </w:pPr>
            <w:r>
              <w:t>Общий объем бюджетных ассигнований:</w:t>
            </w:r>
          </w:p>
          <w:p w:rsidR="00BB2AF0" w:rsidRDefault="00BB2AF0">
            <w:pPr>
              <w:pStyle w:val="ConsPlusNormal"/>
              <w:jc w:val="both"/>
            </w:pPr>
            <w:r>
              <w:t>2014 год - 1427500700,00 руб.,</w:t>
            </w:r>
          </w:p>
          <w:p w:rsidR="00BB2AF0" w:rsidRDefault="00BB2AF0">
            <w:pPr>
              <w:pStyle w:val="ConsPlusNormal"/>
              <w:jc w:val="both"/>
            </w:pPr>
            <w:r>
              <w:t>2015 год - 1374231429,33 руб.,</w:t>
            </w:r>
          </w:p>
          <w:p w:rsidR="00BB2AF0" w:rsidRDefault="00BB2AF0">
            <w:pPr>
              <w:pStyle w:val="ConsPlusNormal"/>
              <w:jc w:val="both"/>
            </w:pPr>
            <w:r>
              <w:t>2016 год - 1340860160,46 руб., кроме того, на погашение кредиторской задолженности 2015 года 7786512,78 руб.,</w:t>
            </w:r>
          </w:p>
          <w:p w:rsidR="00BB2AF0" w:rsidRDefault="00BB2AF0">
            <w:pPr>
              <w:pStyle w:val="ConsPlusNormal"/>
              <w:jc w:val="both"/>
            </w:pPr>
            <w:r>
              <w:t>2017 год - 1344234920,92 руб.,</w:t>
            </w:r>
          </w:p>
          <w:p w:rsidR="00BB2AF0" w:rsidRDefault="00BB2AF0">
            <w:pPr>
              <w:pStyle w:val="ConsPlusNormal"/>
              <w:jc w:val="both"/>
            </w:pPr>
            <w:r>
              <w:t>2018 год - 1403828512,37 руб.,</w:t>
            </w:r>
          </w:p>
          <w:p w:rsidR="00BB2AF0" w:rsidRDefault="00BB2AF0">
            <w:pPr>
              <w:pStyle w:val="ConsPlusNormal"/>
              <w:jc w:val="both"/>
            </w:pPr>
            <w:r>
              <w:t>2019 год - 1227443710,64 руб.,</w:t>
            </w:r>
          </w:p>
          <w:p w:rsidR="00BB2AF0" w:rsidRDefault="00BB2AF0">
            <w:pPr>
              <w:pStyle w:val="ConsPlusNormal"/>
              <w:jc w:val="both"/>
            </w:pPr>
            <w:r>
              <w:t>2020 год - 1227194460,64 руб.;</w:t>
            </w:r>
          </w:p>
          <w:p w:rsidR="00BB2AF0" w:rsidRDefault="00BB2AF0">
            <w:pPr>
              <w:pStyle w:val="ConsPlusNormal"/>
              <w:jc w:val="both"/>
            </w:pPr>
            <w:r>
              <w:t>- областной бюджет:</w:t>
            </w:r>
          </w:p>
          <w:p w:rsidR="00BB2AF0" w:rsidRDefault="00BB2AF0">
            <w:pPr>
              <w:pStyle w:val="ConsPlusNormal"/>
              <w:jc w:val="both"/>
            </w:pPr>
            <w:r>
              <w:t>2014 год - 1400394300,00 руб.,</w:t>
            </w:r>
          </w:p>
          <w:p w:rsidR="00BB2AF0" w:rsidRDefault="00BB2AF0">
            <w:pPr>
              <w:pStyle w:val="ConsPlusNormal"/>
              <w:jc w:val="both"/>
            </w:pPr>
            <w:r>
              <w:t>2015 год - 1342306459,60 руб.,</w:t>
            </w:r>
          </w:p>
          <w:p w:rsidR="00BB2AF0" w:rsidRDefault="00BB2AF0">
            <w:pPr>
              <w:pStyle w:val="ConsPlusNormal"/>
              <w:jc w:val="both"/>
            </w:pPr>
            <w:r>
              <w:t>2016 год - 1339566660,46 руб., кроме того, на погашение кредиторской задолженности 2015 года 7786512,78 руб.,</w:t>
            </w:r>
          </w:p>
          <w:p w:rsidR="00BB2AF0" w:rsidRDefault="00BB2AF0">
            <w:pPr>
              <w:pStyle w:val="ConsPlusNormal"/>
              <w:jc w:val="both"/>
            </w:pPr>
            <w:r>
              <w:t>2017 год - 1344234920,92 руб.,</w:t>
            </w:r>
          </w:p>
          <w:p w:rsidR="00BB2AF0" w:rsidRDefault="00BB2AF0">
            <w:pPr>
              <w:pStyle w:val="ConsPlusNormal"/>
              <w:jc w:val="both"/>
            </w:pPr>
            <w:r>
              <w:t>2018 год - 1401635912,37 руб.,</w:t>
            </w:r>
          </w:p>
          <w:p w:rsidR="00BB2AF0" w:rsidRDefault="00BB2AF0">
            <w:pPr>
              <w:pStyle w:val="ConsPlusNormal"/>
              <w:jc w:val="both"/>
            </w:pPr>
            <w:r>
              <w:t>2019 год - 1225160910,64 руб.,</w:t>
            </w:r>
          </w:p>
          <w:p w:rsidR="00BB2AF0" w:rsidRDefault="00BB2AF0">
            <w:pPr>
              <w:pStyle w:val="ConsPlusNormal"/>
              <w:jc w:val="both"/>
            </w:pPr>
            <w:r>
              <w:t>2020 год - 1224911860,64 руб.;</w:t>
            </w:r>
          </w:p>
          <w:p w:rsidR="00BB2AF0" w:rsidRDefault="00BB2AF0">
            <w:pPr>
              <w:pStyle w:val="ConsPlusNormal"/>
              <w:jc w:val="both"/>
            </w:pPr>
            <w:r>
              <w:t>- федеральный бюджет:</w:t>
            </w:r>
          </w:p>
          <w:p w:rsidR="00BB2AF0" w:rsidRDefault="00BB2AF0">
            <w:pPr>
              <w:pStyle w:val="ConsPlusNormal"/>
              <w:jc w:val="both"/>
            </w:pPr>
            <w:r>
              <w:t>2014 год - 27106400,00 руб.,</w:t>
            </w:r>
          </w:p>
          <w:p w:rsidR="00BB2AF0" w:rsidRDefault="00BB2AF0">
            <w:pPr>
              <w:pStyle w:val="ConsPlusNormal"/>
              <w:jc w:val="both"/>
            </w:pPr>
            <w:r>
              <w:t>2015 год - 31924969,73 руб.,</w:t>
            </w:r>
          </w:p>
          <w:p w:rsidR="00BB2AF0" w:rsidRDefault="00BB2AF0">
            <w:pPr>
              <w:pStyle w:val="ConsPlusNormal"/>
              <w:jc w:val="both"/>
            </w:pPr>
            <w:r>
              <w:t>2016 год - 1293500,00 руб.,</w:t>
            </w:r>
          </w:p>
          <w:p w:rsidR="00BB2AF0" w:rsidRDefault="00BB2AF0">
            <w:pPr>
              <w:pStyle w:val="ConsPlusNormal"/>
              <w:jc w:val="both"/>
            </w:pPr>
            <w:r>
              <w:t>2018 год - 2192600,00 руб.,</w:t>
            </w:r>
          </w:p>
          <w:p w:rsidR="00BB2AF0" w:rsidRDefault="00BB2AF0">
            <w:pPr>
              <w:pStyle w:val="ConsPlusNormal"/>
              <w:jc w:val="both"/>
            </w:pPr>
            <w:r>
              <w:t>2019 год - 2282800,00 руб.,</w:t>
            </w:r>
          </w:p>
          <w:p w:rsidR="00BB2AF0" w:rsidRDefault="00BB2AF0">
            <w:pPr>
              <w:pStyle w:val="ConsPlusNormal"/>
              <w:jc w:val="both"/>
            </w:pPr>
            <w:r>
              <w:t>2020 год - 2282600,00 руб.</w:t>
            </w:r>
          </w:p>
        </w:tc>
      </w:tr>
      <w:tr w:rsidR="00BB2AF0">
        <w:tblPrEx>
          <w:tblBorders>
            <w:insideH w:val="nil"/>
          </w:tblBorders>
        </w:tblPrEx>
        <w:tc>
          <w:tcPr>
            <w:tcW w:w="9071" w:type="dxa"/>
            <w:gridSpan w:val="2"/>
            <w:tcBorders>
              <w:top w:val="nil"/>
            </w:tcBorders>
          </w:tcPr>
          <w:p w:rsidR="00BB2AF0" w:rsidRDefault="00BB2AF0">
            <w:pPr>
              <w:pStyle w:val="ConsPlusNormal"/>
              <w:jc w:val="both"/>
            </w:pPr>
            <w:r>
              <w:t xml:space="preserve">(в ред. Постановлений Правительства Ивановской области от 08.06.2017 </w:t>
            </w:r>
            <w:hyperlink r:id="rId55" w:history="1">
              <w:r>
                <w:rPr>
                  <w:color w:val="0000FF"/>
                </w:rPr>
                <w:t>N 238-п</w:t>
              </w:r>
            </w:hyperlink>
            <w:r>
              <w:t xml:space="preserve">, от 27.11.2017 </w:t>
            </w:r>
            <w:hyperlink r:id="rId56" w:history="1">
              <w:r>
                <w:rPr>
                  <w:color w:val="0000FF"/>
                </w:rPr>
                <w:t>N 426-п</w:t>
              </w:r>
            </w:hyperlink>
            <w:r>
              <w:t xml:space="preserve">, от 06.12.2017 </w:t>
            </w:r>
            <w:hyperlink r:id="rId57" w:history="1">
              <w:r>
                <w:rPr>
                  <w:color w:val="0000FF"/>
                </w:rPr>
                <w:t>N 451-п</w:t>
              </w:r>
            </w:hyperlink>
            <w:r>
              <w:t xml:space="preserve">, от 22.12.2017 </w:t>
            </w:r>
            <w:hyperlink r:id="rId58" w:history="1">
              <w:r>
                <w:rPr>
                  <w:color w:val="0000FF"/>
                </w:rPr>
                <w:t>N 489-п</w:t>
              </w:r>
            </w:hyperlink>
            <w:r>
              <w:t xml:space="preserve">, от 29.12.2017 </w:t>
            </w:r>
            <w:hyperlink r:id="rId59" w:history="1">
              <w:r>
                <w:rPr>
                  <w:color w:val="0000FF"/>
                </w:rPr>
                <w:t>N 515-п</w:t>
              </w:r>
            </w:hyperlink>
            <w:r>
              <w:t xml:space="preserve">, от 09.04.2018 </w:t>
            </w:r>
            <w:hyperlink r:id="rId60" w:history="1">
              <w:r>
                <w:rPr>
                  <w:color w:val="0000FF"/>
                </w:rPr>
                <w:t>N 94-п</w:t>
              </w:r>
            </w:hyperlink>
            <w:r>
              <w:t xml:space="preserve">, от 18.06.2018 </w:t>
            </w:r>
            <w:hyperlink r:id="rId61" w:history="1">
              <w:r>
                <w:rPr>
                  <w:color w:val="0000FF"/>
                </w:rPr>
                <w:t>N 169-п</w:t>
              </w:r>
            </w:hyperlink>
            <w:r>
              <w:t xml:space="preserve">, от 13.08.2018 </w:t>
            </w:r>
            <w:hyperlink r:id="rId62" w:history="1">
              <w:r>
                <w:rPr>
                  <w:color w:val="0000FF"/>
                </w:rPr>
                <w:t>N 251-п</w:t>
              </w:r>
            </w:hyperlink>
            <w:r>
              <w:t xml:space="preserve">, от 08.10.2018 </w:t>
            </w:r>
            <w:hyperlink r:id="rId63" w:history="1">
              <w:r>
                <w:rPr>
                  <w:color w:val="0000FF"/>
                </w:rPr>
                <w:t>N 288-п</w:t>
              </w:r>
            </w:hyperlink>
            <w:r>
              <w:t xml:space="preserve">, от 24.12.2018 </w:t>
            </w:r>
            <w:hyperlink r:id="rId64" w:history="1">
              <w:r>
                <w:rPr>
                  <w:color w:val="0000FF"/>
                </w:rPr>
                <w:t>N 388-п</w:t>
              </w:r>
            </w:hyperlink>
            <w:r>
              <w:t>)</w:t>
            </w:r>
          </w:p>
        </w:tc>
      </w:tr>
      <w:tr w:rsidR="00BB2AF0">
        <w:tc>
          <w:tcPr>
            <w:tcW w:w="2721" w:type="dxa"/>
          </w:tcPr>
          <w:p w:rsidR="00BB2AF0" w:rsidRDefault="00BB2AF0">
            <w:pPr>
              <w:pStyle w:val="ConsPlusNormal"/>
              <w:jc w:val="both"/>
            </w:pPr>
            <w:r>
              <w:t>Ожидаемые результаты реализации программы</w:t>
            </w:r>
          </w:p>
        </w:tc>
        <w:tc>
          <w:tcPr>
            <w:tcW w:w="6350" w:type="dxa"/>
          </w:tcPr>
          <w:p w:rsidR="00BB2AF0" w:rsidRDefault="00BB2AF0">
            <w:pPr>
              <w:pStyle w:val="ConsPlusNormal"/>
              <w:jc w:val="both"/>
            </w:pPr>
            <w:r>
              <w:t>Стабильное функционирование системы исполнительных органов государственной власти Ивановской области, а также мировых судей и аппаратов мировых судей Ивановской области</w:t>
            </w:r>
          </w:p>
        </w:tc>
      </w:tr>
    </w:tbl>
    <w:p w:rsidR="00BB2AF0" w:rsidRDefault="00BB2AF0">
      <w:pPr>
        <w:pStyle w:val="ConsPlusNormal"/>
        <w:jc w:val="center"/>
      </w:pPr>
    </w:p>
    <w:p w:rsidR="00BB2AF0" w:rsidRDefault="00BB2AF0">
      <w:pPr>
        <w:pStyle w:val="ConsPlusTitle"/>
        <w:jc w:val="center"/>
        <w:outlineLvl w:val="1"/>
      </w:pPr>
      <w:r>
        <w:t>2. Анализ текущей ситуации в сфере реализации</w:t>
      </w:r>
    </w:p>
    <w:p w:rsidR="00BB2AF0" w:rsidRDefault="00BB2AF0">
      <w:pPr>
        <w:pStyle w:val="ConsPlusTitle"/>
        <w:jc w:val="center"/>
      </w:pPr>
      <w:r>
        <w:t>государственной программы Ивановской области</w:t>
      </w:r>
    </w:p>
    <w:p w:rsidR="00BB2AF0" w:rsidRDefault="00BB2AF0">
      <w:pPr>
        <w:pStyle w:val="ConsPlusNormal"/>
        <w:jc w:val="center"/>
      </w:pPr>
    </w:p>
    <w:p w:rsidR="00BB2AF0" w:rsidRDefault="00BB2AF0">
      <w:pPr>
        <w:pStyle w:val="ConsPlusTitle"/>
        <w:jc w:val="center"/>
        <w:outlineLvl w:val="2"/>
      </w:pPr>
      <w:r>
        <w:t>Обеспечение деятельности органов государственной власти</w:t>
      </w:r>
    </w:p>
    <w:p w:rsidR="00BB2AF0" w:rsidRDefault="00BB2AF0">
      <w:pPr>
        <w:pStyle w:val="ConsPlusTitle"/>
        <w:jc w:val="center"/>
      </w:pPr>
      <w:r>
        <w:t>Ивановской области</w:t>
      </w:r>
    </w:p>
    <w:p w:rsidR="00BB2AF0" w:rsidRDefault="00BB2AF0">
      <w:pPr>
        <w:pStyle w:val="ConsPlusNormal"/>
        <w:jc w:val="center"/>
      </w:pPr>
    </w:p>
    <w:p w:rsidR="00BB2AF0" w:rsidRDefault="00BB2AF0">
      <w:pPr>
        <w:pStyle w:val="ConsPlusNormal"/>
        <w:ind w:firstLine="540"/>
        <w:jc w:val="both"/>
      </w:pPr>
      <w:r>
        <w:t>В систему исполнительных органов государственной власти Ивановской области помимо Правительства Ивановской области и его аппарата входят 29 исполнительных органов государственной власти Ивановской области и 21 территориальный орган центральных исполнительных органов государственной власти Ивановской области, выполняющих возложенные на них функции и полномочия в соответствующих сферах.</w:t>
      </w:r>
    </w:p>
    <w:p w:rsidR="00BB2AF0" w:rsidRDefault="00BB2AF0">
      <w:pPr>
        <w:pStyle w:val="ConsPlusNormal"/>
        <w:spacing w:before="220"/>
        <w:ind w:firstLine="540"/>
        <w:jc w:val="both"/>
      </w:pPr>
      <w:r>
        <w:t>Общая численность занятых в Правительстве Ивановской области, аппарате Правительства Ивановской области и исполнительных органах государственной власти Ивановской области на начало 2013 года составляла 1528 человек, из них 1409 человек (92,2%) имели статус государственных гражданских служащих Ивановской области.</w:t>
      </w:r>
    </w:p>
    <w:p w:rsidR="00BB2AF0" w:rsidRDefault="00BB2AF0">
      <w:pPr>
        <w:pStyle w:val="ConsPlusNormal"/>
        <w:spacing w:before="220"/>
        <w:ind w:firstLine="540"/>
        <w:jc w:val="both"/>
      </w:pPr>
      <w:r>
        <w:lastRenderedPageBreak/>
        <w:t>В среднесрочной перспективе ожидается стабилизация данного показателя на текущем уровне. Дальнейшие меры по сокращению численности государственных гражданских служащих Ивановской области могут негативно отразиться на качестве работы исполнительных органов государственной власти Ивановской области, в том числе качестве исполнения государственных функций и оказания государственных услуг.</w:t>
      </w:r>
    </w:p>
    <w:p w:rsidR="00BB2AF0" w:rsidRDefault="00BB2AF0">
      <w:pPr>
        <w:pStyle w:val="ConsPlusNormal"/>
        <w:spacing w:before="220"/>
        <w:ind w:firstLine="540"/>
        <w:jc w:val="both"/>
      </w:pPr>
      <w:r>
        <w:t>Деятельность Губернатора Ивановской области, Правительства Ивановской области и исполнительных органов государственной власти Ивановской области обеспечивают 3 государственных учреждения, в том числе:</w:t>
      </w:r>
    </w:p>
    <w:p w:rsidR="00BB2AF0" w:rsidRDefault="00BB2AF0">
      <w:pPr>
        <w:pStyle w:val="ConsPlusNormal"/>
        <w:spacing w:before="220"/>
        <w:ind w:firstLine="540"/>
        <w:jc w:val="both"/>
      </w:pPr>
      <w:r>
        <w:t>- областное казенное учреждение "Управление административными зданиями" - в части содержания зданий, сооружений и иных помещений, необходимых для обеспечения деятельности исполнительных органов государственной власти Ивановской области, мировых судей Ивановской области;</w:t>
      </w:r>
    </w:p>
    <w:p w:rsidR="00BB2AF0" w:rsidRDefault="00BB2AF0">
      <w:pPr>
        <w:pStyle w:val="ConsPlusNormal"/>
        <w:spacing w:before="220"/>
        <w:ind w:firstLine="540"/>
        <w:jc w:val="both"/>
      </w:pPr>
      <w:r>
        <w:t>- областное казенное учреждение "Автохозяйство Правительства Ивановской области" - в части транспортного обслуживания Губернатора Ивановской области, Правительства Ивановской области и его аппарата, исполнительных органов государственной власти Ивановской области;</w:t>
      </w:r>
    </w:p>
    <w:p w:rsidR="00BB2AF0" w:rsidRDefault="00BB2AF0">
      <w:pPr>
        <w:pStyle w:val="ConsPlusNormal"/>
        <w:spacing w:before="220"/>
        <w:ind w:firstLine="540"/>
        <w:jc w:val="both"/>
      </w:pPr>
      <w:r>
        <w:t>- областное государственное казенное учреждение "Центр по обеспечению деятельности территориальных органов социальной защиты населения".</w:t>
      </w:r>
    </w:p>
    <w:p w:rsidR="00BB2AF0" w:rsidRDefault="00BB2AF0">
      <w:pPr>
        <w:pStyle w:val="ConsPlusNormal"/>
        <w:spacing w:before="220"/>
        <w:ind w:firstLine="540"/>
        <w:jc w:val="both"/>
      </w:pPr>
      <w:r>
        <w:t>Выделение данных учреждений из структуры органов исполнительной власти Ивановской области позволило сократить численность государственных гражданских служащих Ивановской области и расходы на их содержание, повысить эффективность выполнения отдельных обеспечительных функций за счет их централизации.</w:t>
      </w:r>
    </w:p>
    <w:p w:rsidR="00BB2AF0" w:rsidRDefault="00BB2AF0">
      <w:pPr>
        <w:pStyle w:val="ConsPlusNormal"/>
        <w:spacing w:before="220"/>
        <w:ind w:firstLine="540"/>
        <w:jc w:val="both"/>
      </w:pPr>
      <w:r>
        <w:t>Основными приоритетами и целями в обеспечении деятельности органов государственной власти Ивановской области являются стабильное финансовое и материально-техническое обеспечение для исполнения возложенных на органы государственной власти Ивановской области функций.</w:t>
      </w:r>
    </w:p>
    <w:p w:rsidR="00BB2AF0" w:rsidRDefault="00BB2AF0">
      <w:pPr>
        <w:pStyle w:val="ConsPlusNormal"/>
        <w:ind w:firstLine="540"/>
        <w:jc w:val="both"/>
      </w:pPr>
    </w:p>
    <w:p w:rsidR="00BB2AF0" w:rsidRDefault="00BB2AF0">
      <w:pPr>
        <w:pStyle w:val="ConsPlusTitle"/>
        <w:jc w:val="center"/>
        <w:outlineLvl w:val="2"/>
      </w:pPr>
      <w:r>
        <w:t>Информационная открытость органов государственной власти</w:t>
      </w:r>
    </w:p>
    <w:p w:rsidR="00BB2AF0" w:rsidRDefault="00BB2AF0">
      <w:pPr>
        <w:pStyle w:val="ConsPlusTitle"/>
        <w:jc w:val="center"/>
      </w:pPr>
      <w:r>
        <w:t>Ивановской области и общественные связи</w:t>
      </w:r>
    </w:p>
    <w:p w:rsidR="00BB2AF0" w:rsidRDefault="00BB2AF0">
      <w:pPr>
        <w:pStyle w:val="ConsPlusNormal"/>
        <w:ind w:firstLine="540"/>
        <w:jc w:val="both"/>
      </w:pPr>
    </w:p>
    <w:p w:rsidR="00BB2AF0" w:rsidRDefault="00BB2AF0">
      <w:pPr>
        <w:pStyle w:val="ConsPlusNormal"/>
        <w:ind w:firstLine="540"/>
        <w:jc w:val="both"/>
      </w:pPr>
      <w:r>
        <w:t>Одной из ключевых характеристик эффективного государственного управления является его информационная открытость, степень подотчетности деятельности органов государственного управления обществу.</w:t>
      </w:r>
    </w:p>
    <w:p w:rsidR="00BB2AF0" w:rsidRDefault="00BB2AF0">
      <w:pPr>
        <w:pStyle w:val="ConsPlusNormal"/>
        <w:spacing w:before="220"/>
        <w:ind w:firstLine="540"/>
        <w:jc w:val="both"/>
      </w:pPr>
      <w:r>
        <w:t xml:space="preserve">Федеральным </w:t>
      </w:r>
      <w:hyperlink r:id="rId65"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предусмотрена обязанность государственных органов обеспечить реализацию прав граждан и организаций на доступ к информации о своей деятельности, а также создать условия для обеспечения гласности и открытости принимаемых решений.</w:t>
      </w:r>
    </w:p>
    <w:p w:rsidR="00BB2AF0" w:rsidRDefault="00BB2AF0">
      <w:pPr>
        <w:pStyle w:val="ConsPlusNormal"/>
        <w:spacing w:before="220"/>
        <w:ind w:firstLine="540"/>
        <w:jc w:val="both"/>
      </w:pPr>
      <w:r>
        <w:t>В то же время уровень политической и информационной грамотности населения региона постоянно повышается, что обуславливает необходимость и потребность в обеспечении открытости государственного управления на уровне, выходящем за рамки формальных требований законодательства Российской Федерации и Ивановской области.</w:t>
      </w:r>
    </w:p>
    <w:p w:rsidR="00BB2AF0" w:rsidRDefault="00BB2AF0">
      <w:pPr>
        <w:pStyle w:val="ConsPlusNormal"/>
        <w:jc w:val="both"/>
      </w:pPr>
      <w:r>
        <w:t xml:space="preserve">(в ред. </w:t>
      </w:r>
      <w:hyperlink r:id="rId66" w:history="1">
        <w:r>
          <w:rPr>
            <w:color w:val="0000FF"/>
          </w:rPr>
          <w:t>Постановления</w:t>
        </w:r>
      </w:hyperlink>
      <w:r>
        <w:t xml:space="preserve"> Правительства Ивановской области от 22.12.2017 N 489-п)</w:t>
      </w:r>
    </w:p>
    <w:p w:rsidR="00BB2AF0" w:rsidRDefault="00BB2AF0">
      <w:pPr>
        <w:pStyle w:val="ConsPlusNormal"/>
        <w:spacing w:before="220"/>
        <w:ind w:firstLine="540"/>
        <w:jc w:val="both"/>
      </w:pPr>
      <w:r>
        <w:t xml:space="preserve">Ежегодно в областных печатных средствах массовой информации публикуется 45 - 48 тыс. материалов о деятельности исполнительных органов государственной власти Ивановской области. Более тысячи материалов размещается на интернет-ресурсах информационных агентств. Постоянно растет число уникальных посетителей официального сайта Правительства Ивановской </w:t>
      </w:r>
      <w:r>
        <w:lastRenderedPageBreak/>
        <w:t>области.</w:t>
      </w:r>
    </w:p>
    <w:p w:rsidR="00BB2AF0" w:rsidRDefault="00BB2AF0">
      <w:pPr>
        <w:pStyle w:val="ConsPlusNormal"/>
        <w:spacing w:before="220"/>
        <w:ind w:firstLine="540"/>
        <w:jc w:val="both"/>
      </w:pPr>
      <w:r>
        <w:t>По имеющимся оценкам охват жителей региона информацией о деятельности исполнительных органов государственной власти Ивановской области составил на начало 2013 года 94,9%.</w:t>
      </w:r>
    </w:p>
    <w:p w:rsidR="00BB2AF0" w:rsidRDefault="00BB2AF0">
      <w:pPr>
        <w:pStyle w:val="ConsPlusNormal"/>
        <w:spacing w:before="220"/>
        <w:ind w:firstLine="540"/>
        <w:jc w:val="both"/>
      </w:pPr>
      <w:r>
        <w:t>Усилия органов государственной власти Ивановской области, направленные на повышение информационной открытости, уже приносят свои результаты: по данным 2012 года 75% жителей Ивановской области было удовлетворено текущим уровнем информирования о деятельности органов государственной власти.</w:t>
      </w:r>
    </w:p>
    <w:p w:rsidR="00BB2AF0" w:rsidRDefault="00BB2AF0">
      <w:pPr>
        <w:pStyle w:val="ConsPlusNormal"/>
        <w:spacing w:before="220"/>
        <w:ind w:firstLine="540"/>
        <w:jc w:val="both"/>
      </w:pPr>
      <w:r>
        <w:t>Показатели, характеризующие текущую ситуацию в сфере обеспечения открытости государственного управления, приведены в таблице:</w:t>
      </w:r>
    </w:p>
    <w:p w:rsidR="00BB2AF0" w:rsidRDefault="00BB2A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252"/>
        <w:gridCol w:w="1247"/>
        <w:gridCol w:w="1077"/>
        <w:gridCol w:w="964"/>
        <w:gridCol w:w="964"/>
      </w:tblGrid>
      <w:tr w:rsidR="00BB2AF0">
        <w:tc>
          <w:tcPr>
            <w:tcW w:w="567" w:type="dxa"/>
          </w:tcPr>
          <w:p w:rsidR="00BB2AF0" w:rsidRDefault="00BB2AF0">
            <w:pPr>
              <w:pStyle w:val="ConsPlusNormal"/>
              <w:jc w:val="center"/>
            </w:pPr>
            <w:r>
              <w:t>N п/п</w:t>
            </w:r>
          </w:p>
        </w:tc>
        <w:tc>
          <w:tcPr>
            <w:tcW w:w="4252" w:type="dxa"/>
          </w:tcPr>
          <w:p w:rsidR="00BB2AF0" w:rsidRDefault="00BB2AF0">
            <w:pPr>
              <w:pStyle w:val="ConsPlusNormal"/>
              <w:jc w:val="center"/>
            </w:pPr>
            <w:r>
              <w:t>Наименование показателя</w:t>
            </w:r>
          </w:p>
        </w:tc>
        <w:tc>
          <w:tcPr>
            <w:tcW w:w="1247" w:type="dxa"/>
          </w:tcPr>
          <w:p w:rsidR="00BB2AF0" w:rsidRDefault="00BB2AF0">
            <w:pPr>
              <w:pStyle w:val="ConsPlusNormal"/>
              <w:jc w:val="center"/>
            </w:pPr>
            <w:r>
              <w:t>Единица измерения</w:t>
            </w:r>
          </w:p>
        </w:tc>
        <w:tc>
          <w:tcPr>
            <w:tcW w:w="1077" w:type="dxa"/>
          </w:tcPr>
          <w:p w:rsidR="00BB2AF0" w:rsidRDefault="00BB2AF0">
            <w:pPr>
              <w:pStyle w:val="ConsPlusNormal"/>
              <w:jc w:val="center"/>
            </w:pPr>
            <w:r>
              <w:t>2011 г.</w:t>
            </w:r>
          </w:p>
        </w:tc>
        <w:tc>
          <w:tcPr>
            <w:tcW w:w="964" w:type="dxa"/>
          </w:tcPr>
          <w:p w:rsidR="00BB2AF0" w:rsidRDefault="00BB2AF0">
            <w:pPr>
              <w:pStyle w:val="ConsPlusNormal"/>
              <w:jc w:val="center"/>
            </w:pPr>
            <w:r>
              <w:t>2012 г.</w:t>
            </w:r>
          </w:p>
        </w:tc>
        <w:tc>
          <w:tcPr>
            <w:tcW w:w="964" w:type="dxa"/>
          </w:tcPr>
          <w:p w:rsidR="00BB2AF0" w:rsidRDefault="00BB2AF0">
            <w:pPr>
              <w:pStyle w:val="ConsPlusNormal"/>
              <w:jc w:val="center"/>
            </w:pPr>
            <w:r>
              <w:t>2013 г.</w:t>
            </w:r>
          </w:p>
        </w:tc>
      </w:tr>
      <w:tr w:rsidR="00BB2AF0">
        <w:tc>
          <w:tcPr>
            <w:tcW w:w="567" w:type="dxa"/>
          </w:tcPr>
          <w:p w:rsidR="00BB2AF0" w:rsidRDefault="00BB2AF0">
            <w:pPr>
              <w:pStyle w:val="ConsPlusNormal"/>
            </w:pPr>
            <w:r>
              <w:t>1</w:t>
            </w:r>
          </w:p>
        </w:tc>
        <w:tc>
          <w:tcPr>
            <w:tcW w:w="4252" w:type="dxa"/>
          </w:tcPr>
          <w:p w:rsidR="00BB2AF0" w:rsidRDefault="00BB2AF0">
            <w:pPr>
              <w:pStyle w:val="ConsPlusNormal"/>
              <w:jc w:val="both"/>
            </w:pPr>
            <w:r>
              <w:t>Доля жителей Ивановской области, удовлетворенных информационной открытостью исполнительных органов государственной власти Ивановской области</w:t>
            </w:r>
          </w:p>
        </w:tc>
        <w:tc>
          <w:tcPr>
            <w:tcW w:w="1247" w:type="dxa"/>
          </w:tcPr>
          <w:p w:rsidR="00BB2AF0" w:rsidRDefault="00BB2AF0">
            <w:pPr>
              <w:pStyle w:val="ConsPlusNormal"/>
              <w:jc w:val="both"/>
            </w:pPr>
            <w:r>
              <w:t>процентов</w:t>
            </w:r>
          </w:p>
        </w:tc>
        <w:tc>
          <w:tcPr>
            <w:tcW w:w="1077" w:type="dxa"/>
          </w:tcPr>
          <w:p w:rsidR="00BB2AF0" w:rsidRDefault="00BB2AF0">
            <w:pPr>
              <w:pStyle w:val="ConsPlusNormal"/>
              <w:jc w:val="center"/>
            </w:pPr>
            <w:r>
              <w:t>75</w:t>
            </w:r>
          </w:p>
        </w:tc>
        <w:tc>
          <w:tcPr>
            <w:tcW w:w="964" w:type="dxa"/>
          </w:tcPr>
          <w:p w:rsidR="00BB2AF0" w:rsidRDefault="00BB2AF0">
            <w:pPr>
              <w:pStyle w:val="ConsPlusNormal"/>
              <w:jc w:val="center"/>
            </w:pPr>
            <w:r>
              <w:t>75</w:t>
            </w:r>
          </w:p>
        </w:tc>
        <w:tc>
          <w:tcPr>
            <w:tcW w:w="964" w:type="dxa"/>
          </w:tcPr>
          <w:p w:rsidR="00BB2AF0" w:rsidRDefault="00BB2AF0">
            <w:pPr>
              <w:pStyle w:val="ConsPlusNormal"/>
              <w:jc w:val="center"/>
            </w:pPr>
            <w:r>
              <w:t>77</w:t>
            </w:r>
          </w:p>
        </w:tc>
      </w:tr>
      <w:tr w:rsidR="00BB2AF0">
        <w:tc>
          <w:tcPr>
            <w:tcW w:w="567" w:type="dxa"/>
          </w:tcPr>
          <w:p w:rsidR="00BB2AF0" w:rsidRDefault="00BB2AF0">
            <w:pPr>
              <w:pStyle w:val="ConsPlusNormal"/>
            </w:pPr>
            <w:r>
              <w:t>2</w:t>
            </w:r>
          </w:p>
        </w:tc>
        <w:tc>
          <w:tcPr>
            <w:tcW w:w="4252" w:type="dxa"/>
          </w:tcPr>
          <w:p w:rsidR="00BB2AF0" w:rsidRDefault="00BB2AF0">
            <w:pPr>
              <w:pStyle w:val="ConsPlusNormal"/>
              <w:jc w:val="both"/>
            </w:pPr>
            <w:r>
              <w:t>Доля нормативных правовых актов Ивановской области, официально опубликованных на сайте Правительства Ивановской области, от общего числа принятых за год</w:t>
            </w:r>
          </w:p>
        </w:tc>
        <w:tc>
          <w:tcPr>
            <w:tcW w:w="1247" w:type="dxa"/>
          </w:tcPr>
          <w:p w:rsidR="00BB2AF0" w:rsidRDefault="00BB2AF0">
            <w:pPr>
              <w:pStyle w:val="ConsPlusNormal"/>
              <w:jc w:val="both"/>
            </w:pPr>
            <w:r>
              <w:t>процентов</w:t>
            </w:r>
          </w:p>
        </w:tc>
        <w:tc>
          <w:tcPr>
            <w:tcW w:w="1077" w:type="dxa"/>
          </w:tcPr>
          <w:p w:rsidR="00BB2AF0" w:rsidRDefault="00BB2AF0">
            <w:pPr>
              <w:pStyle w:val="ConsPlusNormal"/>
              <w:jc w:val="center"/>
            </w:pPr>
            <w:r>
              <w:t>0</w:t>
            </w:r>
          </w:p>
        </w:tc>
        <w:tc>
          <w:tcPr>
            <w:tcW w:w="964" w:type="dxa"/>
          </w:tcPr>
          <w:p w:rsidR="00BB2AF0" w:rsidRDefault="00BB2AF0">
            <w:pPr>
              <w:pStyle w:val="ConsPlusNormal"/>
              <w:jc w:val="center"/>
            </w:pPr>
            <w:r>
              <w:t>40</w:t>
            </w:r>
          </w:p>
        </w:tc>
        <w:tc>
          <w:tcPr>
            <w:tcW w:w="964" w:type="dxa"/>
          </w:tcPr>
          <w:p w:rsidR="00BB2AF0" w:rsidRDefault="00BB2AF0">
            <w:pPr>
              <w:pStyle w:val="ConsPlusNormal"/>
              <w:jc w:val="center"/>
            </w:pPr>
            <w:r>
              <w:t>34,75</w:t>
            </w:r>
          </w:p>
        </w:tc>
      </w:tr>
      <w:tr w:rsidR="00BB2AF0">
        <w:tc>
          <w:tcPr>
            <w:tcW w:w="567" w:type="dxa"/>
          </w:tcPr>
          <w:p w:rsidR="00BB2AF0" w:rsidRDefault="00BB2AF0">
            <w:pPr>
              <w:pStyle w:val="ConsPlusNormal"/>
            </w:pPr>
            <w:r>
              <w:t>3</w:t>
            </w:r>
          </w:p>
        </w:tc>
        <w:tc>
          <w:tcPr>
            <w:tcW w:w="4252" w:type="dxa"/>
          </w:tcPr>
          <w:p w:rsidR="00BB2AF0" w:rsidRDefault="00BB2AF0">
            <w:pPr>
              <w:pStyle w:val="ConsPlusNormal"/>
              <w:jc w:val="both"/>
            </w:pPr>
            <w:r>
              <w:t>Общее количество опубликованных материалов о деятельности исполнительных органов государственной власти Ивановской области в печатных средствах массовой информации</w:t>
            </w:r>
          </w:p>
        </w:tc>
        <w:tc>
          <w:tcPr>
            <w:tcW w:w="1247" w:type="dxa"/>
          </w:tcPr>
          <w:p w:rsidR="00BB2AF0" w:rsidRDefault="00BB2AF0">
            <w:pPr>
              <w:pStyle w:val="ConsPlusNormal"/>
              <w:jc w:val="both"/>
            </w:pPr>
            <w:r>
              <w:t>единиц</w:t>
            </w:r>
          </w:p>
        </w:tc>
        <w:tc>
          <w:tcPr>
            <w:tcW w:w="1077" w:type="dxa"/>
          </w:tcPr>
          <w:p w:rsidR="00BB2AF0" w:rsidRDefault="00BB2AF0">
            <w:pPr>
              <w:pStyle w:val="ConsPlusNormal"/>
              <w:jc w:val="center"/>
            </w:pPr>
            <w:r>
              <w:t>45076</w:t>
            </w:r>
          </w:p>
        </w:tc>
        <w:tc>
          <w:tcPr>
            <w:tcW w:w="964" w:type="dxa"/>
          </w:tcPr>
          <w:p w:rsidR="00BB2AF0" w:rsidRDefault="00BB2AF0">
            <w:pPr>
              <w:pStyle w:val="ConsPlusNormal"/>
              <w:jc w:val="center"/>
            </w:pPr>
            <w:r>
              <w:t>45076</w:t>
            </w:r>
          </w:p>
        </w:tc>
        <w:tc>
          <w:tcPr>
            <w:tcW w:w="964" w:type="dxa"/>
          </w:tcPr>
          <w:p w:rsidR="00BB2AF0" w:rsidRDefault="00BB2AF0">
            <w:pPr>
              <w:pStyle w:val="ConsPlusNormal"/>
              <w:jc w:val="center"/>
            </w:pPr>
            <w:r>
              <w:t>48545</w:t>
            </w:r>
          </w:p>
        </w:tc>
      </w:tr>
      <w:tr w:rsidR="00BB2AF0">
        <w:tc>
          <w:tcPr>
            <w:tcW w:w="567" w:type="dxa"/>
          </w:tcPr>
          <w:p w:rsidR="00BB2AF0" w:rsidRDefault="00BB2AF0">
            <w:pPr>
              <w:pStyle w:val="ConsPlusNormal"/>
            </w:pPr>
            <w:r>
              <w:t>4</w:t>
            </w:r>
          </w:p>
        </w:tc>
        <w:tc>
          <w:tcPr>
            <w:tcW w:w="4252" w:type="dxa"/>
          </w:tcPr>
          <w:p w:rsidR="00BB2AF0" w:rsidRDefault="00BB2AF0">
            <w:pPr>
              <w:pStyle w:val="ConsPlusNormal"/>
              <w:jc w:val="both"/>
            </w:pPr>
            <w:r>
              <w:t>Количество опубликованных материалов о деятельности исполнительных органов государственной власти Ивановской области на интернет-ресурсах информационных агентств</w:t>
            </w:r>
          </w:p>
        </w:tc>
        <w:tc>
          <w:tcPr>
            <w:tcW w:w="1247" w:type="dxa"/>
          </w:tcPr>
          <w:p w:rsidR="00BB2AF0" w:rsidRDefault="00BB2AF0">
            <w:pPr>
              <w:pStyle w:val="ConsPlusNormal"/>
              <w:jc w:val="both"/>
            </w:pPr>
            <w:r>
              <w:t>единиц</w:t>
            </w:r>
          </w:p>
        </w:tc>
        <w:tc>
          <w:tcPr>
            <w:tcW w:w="1077" w:type="dxa"/>
          </w:tcPr>
          <w:p w:rsidR="00BB2AF0" w:rsidRDefault="00BB2AF0">
            <w:pPr>
              <w:pStyle w:val="ConsPlusNormal"/>
              <w:jc w:val="center"/>
            </w:pPr>
            <w:r>
              <w:t>957</w:t>
            </w:r>
          </w:p>
        </w:tc>
        <w:tc>
          <w:tcPr>
            <w:tcW w:w="964" w:type="dxa"/>
          </w:tcPr>
          <w:p w:rsidR="00BB2AF0" w:rsidRDefault="00BB2AF0">
            <w:pPr>
              <w:pStyle w:val="ConsPlusNormal"/>
              <w:jc w:val="center"/>
            </w:pPr>
            <w:r>
              <w:t>957</w:t>
            </w:r>
          </w:p>
        </w:tc>
        <w:tc>
          <w:tcPr>
            <w:tcW w:w="964" w:type="dxa"/>
          </w:tcPr>
          <w:p w:rsidR="00BB2AF0" w:rsidRDefault="00BB2AF0">
            <w:pPr>
              <w:pStyle w:val="ConsPlusNormal"/>
              <w:jc w:val="center"/>
            </w:pPr>
            <w:r>
              <w:t>1250</w:t>
            </w:r>
          </w:p>
        </w:tc>
      </w:tr>
      <w:tr w:rsidR="00BB2AF0">
        <w:tc>
          <w:tcPr>
            <w:tcW w:w="567" w:type="dxa"/>
          </w:tcPr>
          <w:p w:rsidR="00BB2AF0" w:rsidRDefault="00BB2AF0">
            <w:pPr>
              <w:pStyle w:val="ConsPlusNormal"/>
            </w:pPr>
            <w:r>
              <w:t>5</w:t>
            </w:r>
          </w:p>
        </w:tc>
        <w:tc>
          <w:tcPr>
            <w:tcW w:w="4252" w:type="dxa"/>
          </w:tcPr>
          <w:p w:rsidR="00BB2AF0" w:rsidRDefault="00BB2AF0">
            <w:pPr>
              <w:pStyle w:val="ConsPlusNormal"/>
              <w:jc w:val="both"/>
            </w:pPr>
            <w:r>
              <w:t>Количество уникальных посетителей официального сайта Правительства Ивановской области</w:t>
            </w:r>
          </w:p>
        </w:tc>
        <w:tc>
          <w:tcPr>
            <w:tcW w:w="1247" w:type="dxa"/>
          </w:tcPr>
          <w:p w:rsidR="00BB2AF0" w:rsidRDefault="00BB2AF0">
            <w:pPr>
              <w:pStyle w:val="ConsPlusNormal"/>
              <w:jc w:val="both"/>
            </w:pPr>
            <w:r>
              <w:t>посетителей</w:t>
            </w:r>
          </w:p>
        </w:tc>
        <w:tc>
          <w:tcPr>
            <w:tcW w:w="1077" w:type="dxa"/>
          </w:tcPr>
          <w:p w:rsidR="00BB2AF0" w:rsidRDefault="00BB2AF0">
            <w:pPr>
              <w:pStyle w:val="ConsPlusNormal"/>
              <w:jc w:val="center"/>
            </w:pPr>
            <w:r>
              <w:t>215000</w:t>
            </w:r>
          </w:p>
        </w:tc>
        <w:tc>
          <w:tcPr>
            <w:tcW w:w="964" w:type="dxa"/>
          </w:tcPr>
          <w:p w:rsidR="00BB2AF0" w:rsidRDefault="00BB2AF0">
            <w:pPr>
              <w:pStyle w:val="ConsPlusNormal"/>
              <w:jc w:val="center"/>
            </w:pPr>
            <w:r>
              <w:t>260000</w:t>
            </w:r>
          </w:p>
        </w:tc>
        <w:tc>
          <w:tcPr>
            <w:tcW w:w="964" w:type="dxa"/>
          </w:tcPr>
          <w:p w:rsidR="00BB2AF0" w:rsidRDefault="00BB2AF0">
            <w:pPr>
              <w:pStyle w:val="ConsPlusNormal"/>
              <w:jc w:val="center"/>
            </w:pPr>
            <w:r>
              <w:t>280000</w:t>
            </w:r>
          </w:p>
        </w:tc>
      </w:tr>
      <w:tr w:rsidR="00BB2AF0">
        <w:tc>
          <w:tcPr>
            <w:tcW w:w="567" w:type="dxa"/>
          </w:tcPr>
          <w:p w:rsidR="00BB2AF0" w:rsidRDefault="00BB2AF0">
            <w:pPr>
              <w:pStyle w:val="ConsPlusNormal"/>
            </w:pPr>
            <w:r>
              <w:t>6</w:t>
            </w:r>
          </w:p>
        </w:tc>
        <w:tc>
          <w:tcPr>
            <w:tcW w:w="4252" w:type="dxa"/>
          </w:tcPr>
          <w:p w:rsidR="00BB2AF0" w:rsidRDefault="00BB2AF0">
            <w:pPr>
              <w:pStyle w:val="ConsPlusNormal"/>
              <w:jc w:val="both"/>
            </w:pPr>
            <w:r>
              <w:t>Доля исполнительных органов государственной власти Ивановской области, при которых организована работа общественных советов</w:t>
            </w:r>
          </w:p>
        </w:tc>
        <w:tc>
          <w:tcPr>
            <w:tcW w:w="1247" w:type="dxa"/>
          </w:tcPr>
          <w:p w:rsidR="00BB2AF0" w:rsidRDefault="00BB2AF0">
            <w:pPr>
              <w:pStyle w:val="ConsPlusNormal"/>
              <w:jc w:val="both"/>
            </w:pPr>
            <w:r>
              <w:t>процентов</w:t>
            </w:r>
          </w:p>
        </w:tc>
        <w:tc>
          <w:tcPr>
            <w:tcW w:w="1077" w:type="dxa"/>
          </w:tcPr>
          <w:p w:rsidR="00BB2AF0" w:rsidRDefault="00BB2AF0">
            <w:pPr>
              <w:pStyle w:val="ConsPlusNormal"/>
              <w:jc w:val="center"/>
            </w:pPr>
            <w:r>
              <w:t>-</w:t>
            </w:r>
          </w:p>
        </w:tc>
        <w:tc>
          <w:tcPr>
            <w:tcW w:w="964" w:type="dxa"/>
          </w:tcPr>
          <w:p w:rsidR="00BB2AF0" w:rsidRDefault="00BB2AF0">
            <w:pPr>
              <w:pStyle w:val="ConsPlusNormal"/>
              <w:jc w:val="center"/>
            </w:pPr>
            <w:r>
              <w:t>7</w:t>
            </w:r>
          </w:p>
        </w:tc>
        <w:tc>
          <w:tcPr>
            <w:tcW w:w="964" w:type="dxa"/>
          </w:tcPr>
          <w:p w:rsidR="00BB2AF0" w:rsidRDefault="00BB2AF0">
            <w:pPr>
              <w:pStyle w:val="ConsPlusNormal"/>
              <w:jc w:val="center"/>
            </w:pPr>
            <w:r>
              <w:t>93</w:t>
            </w:r>
          </w:p>
        </w:tc>
      </w:tr>
      <w:tr w:rsidR="00BB2AF0">
        <w:tc>
          <w:tcPr>
            <w:tcW w:w="567" w:type="dxa"/>
          </w:tcPr>
          <w:p w:rsidR="00BB2AF0" w:rsidRDefault="00BB2AF0">
            <w:pPr>
              <w:pStyle w:val="ConsPlusNormal"/>
            </w:pPr>
            <w:r>
              <w:t>7</w:t>
            </w:r>
          </w:p>
        </w:tc>
        <w:tc>
          <w:tcPr>
            <w:tcW w:w="4252" w:type="dxa"/>
          </w:tcPr>
          <w:p w:rsidR="00BB2AF0" w:rsidRDefault="00BB2AF0">
            <w:pPr>
              <w:pStyle w:val="ConsPlusNormal"/>
              <w:jc w:val="both"/>
            </w:pPr>
            <w:r>
              <w:t xml:space="preserve">Доля решений по вопросам, имеющим высокую социальную и экономическую значимость, принятых Правительством Ивановской области с учетом итогов общественных обсуждений и экспертных </w:t>
            </w:r>
            <w:r>
              <w:lastRenderedPageBreak/>
              <w:t>рекомендаций</w:t>
            </w:r>
          </w:p>
        </w:tc>
        <w:tc>
          <w:tcPr>
            <w:tcW w:w="1247" w:type="dxa"/>
          </w:tcPr>
          <w:p w:rsidR="00BB2AF0" w:rsidRDefault="00BB2AF0">
            <w:pPr>
              <w:pStyle w:val="ConsPlusNormal"/>
              <w:jc w:val="both"/>
            </w:pPr>
            <w:r>
              <w:lastRenderedPageBreak/>
              <w:t>процентов</w:t>
            </w:r>
          </w:p>
        </w:tc>
        <w:tc>
          <w:tcPr>
            <w:tcW w:w="1077" w:type="dxa"/>
          </w:tcPr>
          <w:p w:rsidR="00BB2AF0" w:rsidRDefault="00BB2AF0">
            <w:pPr>
              <w:pStyle w:val="ConsPlusNormal"/>
              <w:jc w:val="both"/>
            </w:pPr>
            <w:r>
              <w:t>н.д.</w:t>
            </w:r>
          </w:p>
        </w:tc>
        <w:tc>
          <w:tcPr>
            <w:tcW w:w="964" w:type="dxa"/>
          </w:tcPr>
          <w:p w:rsidR="00BB2AF0" w:rsidRDefault="00BB2AF0">
            <w:pPr>
              <w:pStyle w:val="ConsPlusNormal"/>
              <w:jc w:val="both"/>
            </w:pPr>
            <w:r>
              <w:t>н.д.</w:t>
            </w:r>
          </w:p>
        </w:tc>
        <w:tc>
          <w:tcPr>
            <w:tcW w:w="964" w:type="dxa"/>
          </w:tcPr>
          <w:p w:rsidR="00BB2AF0" w:rsidRDefault="00BB2AF0">
            <w:pPr>
              <w:pStyle w:val="ConsPlusNormal"/>
              <w:jc w:val="center"/>
            </w:pPr>
            <w:r>
              <w:t>11,0</w:t>
            </w:r>
          </w:p>
        </w:tc>
      </w:tr>
    </w:tbl>
    <w:p w:rsidR="00BB2AF0" w:rsidRDefault="00BB2AF0">
      <w:pPr>
        <w:pStyle w:val="ConsPlusNormal"/>
      </w:pPr>
    </w:p>
    <w:p w:rsidR="00BB2AF0" w:rsidRDefault="00BB2AF0">
      <w:pPr>
        <w:pStyle w:val="ConsPlusNormal"/>
        <w:ind w:firstLine="540"/>
        <w:jc w:val="both"/>
      </w:pPr>
      <w:r>
        <w:t>В 2012 году стартовал новый этап реализации мер по повышению открытости государственного управления - внедрение системы "Открытое Правительство Ивановской области". Ивановская область была выбрана в качестве пилотной площадки по реализации федерального проекта "Открытое правительство". Данная система предполагает внедрение механизмов и инструментов, обеспечивающих:</w:t>
      </w:r>
    </w:p>
    <w:p w:rsidR="00BB2AF0" w:rsidRDefault="00BB2AF0">
      <w:pPr>
        <w:pStyle w:val="ConsPlusNormal"/>
        <w:spacing w:before="220"/>
        <w:ind w:firstLine="540"/>
        <w:jc w:val="both"/>
      </w:pPr>
      <w:r>
        <w:t>- активное участие общества в подготовке, реализации решений и оценке эффективности региональной власти;</w:t>
      </w:r>
    </w:p>
    <w:p w:rsidR="00BB2AF0" w:rsidRDefault="00BB2AF0">
      <w:pPr>
        <w:pStyle w:val="ConsPlusNormal"/>
        <w:spacing w:before="220"/>
        <w:ind w:firstLine="540"/>
        <w:jc w:val="both"/>
      </w:pPr>
      <w:r>
        <w:t>- расширение общественного контроля, в том числе за принимаемыми региональной властью решениями;</w:t>
      </w:r>
    </w:p>
    <w:p w:rsidR="00BB2AF0" w:rsidRDefault="00BB2AF0">
      <w:pPr>
        <w:pStyle w:val="ConsPlusNormal"/>
        <w:spacing w:before="220"/>
        <w:ind w:firstLine="540"/>
        <w:jc w:val="both"/>
      </w:pPr>
      <w:r>
        <w:t>- обеспечение свободного обмена информацией между региональной властью и обществом.</w:t>
      </w:r>
    </w:p>
    <w:p w:rsidR="00BB2AF0" w:rsidRDefault="00BB2AF0">
      <w:pPr>
        <w:pStyle w:val="ConsPlusNormal"/>
        <w:spacing w:before="220"/>
        <w:ind w:firstLine="540"/>
        <w:jc w:val="both"/>
      </w:pPr>
      <w:r>
        <w:t>В рамках решения указанных задач в 2012 - 2013 годах уже был реализован ряд мер и действий.</w:t>
      </w:r>
    </w:p>
    <w:p w:rsidR="00BB2AF0" w:rsidRDefault="00BB2AF0">
      <w:pPr>
        <w:pStyle w:val="ConsPlusNormal"/>
        <w:spacing w:before="220"/>
        <w:ind w:firstLine="540"/>
        <w:jc w:val="both"/>
      </w:pPr>
      <w:r>
        <w:t>Создан Экспертный совет при Правительстве Ивановской области (далее - Экспертный совет), основной задачей которого является проведение профессиональной и независимой экспертизы ключевых решений Правительства Ивановской области и исполнительных органов государственной власти Ивановской области.</w:t>
      </w:r>
    </w:p>
    <w:p w:rsidR="00BB2AF0" w:rsidRDefault="00BB2AF0">
      <w:pPr>
        <w:pStyle w:val="ConsPlusNormal"/>
        <w:spacing w:before="220"/>
        <w:ind w:firstLine="540"/>
        <w:jc w:val="both"/>
      </w:pPr>
      <w:r>
        <w:t>Предусмотрено участие представителей общественности и экспертного сообщества в деятельности конкурсных комиссий при приеме на государственную гражданскую службу Ивановской области, а также в деятельности аттестационных комиссий.</w:t>
      </w:r>
    </w:p>
    <w:p w:rsidR="00BB2AF0" w:rsidRDefault="00BB2AF0">
      <w:pPr>
        <w:pStyle w:val="ConsPlusNormal"/>
        <w:spacing w:before="220"/>
        <w:ind w:firstLine="540"/>
        <w:jc w:val="both"/>
      </w:pPr>
      <w:r>
        <w:t>Созданы общественные советы при исполнительных органах государственной власти Ивановской области, а также общественные советы по различным направлениям деятельности Правительства Ивановской области. Главной целью создания общественных советов является учет инициатив общественных объединений и научных организаций, использование их потенциала для повышения эффективности государственного управления и принимаемых государственными органами решений.</w:t>
      </w:r>
    </w:p>
    <w:p w:rsidR="00BB2AF0" w:rsidRDefault="00BB2AF0">
      <w:pPr>
        <w:pStyle w:val="ConsPlusNormal"/>
        <w:spacing w:before="220"/>
        <w:ind w:firstLine="540"/>
        <w:jc w:val="both"/>
      </w:pPr>
      <w:r>
        <w:t>Внедрен и ежегодно проводится мониторинг качества оказания государственных и муниципальных услуг, результаты которого обсуждаются на заседаниях Правительства Ивановской области.</w:t>
      </w:r>
    </w:p>
    <w:p w:rsidR="00BB2AF0" w:rsidRDefault="00BB2AF0">
      <w:pPr>
        <w:pStyle w:val="ConsPlusNormal"/>
        <w:spacing w:before="220"/>
        <w:ind w:firstLine="540"/>
        <w:jc w:val="both"/>
      </w:pPr>
      <w:r>
        <w:t>Создается специальный электронный портал для проведения общественной экспертизы проектов решений Губернатора Ивановской области и Правительства Ивановской области. Создание портала позволит осуществить общественное обсуждение указанных проектов и подготовку проекта-заключения по результатам обсуждения, который в последующем выносится на рассмотрение Правительства Ивановской области.</w:t>
      </w:r>
    </w:p>
    <w:p w:rsidR="00BB2AF0" w:rsidRDefault="00BB2AF0">
      <w:pPr>
        <w:pStyle w:val="ConsPlusNormal"/>
        <w:spacing w:before="220"/>
        <w:ind w:firstLine="540"/>
        <w:jc w:val="both"/>
      </w:pPr>
      <w:r>
        <w:t>На сайтах органов государственной власти Ивановской области проводится гражданская экспертиза проектов нормативных правовых актов Ивановской области.</w:t>
      </w:r>
    </w:p>
    <w:p w:rsidR="00BB2AF0" w:rsidRDefault="00BB2AF0">
      <w:pPr>
        <w:pStyle w:val="ConsPlusNormal"/>
        <w:spacing w:before="220"/>
        <w:ind w:firstLine="540"/>
        <w:jc w:val="both"/>
      </w:pPr>
      <w:r>
        <w:t>Утвержден порядок публичных отчетов исполнительных органов государственной власти Ивановской области, которые призваны привлечь внимание общественности к рассмотрению и оценке результатов деятельности органов государственной власти Ивановской области.</w:t>
      </w:r>
    </w:p>
    <w:p w:rsidR="00BB2AF0" w:rsidRDefault="00BB2AF0">
      <w:pPr>
        <w:pStyle w:val="ConsPlusNormal"/>
        <w:spacing w:before="220"/>
        <w:ind w:firstLine="540"/>
        <w:jc w:val="both"/>
      </w:pPr>
      <w:r>
        <w:t xml:space="preserve">Осуществлен перевод сайтов исполнительных органов государственной власти Ивановской области в сети Интернет на единую платформу. При этом использовано правило "трех кликов", в </w:t>
      </w:r>
      <w:r>
        <w:lastRenderedPageBreak/>
        <w:t>соответствии с которым пользователь может найти необходимую ему информацию максимум за "три щелчка мыши". В результате удалось унифицировать представление информации о деятельности всех органов государственной власти, изложить ее в удобном и понятном для населения виде, а также обеспечить ее своевременную актуализацию.</w:t>
      </w:r>
    </w:p>
    <w:p w:rsidR="00BB2AF0" w:rsidRDefault="00BB2AF0">
      <w:pPr>
        <w:pStyle w:val="ConsPlusNormal"/>
        <w:spacing w:before="220"/>
        <w:ind w:firstLine="540"/>
        <w:jc w:val="both"/>
      </w:pPr>
      <w:r>
        <w:t>Продолжено активное развитие сайта Правительства Ивановской области. На портале размещен банк данных нормативных правовых актов, принятых Губернатором Ивановской области и Правительством Ивановской области, предусмотрена функция просмотра сайта для слабовидящих, разработаны версии портала для планшетов и мобильных устройств. Как следствие, центральный информационный ресурс Правительства Ивановской области занял в 2012 году 3 место по информационной открытости в рейтинге сайтов высших исполнительных органов государственной власти Российской Федерации.</w:t>
      </w:r>
    </w:p>
    <w:p w:rsidR="00BB2AF0" w:rsidRDefault="00BB2AF0">
      <w:pPr>
        <w:pStyle w:val="ConsPlusNormal"/>
        <w:spacing w:before="220"/>
        <w:ind w:firstLine="540"/>
        <w:jc w:val="both"/>
      </w:pPr>
      <w:r>
        <w:t xml:space="preserve">Абзац исключен. - </w:t>
      </w:r>
      <w:hyperlink r:id="rId67" w:history="1">
        <w:r>
          <w:rPr>
            <w:color w:val="0000FF"/>
          </w:rPr>
          <w:t>Постановление</w:t>
        </w:r>
      </w:hyperlink>
      <w:r>
        <w:t xml:space="preserve"> Правительства Ивановской области от 01.09.2016 N 286-п.</w:t>
      </w:r>
    </w:p>
    <w:p w:rsidR="00BB2AF0" w:rsidRDefault="00BB2AF0">
      <w:pPr>
        <w:pStyle w:val="ConsPlusNormal"/>
        <w:spacing w:before="220"/>
        <w:ind w:firstLine="540"/>
        <w:jc w:val="both"/>
      </w:pPr>
      <w:r>
        <w:t>Утвержден порядок проведения личного приема граждан Губернатором Ивановской области, членами Правительства Ивановской области, составлены графики личного приема.</w:t>
      </w:r>
    </w:p>
    <w:p w:rsidR="00BB2AF0" w:rsidRDefault="00BB2AF0">
      <w:pPr>
        <w:pStyle w:val="ConsPlusNormal"/>
        <w:spacing w:before="220"/>
        <w:ind w:firstLine="540"/>
        <w:jc w:val="both"/>
      </w:pPr>
      <w:r>
        <w:t xml:space="preserve">Абзац исключен. - </w:t>
      </w:r>
      <w:hyperlink r:id="rId68" w:history="1">
        <w:r>
          <w:rPr>
            <w:color w:val="0000FF"/>
          </w:rPr>
          <w:t>Постановление</w:t>
        </w:r>
      </w:hyperlink>
      <w:r>
        <w:t xml:space="preserve"> Правительства Ивановской области от 01.09.2016 N 286-п.</w:t>
      </w:r>
    </w:p>
    <w:p w:rsidR="00BB2AF0" w:rsidRDefault="00BB2AF0">
      <w:pPr>
        <w:pStyle w:val="ConsPlusNormal"/>
        <w:spacing w:before="220"/>
        <w:ind w:firstLine="540"/>
        <w:jc w:val="both"/>
      </w:pPr>
      <w:r>
        <w:t>Личные приемы граждан членами Правительства Ивановской области осуществляются по вторникам в соответствии с утвержденным графиком по предварительной записи. Руководители исполнительных органов государственной власти Ивановской области и их заместители ведут личный прием граждан по предварительной записи в среднем 2 раза в неделю в течение 2 - 3 часов.</w:t>
      </w:r>
    </w:p>
    <w:p w:rsidR="00BB2AF0" w:rsidRDefault="00BB2AF0">
      <w:pPr>
        <w:pStyle w:val="ConsPlusNormal"/>
        <w:spacing w:before="220"/>
        <w:ind w:firstLine="540"/>
        <w:jc w:val="both"/>
      </w:pPr>
      <w:r>
        <w:t>Вместе с тем, значительный объем работы по повышению открытости государственного управления еще предстоит осуществить:</w:t>
      </w:r>
    </w:p>
    <w:p w:rsidR="00BB2AF0" w:rsidRDefault="00BB2AF0">
      <w:pPr>
        <w:pStyle w:val="ConsPlusNormal"/>
        <w:spacing w:before="220"/>
        <w:ind w:firstLine="540"/>
        <w:jc w:val="both"/>
      </w:pPr>
      <w:r>
        <w:t>- особого внимания требует создание и поддержание в рабочем состоянии инфраструктуры, обеспечивающей информационное присутствие исполнительных органов государственной власти Ивановской области в интернет-пространстве;</w:t>
      </w:r>
    </w:p>
    <w:p w:rsidR="00BB2AF0" w:rsidRDefault="00BB2AF0">
      <w:pPr>
        <w:pStyle w:val="ConsPlusNormal"/>
        <w:spacing w:before="220"/>
        <w:ind w:firstLine="540"/>
        <w:jc w:val="both"/>
      </w:pPr>
      <w:r>
        <w:t>- требует решения вопрос повышения структурированности, качества и полноты раскрываемой информации, оперативности информирования о деятельности исполнительных органов государственной власти Ивановской области;</w:t>
      </w:r>
    </w:p>
    <w:p w:rsidR="00BB2AF0" w:rsidRDefault="00BB2AF0">
      <w:pPr>
        <w:pStyle w:val="ConsPlusNormal"/>
        <w:spacing w:before="220"/>
        <w:ind w:firstLine="540"/>
        <w:jc w:val="both"/>
      </w:pPr>
      <w:r>
        <w:t>- назрела потребность в новых механизмах информационного взаимодействия общества и исполнительных органов государственной власти Ивановской области, позволяющих сократить "дистанцию" между региональной властью и гражданским обществом;</w:t>
      </w:r>
    </w:p>
    <w:p w:rsidR="00BB2AF0" w:rsidRDefault="00BB2AF0">
      <w:pPr>
        <w:pStyle w:val="ConsPlusNormal"/>
        <w:spacing w:before="220"/>
        <w:ind w:firstLine="540"/>
        <w:jc w:val="both"/>
      </w:pPr>
      <w:r>
        <w:t>- на повестке ближайших лет стоят вопросы создания механизмов публичного обсуждения проектируемых решений исполнительными органами государственной власти Ивановской области, повышения интерактивности информационного взаимодействия между исполнительными органами и гражданами, внедрения механизмов непрерывного раскрытия информации (в режиме "on-line").</w:t>
      </w:r>
    </w:p>
    <w:p w:rsidR="00BB2AF0" w:rsidRDefault="00BB2AF0">
      <w:pPr>
        <w:pStyle w:val="ConsPlusNormal"/>
        <w:spacing w:before="220"/>
        <w:ind w:firstLine="540"/>
        <w:jc w:val="both"/>
      </w:pPr>
      <w:r>
        <w:t>Социально ориентированные некоммерческие организации представляют собой важную часть гражданского общества. В соответствии со своими уставными задачами они нацелены на решение актуальных социальных проблем, предоставление разнообразных социальных услуг населению, обладают потенциалом реализации части функций органов государственной власти.</w:t>
      </w:r>
    </w:p>
    <w:p w:rsidR="00BB2AF0" w:rsidRDefault="00BB2AF0">
      <w:pPr>
        <w:pStyle w:val="ConsPlusNormal"/>
        <w:spacing w:before="220"/>
        <w:ind w:firstLine="540"/>
        <w:jc w:val="both"/>
      </w:pPr>
      <w:r>
        <w:t>На конец 2012 года на территории Ивановской области действовало 1385 некоммерческих организаций, из них 865 общественных объединений, 260 религиозных организаций и 4 организации казачества.</w:t>
      </w:r>
    </w:p>
    <w:p w:rsidR="00BB2AF0" w:rsidRDefault="00BB2AF0">
      <w:pPr>
        <w:pStyle w:val="ConsPlusNormal"/>
        <w:spacing w:before="220"/>
        <w:ind w:firstLine="540"/>
        <w:jc w:val="both"/>
      </w:pPr>
      <w:r>
        <w:lastRenderedPageBreak/>
        <w:t>Совместно с органами государственной власти и органами местного самоуправления Ивановской области некоммерческие организации реализуют проекты, направленные на поддержание различных слоев населения региона, привлекают граждан в качестве волонтеров к решению актуальных социальных задач.</w:t>
      </w:r>
    </w:p>
    <w:p w:rsidR="00BB2AF0" w:rsidRDefault="00BB2AF0">
      <w:pPr>
        <w:pStyle w:val="ConsPlusNormal"/>
        <w:spacing w:before="220"/>
        <w:ind w:firstLine="540"/>
        <w:jc w:val="both"/>
      </w:pPr>
      <w:r>
        <w:t>Основными источниками финансирования деятельности некоммерческих организаций, как правило, являются членские взносы, частные пожертвования, реже - федеральные гранты, гранты Ивановской области.</w:t>
      </w:r>
    </w:p>
    <w:p w:rsidR="00BB2AF0" w:rsidRDefault="00BB2AF0">
      <w:pPr>
        <w:pStyle w:val="ConsPlusNormal"/>
        <w:spacing w:before="220"/>
        <w:ind w:firstLine="540"/>
        <w:jc w:val="both"/>
      </w:pPr>
      <w:r>
        <w:t>Финансовая поддержка некоммерческих организаций из областного бюджета предоставляется с 2012 года, ее получателями в 2012 году стали 13 организаций. Консультационную поддержку в 2012 году получили 200 некоммерческих организаций. Благодаря предоставленной поддержке были оказаны социальные услуги 2 тысячам человек.</w:t>
      </w:r>
    </w:p>
    <w:p w:rsidR="00BB2AF0" w:rsidRDefault="00BB2AF0">
      <w:pPr>
        <w:pStyle w:val="ConsPlusNormal"/>
        <w:spacing w:before="220"/>
        <w:ind w:firstLine="540"/>
        <w:jc w:val="both"/>
      </w:pPr>
      <w:r>
        <w:t>В то же время сохраняется ряд проблем, требующих решения на региональном уровне:</w:t>
      </w:r>
    </w:p>
    <w:p w:rsidR="00BB2AF0" w:rsidRDefault="00BB2AF0">
      <w:pPr>
        <w:pStyle w:val="ConsPlusNormal"/>
        <w:spacing w:before="220"/>
        <w:ind w:firstLine="540"/>
        <w:jc w:val="both"/>
      </w:pPr>
      <w:r>
        <w:t>- стагнация числа некоммерческих организаций;</w:t>
      </w:r>
    </w:p>
    <w:p w:rsidR="00BB2AF0" w:rsidRDefault="00BB2AF0">
      <w:pPr>
        <w:pStyle w:val="ConsPlusNormal"/>
        <w:spacing w:before="220"/>
        <w:ind w:firstLine="540"/>
        <w:jc w:val="both"/>
      </w:pPr>
      <w:r>
        <w:t>- нестабильность источников финансирования деятельности большинства социально ориентированных некоммерческих организаций;</w:t>
      </w:r>
    </w:p>
    <w:p w:rsidR="00BB2AF0" w:rsidRDefault="00BB2AF0">
      <w:pPr>
        <w:pStyle w:val="ConsPlusNormal"/>
        <w:spacing w:before="220"/>
        <w:ind w:firstLine="540"/>
        <w:jc w:val="both"/>
      </w:pPr>
      <w:r>
        <w:t>- отсутствие офиса, оргтехники, средств связи, штатных оплачиваемых работников у многих некоммерческих организаций;</w:t>
      </w:r>
    </w:p>
    <w:p w:rsidR="00BB2AF0" w:rsidRDefault="00BB2AF0">
      <w:pPr>
        <w:pStyle w:val="ConsPlusNormal"/>
        <w:spacing w:before="220"/>
        <w:ind w:firstLine="540"/>
        <w:jc w:val="both"/>
      </w:pPr>
      <w:r>
        <w:t>- дефицит средств для оказания социальных услуг широкому кругу лиц у большинства некоммерческих организаций.</w:t>
      </w:r>
    </w:p>
    <w:p w:rsidR="00BB2AF0" w:rsidRDefault="00BB2AF0">
      <w:pPr>
        <w:pStyle w:val="ConsPlusNormal"/>
        <w:spacing w:before="220"/>
        <w:ind w:firstLine="540"/>
        <w:jc w:val="both"/>
      </w:pPr>
      <w:r>
        <w:t>Оказание систематизированной государственной поддержки деятельности социально ориентированных некоммерческих организаций позволит значительно увеличить объем предоставляемых жителям Ивановской области социальных услуг и будет способствовать обеспечению социальной стабильности в регионе.</w:t>
      </w:r>
    </w:p>
    <w:p w:rsidR="00BB2AF0" w:rsidRDefault="00BB2AF0">
      <w:pPr>
        <w:pStyle w:val="ConsPlusNormal"/>
        <w:spacing w:before="220"/>
        <w:ind w:firstLine="540"/>
        <w:jc w:val="both"/>
      </w:pPr>
      <w:r>
        <w:t>Показатели, характеризующие текущую ситуацию в сфере поддержки социально ориентированных некоммерческих организаций, национально-культурных автономий и общественных организаций, приведены в таблице:</w:t>
      </w:r>
    </w:p>
    <w:p w:rsidR="00BB2AF0" w:rsidRDefault="00BB2A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12"/>
        <w:gridCol w:w="1587"/>
        <w:gridCol w:w="1077"/>
        <w:gridCol w:w="964"/>
        <w:gridCol w:w="964"/>
      </w:tblGrid>
      <w:tr w:rsidR="00BB2AF0">
        <w:tc>
          <w:tcPr>
            <w:tcW w:w="567" w:type="dxa"/>
          </w:tcPr>
          <w:p w:rsidR="00BB2AF0" w:rsidRDefault="00BB2AF0">
            <w:pPr>
              <w:pStyle w:val="ConsPlusNormal"/>
              <w:jc w:val="center"/>
            </w:pPr>
            <w:r>
              <w:t>N п/п</w:t>
            </w:r>
          </w:p>
        </w:tc>
        <w:tc>
          <w:tcPr>
            <w:tcW w:w="3912" w:type="dxa"/>
          </w:tcPr>
          <w:p w:rsidR="00BB2AF0" w:rsidRDefault="00BB2AF0">
            <w:pPr>
              <w:pStyle w:val="ConsPlusNormal"/>
              <w:jc w:val="center"/>
            </w:pPr>
            <w:r>
              <w:t>Наименование показателя</w:t>
            </w:r>
          </w:p>
        </w:tc>
        <w:tc>
          <w:tcPr>
            <w:tcW w:w="1587" w:type="dxa"/>
          </w:tcPr>
          <w:p w:rsidR="00BB2AF0" w:rsidRDefault="00BB2AF0">
            <w:pPr>
              <w:pStyle w:val="ConsPlusNormal"/>
              <w:jc w:val="center"/>
            </w:pPr>
            <w:r>
              <w:t>Единица измерения</w:t>
            </w:r>
          </w:p>
        </w:tc>
        <w:tc>
          <w:tcPr>
            <w:tcW w:w="1077" w:type="dxa"/>
          </w:tcPr>
          <w:p w:rsidR="00BB2AF0" w:rsidRDefault="00BB2AF0">
            <w:pPr>
              <w:pStyle w:val="ConsPlusNormal"/>
              <w:jc w:val="center"/>
            </w:pPr>
            <w:r>
              <w:t>2011 г.</w:t>
            </w:r>
          </w:p>
        </w:tc>
        <w:tc>
          <w:tcPr>
            <w:tcW w:w="964" w:type="dxa"/>
          </w:tcPr>
          <w:p w:rsidR="00BB2AF0" w:rsidRDefault="00BB2AF0">
            <w:pPr>
              <w:pStyle w:val="ConsPlusNormal"/>
              <w:jc w:val="center"/>
            </w:pPr>
            <w:r>
              <w:t>2012 г.</w:t>
            </w:r>
          </w:p>
        </w:tc>
        <w:tc>
          <w:tcPr>
            <w:tcW w:w="964" w:type="dxa"/>
          </w:tcPr>
          <w:p w:rsidR="00BB2AF0" w:rsidRDefault="00BB2AF0">
            <w:pPr>
              <w:pStyle w:val="ConsPlusNormal"/>
              <w:jc w:val="center"/>
            </w:pPr>
            <w:r>
              <w:t>2013 г.</w:t>
            </w:r>
          </w:p>
        </w:tc>
      </w:tr>
      <w:tr w:rsidR="00BB2AF0">
        <w:tc>
          <w:tcPr>
            <w:tcW w:w="567" w:type="dxa"/>
          </w:tcPr>
          <w:p w:rsidR="00BB2AF0" w:rsidRDefault="00BB2AF0">
            <w:pPr>
              <w:pStyle w:val="ConsPlusNormal"/>
            </w:pPr>
            <w:r>
              <w:t>1</w:t>
            </w:r>
          </w:p>
        </w:tc>
        <w:tc>
          <w:tcPr>
            <w:tcW w:w="3912" w:type="dxa"/>
          </w:tcPr>
          <w:p w:rsidR="00BB2AF0" w:rsidRDefault="00BB2AF0">
            <w:pPr>
              <w:pStyle w:val="ConsPlusNormal"/>
              <w:jc w:val="both"/>
            </w:pPr>
            <w:r>
              <w:t>Количество социально ориентированных некоммерческих организаций, получивших финансовую поддержку из областного бюджета</w:t>
            </w:r>
          </w:p>
        </w:tc>
        <w:tc>
          <w:tcPr>
            <w:tcW w:w="1587" w:type="dxa"/>
          </w:tcPr>
          <w:p w:rsidR="00BB2AF0" w:rsidRDefault="00BB2AF0">
            <w:pPr>
              <w:pStyle w:val="ConsPlusNormal"/>
              <w:jc w:val="both"/>
            </w:pPr>
            <w:r>
              <w:t>организация</w:t>
            </w:r>
          </w:p>
        </w:tc>
        <w:tc>
          <w:tcPr>
            <w:tcW w:w="1077" w:type="dxa"/>
          </w:tcPr>
          <w:p w:rsidR="00BB2AF0" w:rsidRDefault="00BB2AF0">
            <w:pPr>
              <w:pStyle w:val="ConsPlusNormal"/>
              <w:jc w:val="center"/>
            </w:pPr>
            <w:r>
              <w:t>-</w:t>
            </w:r>
          </w:p>
        </w:tc>
        <w:tc>
          <w:tcPr>
            <w:tcW w:w="964" w:type="dxa"/>
          </w:tcPr>
          <w:p w:rsidR="00BB2AF0" w:rsidRDefault="00BB2AF0">
            <w:pPr>
              <w:pStyle w:val="ConsPlusNormal"/>
              <w:jc w:val="center"/>
            </w:pPr>
            <w:r>
              <w:t>13</w:t>
            </w:r>
          </w:p>
        </w:tc>
        <w:tc>
          <w:tcPr>
            <w:tcW w:w="964" w:type="dxa"/>
          </w:tcPr>
          <w:p w:rsidR="00BB2AF0" w:rsidRDefault="00BB2AF0">
            <w:pPr>
              <w:pStyle w:val="ConsPlusNormal"/>
              <w:jc w:val="center"/>
            </w:pPr>
            <w:r>
              <w:t>10</w:t>
            </w:r>
          </w:p>
        </w:tc>
      </w:tr>
      <w:tr w:rsidR="00BB2AF0">
        <w:tc>
          <w:tcPr>
            <w:tcW w:w="567" w:type="dxa"/>
          </w:tcPr>
          <w:p w:rsidR="00BB2AF0" w:rsidRDefault="00BB2AF0">
            <w:pPr>
              <w:pStyle w:val="ConsPlusNormal"/>
            </w:pPr>
            <w:r>
              <w:t>2</w:t>
            </w:r>
          </w:p>
        </w:tc>
        <w:tc>
          <w:tcPr>
            <w:tcW w:w="3912" w:type="dxa"/>
          </w:tcPr>
          <w:p w:rsidR="00BB2AF0" w:rsidRDefault="00BB2AF0">
            <w:pPr>
              <w:pStyle w:val="ConsPlusNormal"/>
              <w:jc w:val="both"/>
            </w:pPr>
            <w:r>
              <w:t>Количество социально ориентированных некоммерческих организаций, получивших имущественную поддержку</w:t>
            </w:r>
          </w:p>
        </w:tc>
        <w:tc>
          <w:tcPr>
            <w:tcW w:w="1587" w:type="dxa"/>
          </w:tcPr>
          <w:p w:rsidR="00BB2AF0" w:rsidRDefault="00BB2AF0">
            <w:pPr>
              <w:pStyle w:val="ConsPlusNormal"/>
              <w:jc w:val="both"/>
            </w:pPr>
            <w:r>
              <w:t>организация</w:t>
            </w:r>
          </w:p>
        </w:tc>
        <w:tc>
          <w:tcPr>
            <w:tcW w:w="1077" w:type="dxa"/>
          </w:tcPr>
          <w:p w:rsidR="00BB2AF0" w:rsidRDefault="00BB2AF0">
            <w:pPr>
              <w:pStyle w:val="ConsPlusNormal"/>
              <w:jc w:val="center"/>
            </w:pPr>
            <w:r>
              <w:t>-</w:t>
            </w:r>
          </w:p>
        </w:tc>
        <w:tc>
          <w:tcPr>
            <w:tcW w:w="964" w:type="dxa"/>
          </w:tcPr>
          <w:p w:rsidR="00BB2AF0" w:rsidRDefault="00BB2AF0">
            <w:pPr>
              <w:pStyle w:val="ConsPlusNormal"/>
              <w:jc w:val="center"/>
            </w:pPr>
            <w:r>
              <w:t>-</w:t>
            </w:r>
          </w:p>
        </w:tc>
        <w:tc>
          <w:tcPr>
            <w:tcW w:w="964" w:type="dxa"/>
          </w:tcPr>
          <w:p w:rsidR="00BB2AF0" w:rsidRDefault="00BB2AF0">
            <w:pPr>
              <w:pStyle w:val="ConsPlusNormal"/>
              <w:jc w:val="center"/>
            </w:pPr>
            <w:r>
              <w:t>-</w:t>
            </w:r>
          </w:p>
        </w:tc>
      </w:tr>
      <w:tr w:rsidR="00BB2AF0">
        <w:tc>
          <w:tcPr>
            <w:tcW w:w="567" w:type="dxa"/>
          </w:tcPr>
          <w:p w:rsidR="00BB2AF0" w:rsidRDefault="00BB2AF0">
            <w:pPr>
              <w:pStyle w:val="ConsPlusNormal"/>
            </w:pPr>
            <w:r>
              <w:t>3</w:t>
            </w:r>
          </w:p>
        </w:tc>
        <w:tc>
          <w:tcPr>
            <w:tcW w:w="3912" w:type="dxa"/>
          </w:tcPr>
          <w:p w:rsidR="00BB2AF0" w:rsidRDefault="00BB2AF0">
            <w:pPr>
              <w:pStyle w:val="ConsPlusNormal"/>
              <w:jc w:val="both"/>
            </w:pPr>
            <w:r>
              <w:t>Количество социально ориентированных некоммерческих организаций, получивших консультационную поддержку</w:t>
            </w:r>
          </w:p>
        </w:tc>
        <w:tc>
          <w:tcPr>
            <w:tcW w:w="1587" w:type="dxa"/>
          </w:tcPr>
          <w:p w:rsidR="00BB2AF0" w:rsidRDefault="00BB2AF0">
            <w:pPr>
              <w:pStyle w:val="ConsPlusNormal"/>
              <w:jc w:val="both"/>
            </w:pPr>
            <w:r>
              <w:t>организация</w:t>
            </w:r>
          </w:p>
        </w:tc>
        <w:tc>
          <w:tcPr>
            <w:tcW w:w="1077" w:type="dxa"/>
          </w:tcPr>
          <w:p w:rsidR="00BB2AF0" w:rsidRDefault="00BB2AF0">
            <w:pPr>
              <w:pStyle w:val="ConsPlusNormal"/>
              <w:jc w:val="center"/>
            </w:pPr>
            <w:r>
              <w:t>-</w:t>
            </w:r>
          </w:p>
        </w:tc>
        <w:tc>
          <w:tcPr>
            <w:tcW w:w="964" w:type="dxa"/>
          </w:tcPr>
          <w:p w:rsidR="00BB2AF0" w:rsidRDefault="00BB2AF0">
            <w:pPr>
              <w:pStyle w:val="ConsPlusNormal"/>
              <w:jc w:val="center"/>
            </w:pPr>
            <w:r>
              <w:t>200</w:t>
            </w:r>
          </w:p>
        </w:tc>
        <w:tc>
          <w:tcPr>
            <w:tcW w:w="964" w:type="dxa"/>
          </w:tcPr>
          <w:p w:rsidR="00BB2AF0" w:rsidRDefault="00BB2AF0">
            <w:pPr>
              <w:pStyle w:val="ConsPlusNormal"/>
              <w:jc w:val="center"/>
            </w:pPr>
            <w:r>
              <w:t>200</w:t>
            </w:r>
          </w:p>
        </w:tc>
      </w:tr>
      <w:tr w:rsidR="00BB2AF0">
        <w:tc>
          <w:tcPr>
            <w:tcW w:w="567" w:type="dxa"/>
          </w:tcPr>
          <w:p w:rsidR="00BB2AF0" w:rsidRDefault="00BB2AF0">
            <w:pPr>
              <w:pStyle w:val="ConsPlusNormal"/>
            </w:pPr>
            <w:r>
              <w:t>4</w:t>
            </w:r>
          </w:p>
        </w:tc>
        <w:tc>
          <w:tcPr>
            <w:tcW w:w="3912" w:type="dxa"/>
          </w:tcPr>
          <w:p w:rsidR="00BB2AF0" w:rsidRDefault="00BB2AF0">
            <w:pPr>
              <w:pStyle w:val="ConsPlusNormal"/>
              <w:jc w:val="both"/>
            </w:pPr>
            <w:r>
              <w:t xml:space="preserve">Количество социально значимых </w:t>
            </w:r>
            <w:r>
              <w:lastRenderedPageBreak/>
              <w:t>программ, реализуемых социально ориентированными некоммерческими организациями</w:t>
            </w:r>
          </w:p>
        </w:tc>
        <w:tc>
          <w:tcPr>
            <w:tcW w:w="1587" w:type="dxa"/>
          </w:tcPr>
          <w:p w:rsidR="00BB2AF0" w:rsidRDefault="00BB2AF0">
            <w:pPr>
              <w:pStyle w:val="ConsPlusNormal"/>
              <w:jc w:val="both"/>
            </w:pPr>
            <w:r>
              <w:lastRenderedPageBreak/>
              <w:t>программ</w:t>
            </w:r>
          </w:p>
        </w:tc>
        <w:tc>
          <w:tcPr>
            <w:tcW w:w="1077" w:type="dxa"/>
          </w:tcPr>
          <w:p w:rsidR="00BB2AF0" w:rsidRDefault="00BB2AF0">
            <w:pPr>
              <w:pStyle w:val="ConsPlusNormal"/>
              <w:jc w:val="center"/>
            </w:pPr>
            <w:r>
              <w:t>-</w:t>
            </w:r>
          </w:p>
        </w:tc>
        <w:tc>
          <w:tcPr>
            <w:tcW w:w="964" w:type="dxa"/>
          </w:tcPr>
          <w:p w:rsidR="00BB2AF0" w:rsidRDefault="00BB2AF0">
            <w:pPr>
              <w:pStyle w:val="ConsPlusNormal"/>
              <w:jc w:val="center"/>
            </w:pPr>
            <w:r>
              <w:t>13</w:t>
            </w:r>
          </w:p>
        </w:tc>
        <w:tc>
          <w:tcPr>
            <w:tcW w:w="964" w:type="dxa"/>
          </w:tcPr>
          <w:p w:rsidR="00BB2AF0" w:rsidRDefault="00BB2AF0">
            <w:pPr>
              <w:pStyle w:val="ConsPlusNormal"/>
              <w:jc w:val="center"/>
            </w:pPr>
            <w:r>
              <w:t>20</w:t>
            </w:r>
          </w:p>
        </w:tc>
      </w:tr>
      <w:tr w:rsidR="00BB2AF0">
        <w:tc>
          <w:tcPr>
            <w:tcW w:w="567" w:type="dxa"/>
          </w:tcPr>
          <w:p w:rsidR="00BB2AF0" w:rsidRDefault="00BB2AF0">
            <w:pPr>
              <w:pStyle w:val="ConsPlusNormal"/>
            </w:pPr>
            <w:r>
              <w:lastRenderedPageBreak/>
              <w:t>5</w:t>
            </w:r>
          </w:p>
        </w:tc>
        <w:tc>
          <w:tcPr>
            <w:tcW w:w="3912" w:type="dxa"/>
          </w:tcPr>
          <w:p w:rsidR="00BB2AF0" w:rsidRDefault="00BB2AF0">
            <w:pPr>
              <w:pStyle w:val="ConsPlusNormal"/>
              <w:jc w:val="both"/>
            </w:pPr>
            <w:r>
              <w:t>Количество жителей Ивановской области, получивших социальные услуги со стороны социально ориентированных некоммерческих организаций</w:t>
            </w:r>
          </w:p>
        </w:tc>
        <w:tc>
          <w:tcPr>
            <w:tcW w:w="1587" w:type="dxa"/>
          </w:tcPr>
          <w:p w:rsidR="00BB2AF0" w:rsidRDefault="00BB2AF0">
            <w:pPr>
              <w:pStyle w:val="ConsPlusNormal"/>
              <w:jc w:val="both"/>
            </w:pPr>
            <w:r>
              <w:t>тыс. чел.</w:t>
            </w:r>
          </w:p>
        </w:tc>
        <w:tc>
          <w:tcPr>
            <w:tcW w:w="1077" w:type="dxa"/>
          </w:tcPr>
          <w:p w:rsidR="00BB2AF0" w:rsidRDefault="00BB2AF0">
            <w:pPr>
              <w:pStyle w:val="ConsPlusNormal"/>
              <w:jc w:val="center"/>
            </w:pPr>
            <w:r>
              <w:t>-</w:t>
            </w:r>
          </w:p>
        </w:tc>
        <w:tc>
          <w:tcPr>
            <w:tcW w:w="964" w:type="dxa"/>
          </w:tcPr>
          <w:p w:rsidR="00BB2AF0" w:rsidRDefault="00BB2AF0">
            <w:pPr>
              <w:pStyle w:val="ConsPlusNormal"/>
              <w:jc w:val="center"/>
            </w:pPr>
            <w:r>
              <w:t>2,0</w:t>
            </w:r>
          </w:p>
        </w:tc>
        <w:tc>
          <w:tcPr>
            <w:tcW w:w="964" w:type="dxa"/>
          </w:tcPr>
          <w:p w:rsidR="00BB2AF0" w:rsidRDefault="00BB2AF0">
            <w:pPr>
              <w:pStyle w:val="ConsPlusNormal"/>
              <w:jc w:val="center"/>
            </w:pPr>
            <w:r>
              <w:t>2,0</w:t>
            </w:r>
          </w:p>
        </w:tc>
      </w:tr>
      <w:tr w:rsidR="00BB2AF0">
        <w:tc>
          <w:tcPr>
            <w:tcW w:w="567" w:type="dxa"/>
          </w:tcPr>
          <w:p w:rsidR="00BB2AF0" w:rsidRDefault="00BB2AF0">
            <w:pPr>
              <w:pStyle w:val="ConsPlusNormal"/>
            </w:pPr>
            <w:r>
              <w:t>6</w:t>
            </w:r>
          </w:p>
        </w:tc>
        <w:tc>
          <w:tcPr>
            <w:tcW w:w="3912" w:type="dxa"/>
          </w:tcPr>
          <w:p w:rsidR="00BB2AF0" w:rsidRDefault="00BB2AF0">
            <w:pPr>
              <w:pStyle w:val="ConsPlusNormal"/>
              <w:jc w:val="both"/>
            </w:pPr>
            <w:r>
              <w:t>Количество проведенных организационных мероприятий для общественных организаций, в т.ч. национально-культурных автономий (семинары, конференции, круглые столы и т.д.)</w:t>
            </w:r>
          </w:p>
        </w:tc>
        <w:tc>
          <w:tcPr>
            <w:tcW w:w="1587" w:type="dxa"/>
          </w:tcPr>
          <w:p w:rsidR="00BB2AF0" w:rsidRDefault="00BB2AF0">
            <w:pPr>
              <w:pStyle w:val="ConsPlusNormal"/>
              <w:jc w:val="both"/>
            </w:pPr>
            <w:r>
              <w:t>мероприятий</w:t>
            </w:r>
          </w:p>
        </w:tc>
        <w:tc>
          <w:tcPr>
            <w:tcW w:w="1077" w:type="dxa"/>
          </w:tcPr>
          <w:p w:rsidR="00BB2AF0" w:rsidRDefault="00BB2AF0">
            <w:pPr>
              <w:pStyle w:val="ConsPlusNormal"/>
              <w:jc w:val="center"/>
            </w:pPr>
            <w:r>
              <w:t>23</w:t>
            </w:r>
          </w:p>
        </w:tc>
        <w:tc>
          <w:tcPr>
            <w:tcW w:w="964" w:type="dxa"/>
          </w:tcPr>
          <w:p w:rsidR="00BB2AF0" w:rsidRDefault="00BB2AF0">
            <w:pPr>
              <w:pStyle w:val="ConsPlusNormal"/>
              <w:jc w:val="center"/>
            </w:pPr>
            <w:r>
              <w:t>28</w:t>
            </w:r>
          </w:p>
        </w:tc>
        <w:tc>
          <w:tcPr>
            <w:tcW w:w="964" w:type="dxa"/>
          </w:tcPr>
          <w:p w:rsidR="00BB2AF0" w:rsidRDefault="00BB2AF0">
            <w:pPr>
              <w:pStyle w:val="ConsPlusNormal"/>
              <w:jc w:val="center"/>
            </w:pPr>
            <w:r>
              <w:t>40</w:t>
            </w:r>
          </w:p>
        </w:tc>
      </w:tr>
      <w:tr w:rsidR="00BB2AF0">
        <w:tc>
          <w:tcPr>
            <w:tcW w:w="567" w:type="dxa"/>
          </w:tcPr>
          <w:p w:rsidR="00BB2AF0" w:rsidRDefault="00BB2AF0">
            <w:pPr>
              <w:pStyle w:val="ConsPlusNormal"/>
            </w:pPr>
            <w:r>
              <w:t>7</w:t>
            </w:r>
          </w:p>
        </w:tc>
        <w:tc>
          <w:tcPr>
            <w:tcW w:w="3912" w:type="dxa"/>
          </w:tcPr>
          <w:p w:rsidR="00BB2AF0" w:rsidRDefault="00BB2AF0">
            <w:pPr>
              <w:pStyle w:val="ConsPlusNormal"/>
              <w:jc w:val="both"/>
            </w:pPr>
            <w:r>
              <w:t>Общее число участников организационных мероприятий для общественных организаций, в т.ч. национально-культурных автономий (семинары, конференции, круглые столы и т.д.)</w:t>
            </w:r>
          </w:p>
        </w:tc>
        <w:tc>
          <w:tcPr>
            <w:tcW w:w="1587" w:type="dxa"/>
          </w:tcPr>
          <w:p w:rsidR="00BB2AF0" w:rsidRDefault="00BB2AF0">
            <w:pPr>
              <w:pStyle w:val="ConsPlusNormal"/>
              <w:jc w:val="both"/>
            </w:pPr>
            <w:r>
              <w:t>человек</w:t>
            </w:r>
          </w:p>
        </w:tc>
        <w:tc>
          <w:tcPr>
            <w:tcW w:w="1077" w:type="dxa"/>
          </w:tcPr>
          <w:p w:rsidR="00BB2AF0" w:rsidRDefault="00BB2AF0">
            <w:pPr>
              <w:pStyle w:val="ConsPlusNormal"/>
              <w:jc w:val="center"/>
            </w:pPr>
            <w:r>
              <w:t>11000</w:t>
            </w:r>
          </w:p>
        </w:tc>
        <w:tc>
          <w:tcPr>
            <w:tcW w:w="964" w:type="dxa"/>
          </w:tcPr>
          <w:p w:rsidR="00BB2AF0" w:rsidRDefault="00BB2AF0">
            <w:pPr>
              <w:pStyle w:val="ConsPlusNormal"/>
              <w:jc w:val="center"/>
            </w:pPr>
            <w:r>
              <w:t>13000</w:t>
            </w:r>
          </w:p>
        </w:tc>
        <w:tc>
          <w:tcPr>
            <w:tcW w:w="964" w:type="dxa"/>
          </w:tcPr>
          <w:p w:rsidR="00BB2AF0" w:rsidRDefault="00BB2AF0">
            <w:pPr>
              <w:pStyle w:val="ConsPlusNormal"/>
              <w:jc w:val="center"/>
            </w:pPr>
            <w:r>
              <w:t>14000</w:t>
            </w:r>
          </w:p>
        </w:tc>
      </w:tr>
      <w:tr w:rsidR="00BB2AF0">
        <w:tc>
          <w:tcPr>
            <w:tcW w:w="567" w:type="dxa"/>
          </w:tcPr>
          <w:p w:rsidR="00BB2AF0" w:rsidRDefault="00BB2AF0">
            <w:pPr>
              <w:pStyle w:val="ConsPlusNormal"/>
            </w:pPr>
            <w:r>
              <w:t>8</w:t>
            </w:r>
          </w:p>
        </w:tc>
        <w:tc>
          <w:tcPr>
            <w:tcW w:w="3912" w:type="dxa"/>
          </w:tcPr>
          <w:p w:rsidR="00BB2AF0" w:rsidRDefault="00BB2AF0">
            <w:pPr>
              <w:pStyle w:val="ConsPlusNormal"/>
              <w:jc w:val="both"/>
            </w:pPr>
            <w:r>
              <w:t>Количество предоставленных консультаций общественным организациям (в т.ч. национально-культурным автономиям)</w:t>
            </w:r>
          </w:p>
        </w:tc>
        <w:tc>
          <w:tcPr>
            <w:tcW w:w="1587" w:type="dxa"/>
          </w:tcPr>
          <w:p w:rsidR="00BB2AF0" w:rsidRDefault="00BB2AF0">
            <w:pPr>
              <w:pStyle w:val="ConsPlusNormal"/>
              <w:jc w:val="both"/>
            </w:pPr>
            <w:r>
              <w:t>консультаций</w:t>
            </w:r>
          </w:p>
        </w:tc>
        <w:tc>
          <w:tcPr>
            <w:tcW w:w="1077" w:type="dxa"/>
          </w:tcPr>
          <w:p w:rsidR="00BB2AF0" w:rsidRDefault="00BB2AF0">
            <w:pPr>
              <w:pStyle w:val="ConsPlusNormal"/>
              <w:jc w:val="center"/>
            </w:pPr>
            <w:r>
              <w:t>144</w:t>
            </w:r>
          </w:p>
        </w:tc>
        <w:tc>
          <w:tcPr>
            <w:tcW w:w="964" w:type="dxa"/>
          </w:tcPr>
          <w:p w:rsidR="00BB2AF0" w:rsidRDefault="00BB2AF0">
            <w:pPr>
              <w:pStyle w:val="ConsPlusNormal"/>
              <w:jc w:val="center"/>
            </w:pPr>
            <w:r>
              <w:t>10</w:t>
            </w:r>
          </w:p>
        </w:tc>
        <w:tc>
          <w:tcPr>
            <w:tcW w:w="964" w:type="dxa"/>
          </w:tcPr>
          <w:p w:rsidR="00BB2AF0" w:rsidRDefault="00BB2AF0">
            <w:pPr>
              <w:pStyle w:val="ConsPlusNormal"/>
              <w:jc w:val="center"/>
            </w:pPr>
            <w:r>
              <w:t>16</w:t>
            </w:r>
          </w:p>
        </w:tc>
      </w:tr>
    </w:tbl>
    <w:p w:rsidR="00BB2AF0" w:rsidRDefault="00BB2AF0">
      <w:pPr>
        <w:pStyle w:val="ConsPlusNormal"/>
      </w:pPr>
    </w:p>
    <w:p w:rsidR="00BB2AF0" w:rsidRDefault="00BB2AF0">
      <w:pPr>
        <w:pStyle w:val="ConsPlusNormal"/>
        <w:ind w:firstLine="540"/>
        <w:jc w:val="both"/>
      </w:pPr>
      <w:r>
        <w:t>Поддержка национально-культурных автономий и общественных организаций в Ивановской области служит целям обеспечения гражданского мира, согласия и единства жителей региона, поддержания теплых, гармоничных и продуктивных отношений между представителями различных народов, проживающих в области.</w:t>
      </w:r>
    </w:p>
    <w:p w:rsidR="00BB2AF0" w:rsidRDefault="00BB2AF0">
      <w:pPr>
        <w:pStyle w:val="ConsPlusNormal"/>
        <w:spacing w:before="220"/>
        <w:ind w:firstLine="540"/>
        <w:jc w:val="both"/>
      </w:pPr>
      <w:r>
        <w:t>Особое внимание Правительством Ивановской области уделяется созданию правовых и инфраструктурных условий, способствующих сохранению, развитию и популяризации национальных традиций, обычаев, укреплению просветительского характера этой деятельности. Непреходящую актуальность и высокую значимость данных задач обусловливает традиционно многонациональный состав населения региона.</w:t>
      </w:r>
    </w:p>
    <w:p w:rsidR="00BB2AF0" w:rsidRDefault="00BB2AF0">
      <w:pPr>
        <w:pStyle w:val="ConsPlusNormal"/>
        <w:spacing w:before="220"/>
        <w:ind w:firstLine="540"/>
        <w:jc w:val="both"/>
      </w:pPr>
      <w:r>
        <w:t>Начиная с 2008 года, с момента создания бюджетного учреждения Ивановской области "Ивановский дом национальностей", жители Ивановской области, благодаря творческой активности национальных объединений, получили больше возможностей познакомиться с основами культур и укладов жизни народов, проживающих в регионе.</w:t>
      </w:r>
    </w:p>
    <w:p w:rsidR="00BB2AF0" w:rsidRDefault="00BB2AF0">
      <w:pPr>
        <w:pStyle w:val="ConsPlusNormal"/>
        <w:spacing w:before="220"/>
        <w:ind w:firstLine="540"/>
        <w:jc w:val="both"/>
      </w:pPr>
      <w:r>
        <w:t>Расширение и ремонт помещений бюджетного учреждения Ивановской области "Ивановский дом национальностей" позволили предоставить национальным объединениям широкие возможности воплощения их творческого потенциала посредством регулярного проведения культурно-массовых мероприятий, приуроченных к тем или иным датам и праздникам.</w:t>
      </w:r>
    </w:p>
    <w:p w:rsidR="00BB2AF0" w:rsidRDefault="00BB2AF0">
      <w:pPr>
        <w:pStyle w:val="ConsPlusNormal"/>
        <w:spacing w:before="220"/>
        <w:ind w:firstLine="540"/>
        <w:jc w:val="both"/>
      </w:pPr>
      <w:r>
        <w:t xml:space="preserve">Помимо этого, на базе бюджетного учреждения Ивановской области "Ивановский дом национальностей" обеспечивалось взаимодействие национальных объединений с органами государственной власти региона, органами местного самоуправления Ивановской области. </w:t>
      </w:r>
      <w:r>
        <w:lastRenderedPageBreak/>
        <w:t>Основными вопросами, решаемыми в процессе такого взаимодействия, как правило, являются вопросы соблюдения миграционного законодательства, общественной безопасности, образования, культурной деятельности.</w:t>
      </w:r>
    </w:p>
    <w:p w:rsidR="00BB2AF0" w:rsidRDefault="00BB2AF0">
      <w:pPr>
        <w:pStyle w:val="ConsPlusNormal"/>
        <w:spacing w:before="220"/>
        <w:ind w:firstLine="540"/>
        <w:jc w:val="both"/>
      </w:pPr>
      <w:r>
        <w:t>Реализуемые в регионе меры по поддержке национально-культурных автономий и общественных организаций доказали свою практическую эффективность и объясняют целесообразность расширения данной поддержки в среднесрочной перспективе.</w:t>
      </w:r>
    </w:p>
    <w:p w:rsidR="00BB2AF0" w:rsidRDefault="00BB2AF0">
      <w:pPr>
        <w:pStyle w:val="ConsPlusNormal"/>
        <w:spacing w:before="220"/>
        <w:ind w:firstLine="540"/>
        <w:jc w:val="both"/>
      </w:pPr>
      <w:r>
        <w:t>Инерционное развитие ситуации (сохранение объемов поддержки на текущем уровне) в рассматриваемой сфере не грозит негативными социально-политическими последствиями, однако не позволит получить положительные социальные эффекты, ожидаемые в связи с активизацией и расширением государственной поддержки.</w:t>
      </w:r>
    </w:p>
    <w:p w:rsidR="00BB2AF0" w:rsidRDefault="00BB2AF0">
      <w:pPr>
        <w:pStyle w:val="ConsPlusNormal"/>
        <w:spacing w:before="220"/>
        <w:ind w:firstLine="540"/>
        <w:jc w:val="both"/>
      </w:pPr>
      <w:r>
        <w:t>Приоритетами в целях повышения информационной открытости исполнительных органов государственной власти Ивановской области, обеспечения активного участия общества в подготовке, реализации решений и оценке эффективности региональной власти, гармонизации межнациональных отношений и совершенствовании государственной национальной политики являются:</w:t>
      </w:r>
    </w:p>
    <w:p w:rsidR="00BB2AF0" w:rsidRDefault="00BB2AF0">
      <w:pPr>
        <w:pStyle w:val="ConsPlusNormal"/>
        <w:spacing w:before="220"/>
        <w:ind w:firstLine="540"/>
        <w:jc w:val="both"/>
      </w:pPr>
      <w:r>
        <w:t>- готовность государственных органов и их способность к диалогу с общественностью по широкому кругу проблем;</w:t>
      </w:r>
    </w:p>
    <w:p w:rsidR="00BB2AF0" w:rsidRDefault="00BB2AF0">
      <w:pPr>
        <w:pStyle w:val="ConsPlusNormal"/>
        <w:spacing w:before="220"/>
        <w:ind w:firstLine="540"/>
        <w:jc w:val="both"/>
      </w:pPr>
      <w:r>
        <w:t>- активность общественных объединений, представляющих интересы различных групп граждан;</w:t>
      </w:r>
    </w:p>
    <w:p w:rsidR="00BB2AF0" w:rsidRDefault="00BB2AF0">
      <w:pPr>
        <w:pStyle w:val="ConsPlusNormal"/>
        <w:spacing w:before="220"/>
        <w:ind w:firstLine="540"/>
        <w:jc w:val="both"/>
      </w:pPr>
      <w:r>
        <w:t>- разработка механизмов привлечения общественных объединений, Общественной палаты Ивановской области к законотворческому процессу, обеспечивающих повышение уровня и качества народного представительства во власти;</w:t>
      </w:r>
    </w:p>
    <w:p w:rsidR="00BB2AF0" w:rsidRDefault="00BB2AF0">
      <w:pPr>
        <w:pStyle w:val="ConsPlusNormal"/>
        <w:spacing w:before="220"/>
        <w:ind w:firstLine="540"/>
        <w:jc w:val="both"/>
      </w:pPr>
      <w:r>
        <w:t>- обеспечение эффективного взаимодействия и организационной поддержки общественных объединений и организаций, деятельность которых не противоречит законодательству Российской Федерации и законам Ивановской области, посредством активизации деятельности Общественной палаты Ивановской области для выработки совместных решений, предложений и обращений рекомендательного характера к органам государственной власти, обеспечения действенности предлагаемых гражданским обществом инструментов социальных изменений и социального развития и усиления гражданского влияния в целом на принимаемые властью решения, предупреждения конфликтных ситуаций и сохранения социально-политической стабильности в области.</w:t>
      </w:r>
    </w:p>
    <w:p w:rsidR="00BB2AF0" w:rsidRDefault="00BB2AF0">
      <w:pPr>
        <w:pStyle w:val="ConsPlusNormal"/>
        <w:ind w:firstLine="540"/>
        <w:jc w:val="both"/>
      </w:pPr>
    </w:p>
    <w:p w:rsidR="00BB2AF0" w:rsidRDefault="00BB2AF0">
      <w:pPr>
        <w:pStyle w:val="ConsPlusTitle"/>
        <w:jc w:val="center"/>
        <w:outlineLvl w:val="2"/>
      </w:pPr>
      <w:r>
        <w:t>Эффективный муниципалитет</w:t>
      </w:r>
    </w:p>
    <w:p w:rsidR="00BB2AF0" w:rsidRDefault="00BB2AF0">
      <w:pPr>
        <w:pStyle w:val="ConsPlusNormal"/>
        <w:ind w:firstLine="540"/>
        <w:jc w:val="both"/>
      </w:pPr>
    </w:p>
    <w:p w:rsidR="00BB2AF0" w:rsidRDefault="00BB2AF0">
      <w:pPr>
        <w:pStyle w:val="ConsPlusNormal"/>
        <w:ind w:firstLine="540"/>
        <w:jc w:val="both"/>
      </w:pPr>
      <w:r>
        <w:t>Местное самоуправление представляет собой децентрализованную форму управления, предполагающую известную самостоятельность и автономность местных органов власти. В связи с этим государственное вмешательство в деятельность органов местного самоуправления должно носить преимущественно непрямой характер.</w:t>
      </w:r>
    </w:p>
    <w:p w:rsidR="00BB2AF0" w:rsidRDefault="00BB2AF0">
      <w:pPr>
        <w:pStyle w:val="ConsPlusNormal"/>
        <w:spacing w:before="220"/>
        <w:ind w:firstLine="540"/>
        <w:jc w:val="both"/>
      </w:pPr>
      <w:r>
        <w:t xml:space="preserve">В соответствии с </w:t>
      </w:r>
      <w:hyperlink r:id="rId69" w:history="1">
        <w:r>
          <w:rPr>
            <w:color w:val="0000FF"/>
          </w:rPr>
          <w:t>Законом</w:t>
        </w:r>
      </w:hyperlink>
      <w:r>
        <w:t xml:space="preserve"> Ивановской области от 03.11.2011 N 107-ОЗ "О предоставлении грантов городским округам и муниципальным районам Ивановской области в целях поощрения достижения наилучших значений показателей эффективности деятельности" городским округам и муниципальным районам Ивановской области из областного бюджета предоставляются гранты в целях поощрения достижения наилучших значений показателей эффективности деятельности органов местного самоуправления муниципальных образований Ивановской области. Гранты предоставляются одному городскому округу и трем муниципальным районам Ивановской области по следующим категориям: "промышленно-сельскохозяйственные районы", "сельскохозяйственные районы", "сельскохозяйственно-промышленные районы".</w:t>
      </w:r>
    </w:p>
    <w:p w:rsidR="00BB2AF0" w:rsidRDefault="00BB2AF0">
      <w:pPr>
        <w:pStyle w:val="ConsPlusNormal"/>
        <w:spacing w:before="220"/>
        <w:ind w:firstLine="540"/>
        <w:jc w:val="both"/>
      </w:pPr>
      <w:r>
        <w:lastRenderedPageBreak/>
        <w:t>Предоставление грантов является важным материальным стимулом для органов местного самоуправления муниципальных образований Ивановской области по достижению показателей эффективности, установленных законодательством Российской Федерации.</w:t>
      </w:r>
    </w:p>
    <w:p w:rsidR="00BB2AF0" w:rsidRDefault="00BB2AF0">
      <w:pPr>
        <w:pStyle w:val="ConsPlusNormal"/>
        <w:jc w:val="both"/>
      </w:pPr>
      <w:r>
        <w:t xml:space="preserve">(в ред. </w:t>
      </w:r>
      <w:hyperlink r:id="rId70" w:history="1">
        <w:r>
          <w:rPr>
            <w:color w:val="0000FF"/>
          </w:rPr>
          <w:t>Постановления</w:t>
        </w:r>
      </w:hyperlink>
      <w:r>
        <w:t xml:space="preserve"> Правительства Ивановской области от 22.12.2017 N 489-п)</w:t>
      </w:r>
    </w:p>
    <w:p w:rsidR="00BB2AF0" w:rsidRDefault="00BB2AF0">
      <w:pPr>
        <w:pStyle w:val="ConsPlusNormal"/>
        <w:spacing w:before="220"/>
        <w:ind w:firstLine="540"/>
        <w:jc w:val="both"/>
      </w:pPr>
      <w:r>
        <w:t xml:space="preserve">Оценка эффективности деятельности органов местного самоуправления муниципальных образований Ивановской области осуществляется на основе </w:t>
      </w:r>
      <w:hyperlink r:id="rId71" w:history="1">
        <w:r>
          <w:rPr>
            <w:color w:val="0000FF"/>
          </w:rPr>
          <w:t>Указа</w:t>
        </w:r>
      </w:hyperlink>
      <w:r>
        <w:t xml:space="preserve"> Президента Российской Федерации от 28.04.2008 N 607 "Об оценке эффективности деятельности органов местного самоуправления городских округов и муниципальных районов". В 2013 году перечень показателей для оценки был радикально сокращен (с более чем 100 до 40 показателей), поскольку прежняя практика оценки была признана на федеральном уровне неэффективной.</w:t>
      </w:r>
    </w:p>
    <w:p w:rsidR="00BB2AF0" w:rsidRDefault="00BB2AF0">
      <w:pPr>
        <w:pStyle w:val="ConsPlusNormal"/>
        <w:spacing w:before="220"/>
        <w:ind w:firstLine="540"/>
        <w:jc w:val="both"/>
      </w:pPr>
      <w:r>
        <w:t>В целях осуществления указанной оценки в Ивановской области ежегодно проводятся социологические опросы населения Ивановской области по выявлению уровня удовлетворенности населения деятельностью органов местного самоуправления муниципальных образований Ивановской области.</w:t>
      </w:r>
    </w:p>
    <w:p w:rsidR="00BB2AF0" w:rsidRDefault="00BB2AF0">
      <w:pPr>
        <w:pStyle w:val="ConsPlusNormal"/>
        <w:spacing w:before="220"/>
        <w:ind w:firstLine="540"/>
        <w:jc w:val="both"/>
      </w:pPr>
      <w:r>
        <w:t>Показатели, характеризующие текущую ситуацию в сфере повышения эффективности деятельности органов местного самоуправления муниципальных образований Ивановской области, приведены в таблице:</w:t>
      </w:r>
    </w:p>
    <w:p w:rsidR="00BB2AF0" w:rsidRDefault="00BB2A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082"/>
        <w:gridCol w:w="1416"/>
        <w:gridCol w:w="1020"/>
        <w:gridCol w:w="991"/>
        <w:gridCol w:w="991"/>
      </w:tblGrid>
      <w:tr w:rsidR="00BB2AF0">
        <w:tc>
          <w:tcPr>
            <w:tcW w:w="567" w:type="dxa"/>
          </w:tcPr>
          <w:p w:rsidR="00BB2AF0" w:rsidRDefault="00BB2AF0">
            <w:pPr>
              <w:pStyle w:val="ConsPlusNormal"/>
              <w:jc w:val="center"/>
            </w:pPr>
            <w:r>
              <w:t>N п/п</w:t>
            </w:r>
          </w:p>
        </w:tc>
        <w:tc>
          <w:tcPr>
            <w:tcW w:w="4082" w:type="dxa"/>
          </w:tcPr>
          <w:p w:rsidR="00BB2AF0" w:rsidRDefault="00BB2AF0">
            <w:pPr>
              <w:pStyle w:val="ConsPlusNormal"/>
              <w:jc w:val="center"/>
            </w:pPr>
            <w:r>
              <w:t>Наименование показателя</w:t>
            </w:r>
          </w:p>
        </w:tc>
        <w:tc>
          <w:tcPr>
            <w:tcW w:w="1416" w:type="dxa"/>
          </w:tcPr>
          <w:p w:rsidR="00BB2AF0" w:rsidRDefault="00BB2AF0">
            <w:pPr>
              <w:pStyle w:val="ConsPlusNormal"/>
              <w:jc w:val="center"/>
            </w:pPr>
            <w:r>
              <w:t>Единица измерения</w:t>
            </w:r>
          </w:p>
        </w:tc>
        <w:tc>
          <w:tcPr>
            <w:tcW w:w="1020" w:type="dxa"/>
          </w:tcPr>
          <w:p w:rsidR="00BB2AF0" w:rsidRDefault="00BB2AF0">
            <w:pPr>
              <w:pStyle w:val="ConsPlusNormal"/>
              <w:jc w:val="center"/>
            </w:pPr>
            <w:r>
              <w:t>2011 г.</w:t>
            </w:r>
          </w:p>
        </w:tc>
        <w:tc>
          <w:tcPr>
            <w:tcW w:w="991" w:type="dxa"/>
          </w:tcPr>
          <w:p w:rsidR="00BB2AF0" w:rsidRDefault="00BB2AF0">
            <w:pPr>
              <w:pStyle w:val="ConsPlusNormal"/>
              <w:jc w:val="center"/>
            </w:pPr>
            <w:r>
              <w:t>2012 г.</w:t>
            </w:r>
          </w:p>
        </w:tc>
        <w:tc>
          <w:tcPr>
            <w:tcW w:w="991" w:type="dxa"/>
          </w:tcPr>
          <w:p w:rsidR="00BB2AF0" w:rsidRDefault="00BB2AF0">
            <w:pPr>
              <w:pStyle w:val="ConsPlusNormal"/>
              <w:jc w:val="center"/>
            </w:pPr>
            <w:r>
              <w:t>2013 г.</w:t>
            </w:r>
          </w:p>
        </w:tc>
      </w:tr>
      <w:tr w:rsidR="00BB2AF0">
        <w:tc>
          <w:tcPr>
            <w:tcW w:w="567" w:type="dxa"/>
          </w:tcPr>
          <w:p w:rsidR="00BB2AF0" w:rsidRDefault="00BB2AF0">
            <w:pPr>
              <w:pStyle w:val="ConsPlusNormal"/>
            </w:pPr>
            <w:r>
              <w:t>1</w:t>
            </w:r>
          </w:p>
        </w:tc>
        <w:tc>
          <w:tcPr>
            <w:tcW w:w="4082" w:type="dxa"/>
          </w:tcPr>
          <w:p w:rsidR="00BB2AF0" w:rsidRDefault="00BB2AF0">
            <w:pPr>
              <w:pStyle w:val="ConsPlusNormal"/>
              <w:jc w:val="both"/>
            </w:pPr>
            <w:r>
              <w:t>Количество муниципальных образований Ивановской области, получивших гранты в качестве поощрения достижения наилучших значений показателей эффективности деятельности органов местного самоуправления</w:t>
            </w:r>
          </w:p>
        </w:tc>
        <w:tc>
          <w:tcPr>
            <w:tcW w:w="1416" w:type="dxa"/>
          </w:tcPr>
          <w:p w:rsidR="00BB2AF0" w:rsidRDefault="00BB2AF0">
            <w:pPr>
              <w:pStyle w:val="ConsPlusNormal"/>
              <w:jc w:val="both"/>
            </w:pPr>
            <w:r>
              <w:t>единиц</w:t>
            </w:r>
          </w:p>
        </w:tc>
        <w:tc>
          <w:tcPr>
            <w:tcW w:w="1020" w:type="dxa"/>
          </w:tcPr>
          <w:p w:rsidR="00BB2AF0" w:rsidRDefault="00BB2AF0">
            <w:pPr>
              <w:pStyle w:val="ConsPlusNormal"/>
              <w:jc w:val="center"/>
            </w:pPr>
            <w:r>
              <w:t>4</w:t>
            </w:r>
          </w:p>
        </w:tc>
        <w:tc>
          <w:tcPr>
            <w:tcW w:w="991" w:type="dxa"/>
          </w:tcPr>
          <w:p w:rsidR="00BB2AF0" w:rsidRDefault="00BB2AF0">
            <w:pPr>
              <w:pStyle w:val="ConsPlusNormal"/>
              <w:jc w:val="center"/>
            </w:pPr>
            <w:r>
              <w:t>4</w:t>
            </w:r>
          </w:p>
        </w:tc>
        <w:tc>
          <w:tcPr>
            <w:tcW w:w="991" w:type="dxa"/>
          </w:tcPr>
          <w:p w:rsidR="00BB2AF0" w:rsidRDefault="00BB2AF0">
            <w:pPr>
              <w:pStyle w:val="ConsPlusNormal"/>
              <w:jc w:val="center"/>
            </w:pPr>
            <w:r>
              <w:t>4</w:t>
            </w:r>
          </w:p>
        </w:tc>
      </w:tr>
      <w:tr w:rsidR="00BB2AF0">
        <w:tc>
          <w:tcPr>
            <w:tcW w:w="567" w:type="dxa"/>
          </w:tcPr>
          <w:p w:rsidR="00BB2AF0" w:rsidRDefault="00BB2AF0">
            <w:pPr>
              <w:pStyle w:val="ConsPlusNormal"/>
            </w:pPr>
            <w:r>
              <w:t>2</w:t>
            </w:r>
          </w:p>
        </w:tc>
        <w:tc>
          <w:tcPr>
            <w:tcW w:w="4082" w:type="dxa"/>
          </w:tcPr>
          <w:p w:rsidR="00BB2AF0" w:rsidRDefault="00BB2AF0">
            <w:pPr>
              <w:pStyle w:val="ConsPlusNormal"/>
              <w:jc w:val="both"/>
            </w:pPr>
            <w:r>
              <w:t>Численность муниципальных служащих и лиц, замещающих выборные муниципальные должности, прошедших дополнительное профессиональное образование за счет средств областного бюджета</w:t>
            </w:r>
          </w:p>
        </w:tc>
        <w:tc>
          <w:tcPr>
            <w:tcW w:w="1416" w:type="dxa"/>
          </w:tcPr>
          <w:p w:rsidR="00BB2AF0" w:rsidRDefault="00BB2AF0">
            <w:pPr>
              <w:pStyle w:val="ConsPlusNormal"/>
              <w:jc w:val="both"/>
            </w:pPr>
            <w:r>
              <w:t>человек</w:t>
            </w:r>
          </w:p>
        </w:tc>
        <w:tc>
          <w:tcPr>
            <w:tcW w:w="1020" w:type="dxa"/>
          </w:tcPr>
          <w:p w:rsidR="00BB2AF0" w:rsidRDefault="00BB2AF0">
            <w:pPr>
              <w:pStyle w:val="ConsPlusNormal"/>
              <w:jc w:val="center"/>
            </w:pPr>
            <w:r>
              <w:t>120</w:t>
            </w:r>
          </w:p>
        </w:tc>
        <w:tc>
          <w:tcPr>
            <w:tcW w:w="991" w:type="dxa"/>
          </w:tcPr>
          <w:p w:rsidR="00BB2AF0" w:rsidRDefault="00BB2AF0">
            <w:pPr>
              <w:pStyle w:val="ConsPlusNormal"/>
              <w:jc w:val="center"/>
            </w:pPr>
            <w:r>
              <w:t>436</w:t>
            </w:r>
          </w:p>
        </w:tc>
        <w:tc>
          <w:tcPr>
            <w:tcW w:w="991" w:type="dxa"/>
          </w:tcPr>
          <w:p w:rsidR="00BB2AF0" w:rsidRDefault="00BB2AF0">
            <w:pPr>
              <w:pStyle w:val="ConsPlusNormal"/>
              <w:jc w:val="center"/>
            </w:pPr>
            <w:r>
              <w:t>160</w:t>
            </w:r>
          </w:p>
        </w:tc>
      </w:tr>
      <w:tr w:rsidR="00BB2AF0">
        <w:tc>
          <w:tcPr>
            <w:tcW w:w="567" w:type="dxa"/>
          </w:tcPr>
          <w:p w:rsidR="00BB2AF0" w:rsidRDefault="00BB2AF0">
            <w:pPr>
              <w:pStyle w:val="ConsPlusNormal"/>
            </w:pPr>
            <w:r>
              <w:t>3</w:t>
            </w:r>
          </w:p>
        </w:tc>
        <w:tc>
          <w:tcPr>
            <w:tcW w:w="4082" w:type="dxa"/>
          </w:tcPr>
          <w:p w:rsidR="00BB2AF0" w:rsidRDefault="00BB2AF0">
            <w:pPr>
              <w:pStyle w:val="ConsPlusNormal"/>
              <w:jc w:val="both"/>
            </w:pPr>
            <w:r>
              <w:t>Количество проведенных социологических опросов населения в городских округах и муниципальных районах Ивановской области</w:t>
            </w:r>
          </w:p>
        </w:tc>
        <w:tc>
          <w:tcPr>
            <w:tcW w:w="1416" w:type="dxa"/>
          </w:tcPr>
          <w:p w:rsidR="00BB2AF0" w:rsidRDefault="00BB2AF0">
            <w:pPr>
              <w:pStyle w:val="ConsPlusNormal"/>
              <w:jc w:val="both"/>
            </w:pPr>
            <w:r>
              <w:t>единиц</w:t>
            </w:r>
          </w:p>
        </w:tc>
        <w:tc>
          <w:tcPr>
            <w:tcW w:w="1020" w:type="dxa"/>
          </w:tcPr>
          <w:p w:rsidR="00BB2AF0" w:rsidRDefault="00BB2AF0">
            <w:pPr>
              <w:pStyle w:val="ConsPlusNormal"/>
              <w:jc w:val="center"/>
            </w:pPr>
            <w:r>
              <w:t>1</w:t>
            </w:r>
          </w:p>
        </w:tc>
        <w:tc>
          <w:tcPr>
            <w:tcW w:w="991" w:type="dxa"/>
          </w:tcPr>
          <w:p w:rsidR="00BB2AF0" w:rsidRDefault="00BB2AF0">
            <w:pPr>
              <w:pStyle w:val="ConsPlusNormal"/>
              <w:jc w:val="center"/>
            </w:pPr>
            <w:r>
              <w:t>1</w:t>
            </w:r>
          </w:p>
        </w:tc>
        <w:tc>
          <w:tcPr>
            <w:tcW w:w="991" w:type="dxa"/>
          </w:tcPr>
          <w:p w:rsidR="00BB2AF0" w:rsidRDefault="00BB2AF0">
            <w:pPr>
              <w:pStyle w:val="ConsPlusNormal"/>
              <w:jc w:val="center"/>
            </w:pPr>
            <w:r>
              <w:t>1</w:t>
            </w:r>
          </w:p>
        </w:tc>
      </w:tr>
    </w:tbl>
    <w:p w:rsidR="00BB2AF0" w:rsidRDefault="00BB2AF0">
      <w:pPr>
        <w:pStyle w:val="ConsPlusNormal"/>
      </w:pPr>
    </w:p>
    <w:p w:rsidR="00BB2AF0" w:rsidRDefault="00BB2AF0">
      <w:pPr>
        <w:pStyle w:val="ConsPlusNormal"/>
        <w:ind w:firstLine="540"/>
        <w:jc w:val="both"/>
      </w:pPr>
      <w:r>
        <w:t>На областном уровне также осуществляется дополнительное профессиональное образование муниципальных служащих и лиц, замещающих выборные муниципальные должности. В 2012 году обучение прошел 121 муниципальный служащий по 4 программам дополнительного профессионального образования, для обучения еще 300 муниципальных служащих местным бюджетам были выделены соответствующие субсидии.</w:t>
      </w:r>
    </w:p>
    <w:p w:rsidR="00BB2AF0" w:rsidRDefault="00BB2AF0">
      <w:pPr>
        <w:pStyle w:val="ConsPlusNormal"/>
        <w:spacing w:before="220"/>
        <w:ind w:firstLine="540"/>
        <w:jc w:val="both"/>
      </w:pPr>
      <w:r>
        <w:t>Кроме того, в рамках задачи по повышению эффективности муниципальной службы проводится областной конкурс на звание "Лучший муниципальный служащий". Конкурс проводится в 6 номинациях, способствуя выявлению и распространению передового практического опыта в области муниципального управления. Лауреаты конкурса награждаются дипломом Губернатора Ивановской области и денежной премией.</w:t>
      </w:r>
    </w:p>
    <w:p w:rsidR="00BB2AF0" w:rsidRDefault="00BB2AF0">
      <w:pPr>
        <w:pStyle w:val="ConsPlusNormal"/>
        <w:spacing w:before="220"/>
        <w:ind w:firstLine="540"/>
        <w:jc w:val="both"/>
      </w:pPr>
      <w:r>
        <w:lastRenderedPageBreak/>
        <w:t>В среднесрочной перспективе приоритетами государственной политики при условии сохранения текущего уровня участия органов государственной власти Ивановской области в данной сфере, планируется сохранение сложившейся тенденции на поступательное повышение эффективности деятельности органов местного самоуправления Ивановской области.</w:t>
      </w:r>
    </w:p>
    <w:p w:rsidR="00BB2AF0" w:rsidRDefault="00BB2AF0">
      <w:pPr>
        <w:pStyle w:val="ConsPlusNormal"/>
        <w:ind w:firstLine="540"/>
        <w:jc w:val="both"/>
      </w:pPr>
    </w:p>
    <w:p w:rsidR="00BB2AF0" w:rsidRDefault="00BB2AF0">
      <w:pPr>
        <w:pStyle w:val="ConsPlusTitle"/>
        <w:jc w:val="center"/>
        <w:outlineLvl w:val="2"/>
      </w:pPr>
      <w:r>
        <w:t>Развитие государственной гражданской службы</w:t>
      </w:r>
    </w:p>
    <w:p w:rsidR="00BB2AF0" w:rsidRDefault="00BB2AF0">
      <w:pPr>
        <w:pStyle w:val="ConsPlusTitle"/>
        <w:jc w:val="center"/>
      </w:pPr>
      <w:r>
        <w:t>Ивановской области</w:t>
      </w:r>
    </w:p>
    <w:p w:rsidR="00BB2AF0" w:rsidRDefault="00BB2AF0">
      <w:pPr>
        <w:pStyle w:val="ConsPlusNormal"/>
        <w:ind w:firstLine="540"/>
        <w:jc w:val="both"/>
      </w:pPr>
    </w:p>
    <w:p w:rsidR="00BB2AF0" w:rsidRDefault="00BB2AF0">
      <w:pPr>
        <w:pStyle w:val="ConsPlusNormal"/>
        <w:ind w:firstLine="540"/>
        <w:jc w:val="both"/>
      </w:pPr>
      <w:r>
        <w:t>Особое внимание в регионе уделяется вопросам профессионализма государственных гражданских служащих Ивановской области, их нацеленности на эффективное решение стоящих перед ними задач. Сегодня государственные гражданские служащие Ивановской области должны обладать знаниями и навыками, позволяющими воспринимать большие объемы информации, действовать в условиях стремительно меняющейся внешней среды, принимать управленческие решения в нестандартных ситуациях, прогнозировать развитие политических, экономических и социальных процессов.</w:t>
      </w:r>
    </w:p>
    <w:p w:rsidR="00BB2AF0" w:rsidRDefault="00BB2AF0">
      <w:pPr>
        <w:pStyle w:val="ConsPlusNormal"/>
        <w:spacing w:before="220"/>
        <w:ind w:firstLine="540"/>
        <w:jc w:val="both"/>
      </w:pPr>
      <w:r>
        <w:t>Для выполнения указанных условий в регионе организуется регулярное повышение квалификации государственных гражданских служащих Ивановской области, внедряются эффективные методы подбора персонала для работы в областных органах государственной власти.</w:t>
      </w:r>
    </w:p>
    <w:p w:rsidR="00BB2AF0" w:rsidRDefault="00BB2AF0">
      <w:pPr>
        <w:pStyle w:val="ConsPlusNormal"/>
        <w:spacing w:before="220"/>
        <w:ind w:firstLine="540"/>
        <w:jc w:val="both"/>
      </w:pPr>
      <w:r>
        <w:t>Показатели, характеризующие текущую ситуацию в сфере обеспечения деятельности органов государственной власти Ивановской области и кадрового обеспечения государственной гражданской службы Ивановской области, приведены в таблице:</w:t>
      </w:r>
    </w:p>
    <w:p w:rsidR="00BB2AF0" w:rsidRDefault="00BB2A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876"/>
        <w:gridCol w:w="1077"/>
        <w:gridCol w:w="907"/>
        <w:gridCol w:w="794"/>
        <w:gridCol w:w="794"/>
      </w:tblGrid>
      <w:tr w:rsidR="00BB2AF0">
        <w:tc>
          <w:tcPr>
            <w:tcW w:w="624" w:type="dxa"/>
          </w:tcPr>
          <w:p w:rsidR="00BB2AF0" w:rsidRDefault="00BB2AF0">
            <w:pPr>
              <w:pStyle w:val="ConsPlusNormal"/>
              <w:jc w:val="center"/>
            </w:pPr>
            <w:r>
              <w:t>N п/п</w:t>
            </w:r>
          </w:p>
        </w:tc>
        <w:tc>
          <w:tcPr>
            <w:tcW w:w="4876" w:type="dxa"/>
          </w:tcPr>
          <w:p w:rsidR="00BB2AF0" w:rsidRDefault="00BB2AF0">
            <w:pPr>
              <w:pStyle w:val="ConsPlusNormal"/>
              <w:jc w:val="center"/>
            </w:pPr>
            <w:r>
              <w:t>Наименование показателя</w:t>
            </w:r>
          </w:p>
        </w:tc>
        <w:tc>
          <w:tcPr>
            <w:tcW w:w="1077" w:type="dxa"/>
          </w:tcPr>
          <w:p w:rsidR="00BB2AF0" w:rsidRDefault="00BB2AF0">
            <w:pPr>
              <w:pStyle w:val="ConsPlusNormal"/>
              <w:jc w:val="center"/>
            </w:pPr>
            <w:r>
              <w:t>Единица измерения</w:t>
            </w:r>
          </w:p>
        </w:tc>
        <w:tc>
          <w:tcPr>
            <w:tcW w:w="907" w:type="dxa"/>
          </w:tcPr>
          <w:p w:rsidR="00BB2AF0" w:rsidRDefault="00BB2AF0">
            <w:pPr>
              <w:pStyle w:val="ConsPlusNormal"/>
              <w:jc w:val="center"/>
            </w:pPr>
            <w:r>
              <w:t>2011 г.</w:t>
            </w:r>
          </w:p>
        </w:tc>
        <w:tc>
          <w:tcPr>
            <w:tcW w:w="794" w:type="dxa"/>
          </w:tcPr>
          <w:p w:rsidR="00BB2AF0" w:rsidRDefault="00BB2AF0">
            <w:pPr>
              <w:pStyle w:val="ConsPlusNormal"/>
              <w:jc w:val="center"/>
            </w:pPr>
            <w:r>
              <w:t>2012 г.</w:t>
            </w:r>
          </w:p>
        </w:tc>
        <w:tc>
          <w:tcPr>
            <w:tcW w:w="794" w:type="dxa"/>
          </w:tcPr>
          <w:p w:rsidR="00BB2AF0" w:rsidRDefault="00BB2AF0">
            <w:pPr>
              <w:pStyle w:val="ConsPlusNormal"/>
              <w:jc w:val="center"/>
            </w:pPr>
            <w:r>
              <w:t>2013 г.</w:t>
            </w:r>
          </w:p>
        </w:tc>
      </w:tr>
      <w:tr w:rsidR="00BB2AF0">
        <w:tc>
          <w:tcPr>
            <w:tcW w:w="624" w:type="dxa"/>
          </w:tcPr>
          <w:p w:rsidR="00BB2AF0" w:rsidRDefault="00BB2AF0">
            <w:pPr>
              <w:pStyle w:val="ConsPlusNormal"/>
            </w:pPr>
            <w:r>
              <w:t>1</w:t>
            </w:r>
          </w:p>
        </w:tc>
        <w:tc>
          <w:tcPr>
            <w:tcW w:w="4876" w:type="dxa"/>
          </w:tcPr>
          <w:p w:rsidR="00BB2AF0" w:rsidRDefault="00BB2AF0">
            <w:pPr>
              <w:pStyle w:val="ConsPlusNormal"/>
              <w:jc w:val="both"/>
            </w:pPr>
            <w:r>
              <w:t>Численность лиц, занятых в Правительстве Ивановской области, аппарате Правительства Ивановской области и исполнительных органах государственной власти Ивановской области</w:t>
            </w:r>
          </w:p>
        </w:tc>
        <w:tc>
          <w:tcPr>
            <w:tcW w:w="1077" w:type="dxa"/>
          </w:tcPr>
          <w:p w:rsidR="00BB2AF0" w:rsidRDefault="00BB2AF0">
            <w:pPr>
              <w:pStyle w:val="ConsPlusNormal"/>
              <w:jc w:val="both"/>
            </w:pPr>
            <w:r>
              <w:t>человек</w:t>
            </w:r>
          </w:p>
        </w:tc>
        <w:tc>
          <w:tcPr>
            <w:tcW w:w="907" w:type="dxa"/>
          </w:tcPr>
          <w:p w:rsidR="00BB2AF0" w:rsidRDefault="00BB2AF0">
            <w:pPr>
              <w:pStyle w:val="ConsPlusNormal"/>
              <w:jc w:val="center"/>
            </w:pPr>
            <w:r>
              <w:t>1518</w:t>
            </w:r>
          </w:p>
        </w:tc>
        <w:tc>
          <w:tcPr>
            <w:tcW w:w="794" w:type="dxa"/>
          </w:tcPr>
          <w:p w:rsidR="00BB2AF0" w:rsidRDefault="00BB2AF0">
            <w:pPr>
              <w:pStyle w:val="ConsPlusNormal"/>
              <w:jc w:val="center"/>
            </w:pPr>
            <w:r>
              <w:t>1528</w:t>
            </w:r>
          </w:p>
        </w:tc>
        <w:tc>
          <w:tcPr>
            <w:tcW w:w="794" w:type="dxa"/>
          </w:tcPr>
          <w:p w:rsidR="00BB2AF0" w:rsidRDefault="00BB2AF0">
            <w:pPr>
              <w:pStyle w:val="ConsPlusNormal"/>
              <w:jc w:val="center"/>
            </w:pPr>
            <w:r>
              <w:t>557</w:t>
            </w:r>
          </w:p>
        </w:tc>
      </w:tr>
      <w:tr w:rsidR="00BB2AF0">
        <w:tc>
          <w:tcPr>
            <w:tcW w:w="624" w:type="dxa"/>
          </w:tcPr>
          <w:p w:rsidR="00BB2AF0" w:rsidRDefault="00BB2AF0">
            <w:pPr>
              <w:pStyle w:val="ConsPlusNormal"/>
            </w:pPr>
            <w:r>
              <w:t>1.1</w:t>
            </w:r>
          </w:p>
        </w:tc>
        <w:tc>
          <w:tcPr>
            <w:tcW w:w="4876" w:type="dxa"/>
          </w:tcPr>
          <w:p w:rsidR="00BB2AF0" w:rsidRDefault="00BB2AF0">
            <w:pPr>
              <w:pStyle w:val="ConsPlusNormal"/>
              <w:jc w:val="both"/>
            </w:pPr>
            <w:r>
              <w:t>- в т.ч. государственных гражданских служащих Ивановской области</w:t>
            </w:r>
          </w:p>
        </w:tc>
        <w:tc>
          <w:tcPr>
            <w:tcW w:w="1077" w:type="dxa"/>
          </w:tcPr>
          <w:p w:rsidR="00BB2AF0" w:rsidRDefault="00BB2AF0">
            <w:pPr>
              <w:pStyle w:val="ConsPlusNormal"/>
              <w:jc w:val="both"/>
            </w:pPr>
            <w:r>
              <w:t>человек</w:t>
            </w:r>
          </w:p>
        </w:tc>
        <w:tc>
          <w:tcPr>
            <w:tcW w:w="907" w:type="dxa"/>
          </w:tcPr>
          <w:p w:rsidR="00BB2AF0" w:rsidRDefault="00BB2AF0">
            <w:pPr>
              <w:pStyle w:val="ConsPlusNormal"/>
              <w:jc w:val="center"/>
            </w:pPr>
            <w:r>
              <w:t>1401</w:t>
            </w:r>
          </w:p>
        </w:tc>
        <w:tc>
          <w:tcPr>
            <w:tcW w:w="794" w:type="dxa"/>
          </w:tcPr>
          <w:p w:rsidR="00BB2AF0" w:rsidRDefault="00BB2AF0">
            <w:pPr>
              <w:pStyle w:val="ConsPlusNormal"/>
              <w:jc w:val="center"/>
            </w:pPr>
            <w:r>
              <w:t>1409</w:t>
            </w:r>
          </w:p>
        </w:tc>
        <w:tc>
          <w:tcPr>
            <w:tcW w:w="794" w:type="dxa"/>
          </w:tcPr>
          <w:p w:rsidR="00BB2AF0" w:rsidRDefault="00BB2AF0">
            <w:pPr>
              <w:pStyle w:val="ConsPlusNormal"/>
              <w:jc w:val="center"/>
            </w:pPr>
            <w:r>
              <w:t>1432</w:t>
            </w:r>
          </w:p>
        </w:tc>
      </w:tr>
      <w:tr w:rsidR="00BB2AF0">
        <w:tc>
          <w:tcPr>
            <w:tcW w:w="624" w:type="dxa"/>
          </w:tcPr>
          <w:p w:rsidR="00BB2AF0" w:rsidRDefault="00BB2AF0">
            <w:pPr>
              <w:pStyle w:val="ConsPlusNormal"/>
            </w:pPr>
            <w:r>
              <w:t>2</w:t>
            </w:r>
          </w:p>
        </w:tc>
        <w:tc>
          <w:tcPr>
            <w:tcW w:w="4876" w:type="dxa"/>
          </w:tcPr>
          <w:p w:rsidR="00BB2AF0" w:rsidRDefault="00BB2AF0">
            <w:pPr>
              <w:pStyle w:val="ConsPlusNormal"/>
              <w:jc w:val="both"/>
            </w:pPr>
            <w:r>
              <w:t>Численность лиц, замещающих государственные должности Ивановской области, получивших профессиональное образование или дополнительное профессиональное образование, и государственных гражданских служащих Ивановской области, прошедших профессиональную переподготовку или повышение квалификации</w:t>
            </w:r>
          </w:p>
        </w:tc>
        <w:tc>
          <w:tcPr>
            <w:tcW w:w="1077" w:type="dxa"/>
          </w:tcPr>
          <w:p w:rsidR="00BB2AF0" w:rsidRDefault="00BB2AF0">
            <w:pPr>
              <w:pStyle w:val="ConsPlusNormal"/>
              <w:jc w:val="both"/>
            </w:pPr>
            <w:r>
              <w:t>человек</w:t>
            </w:r>
          </w:p>
        </w:tc>
        <w:tc>
          <w:tcPr>
            <w:tcW w:w="907" w:type="dxa"/>
          </w:tcPr>
          <w:p w:rsidR="00BB2AF0" w:rsidRDefault="00BB2AF0">
            <w:pPr>
              <w:pStyle w:val="ConsPlusNormal"/>
              <w:jc w:val="center"/>
            </w:pPr>
            <w:r>
              <w:t>577</w:t>
            </w:r>
          </w:p>
        </w:tc>
        <w:tc>
          <w:tcPr>
            <w:tcW w:w="794" w:type="dxa"/>
          </w:tcPr>
          <w:p w:rsidR="00BB2AF0" w:rsidRDefault="00BB2AF0">
            <w:pPr>
              <w:pStyle w:val="ConsPlusNormal"/>
              <w:jc w:val="center"/>
            </w:pPr>
            <w:r>
              <w:t>76</w:t>
            </w:r>
          </w:p>
        </w:tc>
        <w:tc>
          <w:tcPr>
            <w:tcW w:w="794" w:type="dxa"/>
          </w:tcPr>
          <w:p w:rsidR="00BB2AF0" w:rsidRDefault="00BB2AF0">
            <w:pPr>
              <w:pStyle w:val="ConsPlusNormal"/>
              <w:jc w:val="center"/>
            </w:pPr>
            <w:r>
              <w:t>444</w:t>
            </w:r>
          </w:p>
        </w:tc>
      </w:tr>
      <w:tr w:rsidR="00BB2AF0">
        <w:tc>
          <w:tcPr>
            <w:tcW w:w="624" w:type="dxa"/>
          </w:tcPr>
          <w:p w:rsidR="00BB2AF0" w:rsidRDefault="00BB2AF0">
            <w:pPr>
              <w:pStyle w:val="ConsPlusNormal"/>
            </w:pPr>
            <w:r>
              <w:t>3</w:t>
            </w:r>
          </w:p>
        </w:tc>
        <w:tc>
          <w:tcPr>
            <w:tcW w:w="4876" w:type="dxa"/>
          </w:tcPr>
          <w:p w:rsidR="00BB2AF0" w:rsidRDefault="00BB2AF0">
            <w:pPr>
              <w:pStyle w:val="ConsPlusNormal"/>
              <w:jc w:val="both"/>
            </w:pPr>
            <w:r>
              <w:t>Численность работников государственных учреждений Ивановской области, обеспечивающих деятельность Губернатора Ивановской области, Правительства Ивановской области и исполнительных органов государственной власти Ивановской области</w:t>
            </w:r>
          </w:p>
        </w:tc>
        <w:tc>
          <w:tcPr>
            <w:tcW w:w="1077" w:type="dxa"/>
          </w:tcPr>
          <w:p w:rsidR="00BB2AF0" w:rsidRDefault="00BB2AF0">
            <w:pPr>
              <w:pStyle w:val="ConsPlusNormal"/>
              <w:jc w:val="both"/>
            </w:pPr>
            <w:r>
              <w:t>человек</w:t>
            </w:r>
          </w:p>
        </w:tc>
        <w:tc>
          <w:tcPr>
            <w:tcW w:w="907" w:type="dxa"/>
          </w:tcPr>
          <w:p w:rsidR="00BB2AF0" w:rsidRDefault="00BB2AF0">
            <w:pPr>
              <w:pStyle w:val="ConsPlusNormal"/>
              <w:jc w:val="center"/>
            </w:pPr>
            <w:r>
              <w:t>1004</w:t>
            </w:r>
          </w:p>
        </w:tc>
        <w:tc>
          <w:tcPr>
            <w:tcW w:w="794" w:type="dxa"/>
          </w:tcPr>
          <w:p w:rsidR="00BB2AF0" w:rsidRDefault="00BB2AF0">
            <w:pPr>
              <w:pStyle w:val="ConsPlusNormal"/>
              <w:jc w:val="center"/>
            </w:pPr>
            <w:r>
              <w:t>1008</w:t>
            </w:r>
          </w:p>
        </w:tc>
        <w:tc>
          <w:tcPr>
            <w:tcW w:w="794" w:type="dxa"/>
          </w:tcPr>
          <w:p w:rsidR="00BB2AF0" w:rsidRDefault="00BB2AF0">
            <w:pPr>
              <w:pStyle w:val="ConsPlusNormal"/>
              <w:jc w:val="center"/>
            </w:pPr>
            <w:r>
              <w:t>977</w:t>
            </w:r>
          </w:p>
        </w:tc>
      </w:tr>
    </w:tbl>
    <w:p w:rsidR="00BB2AF0" w:rsidRDefault="00BB2AF0">
      <w:pPr>
        <w:pStyle w:val="ConsPlusNormal"/>
      </w:pPr>
    </w:p>
    <w:p w:rsidR="00BB2AF0" w:rsidRDefault="00BB2AF0">
      <w:pPr>
        <w:pStyle w:val="ConsPlusNormal"/>
        <w:ind w:firstLine="540"/>
        <w:jc w:val="both"/>
      </w:pPr>
      <w:r>
        <w:t xml:space="preserve">В среднем за 2010 - 2012 годы более 900 государственных гражданских служащих </w:t>
      </w:r>
      <w:r>
        <w:lastRenderedPageBreak/>
        <w:t>Ивановской области (или более 20% от их общей численности) проходили повышение квалификации, что позволяло полностью удовлетворить потребность в получении дополнительного образования и выполнить требования законодательства Российской Федерации о периодичности повышения квалификации государственными гражданскими служащими Ивановской области.</w:t>
      </w:r>
    </w:p>
    <w:p w:rsidR="00BB2AF0" w:rsidRDefault="00BB2AF0">
      <w:pPr>
        <w:pStyle w:val="ConsPlusNormal"/>
        <w:jc w:val="both"/>
      </w:pPr>
      <w:r>
        <w:t xml:space="preserve">(в ред. </w:t>
      </w:r>
      <w:hyperlink r:id="rId72" w:history="1">
        <w:r>
          <w:rPr>
            <w:color w:val="0000FF"/>
          </w:rPr>
          <w:t>Постановления</w:t>
        </w:r>
      </w:hyperlink>
      <w:r>
        <w:t xml:space="preserve"> Правительства Ивановской области от 22.12.2017 N 489-п)</w:t>
      </w:r>
    </w:p>
    <w:p w:rsidR="00BB2AF0" w:rsidRDefault="00BB2AF0">
      <w:pPr>
        <w:pStyle w:val="ConsPlusNormal"/>
        <w:spacing w:before="220"/>
        <w:ind w:firstLine="540"/>
        <w:jc w:val="both"/>
      </w:pPr>
      <w:r>
        <w:t>Активно ведется работа по формированию резерва управленческих кадров Ивановской области. На начало 2013 года в резерв входили 239 граждан, с момента формирования резерва управленческих кадров Ивановской области по состоянию на 01.04.2013 произведено 185 назначений из числа лиц, включенных в резерв управленческих кадров Ивановской области, из них 9 назначений на должности заместителей высшего должностного лица Ивановской области, 75 назначений на должности руководителей, заместителей руководителей государственных органов Ивановской области, 14 назначений на должности глав муниципальных образований Ивановской области и глав местных администраций. Улучшить качественный состав резерва управленческих кадров Ивановской области и качество его подготовки должны внедряемые в 2013 году новации:</w:t>
      </w:r>
    </w:p>
    <w:p w:rsidR="00BB2AF0" w:rsidRDefault="00BB2AF0">
      <w:pPr>
        <w:pStyle w:val="ConsPlusNormal"/>
        <w:spacing w:before="220"/>
        <w:ind w:firstLine="540"/>
        <w:jc w:val="both"/>
      </w:pPr>
      <w:r>
        <w:t>- введение оценочных процедур в отношении кандидатов на включение в резерв управленческих кадров Ивановской области перед принятием комиссией по формированию и подготовке резерва управленческих кадров Ивановской области соответствующего решения;</w:t>
      </w:r>
    </w:p>
    <w:p w:rsidR="00BB2AF0" w:rsidRDefault="00BB2AF0">
      <w:pPr>
        <w:pStyle w:val="ConsPlusNormal"/>
        <w:spacing w:before="220"/>
        <w:ind w:firstLine="540"/>
        <w:jc w:val="both"/>
      </w:pPr>
      <w:r>
        <w:t>- использование стажировок в исполнительных органах государственной власти Ивановской области, а также временного замещения руководящих должностей (на период отпуска, болезни основных сотрудников) в качестве основных методов подготовки лиц, включенных в резерв управленческих кадров Ивановской области;</w:t>
      </w:r>
    </w:p>
    <w:p w:rsidR="00BB2AF0" w:rsidRDefault="00BB2AF0">
      <w:pPr>
        <w:pStyle w:val="ConsPlusNormal"/>
        <w:spacing w:before="220"/>
        <w:ind w:firstLine="540"/>
        <w:jc w:val="both"/>
      </w:pPr>
      <w:r>
        <w:t>- распределение лиц, включенных в резерв управленческих кадров Ивановской области, по уровням готовности к занятию управленческих должностей: высший, базовый и перспективный уровень готовности для более эффективного планирования мероприятий подготовки резерва управленческих кадров Ивановской области.</w:t>
      </w:r>
    </w:p>
    <w:p w:rsidR="00BB2AF0" w:rsidRDefault="00BB2AF0">
      <w:pPr>
        <w:pStyle w:val="ConsPlusNormal"/>
        <w:spacing w:before="220"/>
        <w:ind w:firstLine="540"/>
        <w:jc w:val="both"/>
      </w:pPr>
      <w:r>
        <w:t>Параллельно в 2013 году была начата реализация регионального проекта "Профессиональная команда Губернатора". В первую очередь проект ориентирован на выявление и продвижение талантливой молодежи для сферы государственного и муниципального управления. По итогам реализации проекта из победителей и лауреатов в каждой конкурсной категории формируется Профессиональная команда Губернатора, которая может привлекаться Губернатором Ивановской области для участия в работе консультативных и совещательных органов, в разработке государственных программ Ивановской области, проектов правовых актов Ивановской области, в подготовке и проведении семинаров, конференций по различным направлениям деятельности. Тем самым обеспечивается интенсивная практическая подготовка молодежи для работы на государственной гражданской службе Ивановской области.</w:t>
      </w:r>
    </w:p>
    <w:p w:rsidR="00BB2AF0" w:rsidRDefault="00BB2AF0">
      <w:pPr>
        <w:pStyle w:val="ConsPlusNormal"/>
        <w:spacing w:before="220"/>
        <w:ind w:firstLine="540"/>
        <w:jc w:val="both"/>
      </w:pPr>
      <w:r>
        <w:t>В среднесрочной перспективе основное внимание необходимо уделить следующим проблемам и вопросам функционирования исполнительных органов государственной власти Ивановской области и государственной гражданской службы Ивановской области:</w:t>
      </w:r>
    </w:p>
    <w:p w:rsidR="00BB2AF0" w:rsidRDefault="00BB2AF0">
      <w:pPr>
        <w:pStyle w:val="ConsPlusNormal"/>
        <w:spacing w:before="220"/>
        <w:ind w:firstLine="540"/>
        <w:jc w:val="both"/>
      </w:pPr>
      <w:r>
        <w:t>- недостаточная эффективность исполнения государственных функций, накопление определенного объема дублирующих и избыточных функций;</w:t>
      </w:r>
    </w:p>
    <w:p w:rsidR="00BB2AF0" w:rsidRDefault="00BB2AF0">
      <w:pPr>
        <w:pStyle w:val="ConsPlusNormal"/>
        <w:spacing w:before="220"/>
        <w:ind w:firstLine="540"/>
        <w:jc w:val="both"/>
      </w:pPr>
      <w:r>
        <w:t>- упорядочение и конкретизация должностных обязанностей государственных гражданских служащих Ивановской области;</w:t>
      </w:r>
    </w:p>
    <w:p w:rsidR="00BB2AF0" w:rsidRDefault="00BB2AF0">
      <w:pPr>
        <w:pStyle w:val="ConsPlusNormal"/>
        <w:spacing w:before="220"/>
        <w:ind w:firstLine="540"/>
        <w:jc w:val="both"/>
      </w:pPr>
      <w:r>
        <w:t>- обеспечение привлекательности государственной гражданской службы Ивановской области в условиях усиления конкуренции работодателей на областном рынке труда;</w:t>
      </w:r>
    </w:p>
    <w:p w:rsidR="00BB2AF0" w:rsidRDefault="00BB2AF0">
      <w:pPr>
        <w:pStyle w:val="ConsPlusNormal"/>
        <w:spacing w:before="220"/>
        <w:ind w:firstLine="540"/>
        <w:jc w:val="both"/>
      </w:pPr>
      <w:r>
        <w:lastRenderedPageBreak/>
        <w:t>- увязка уровня оплаты труда государственных гражданских служащих Ивановской области с показателями эффективности и результативности профессиональной служебной деятельности;</w:t>
      </w:r>
    </w:p>
    <w:p w:rsidR="00BB2AF0" w:rsidRDefault="00BB2AF0">
      <w:pPr>
        <w:pStyle w:val="ConsPlusNormal"/>
        <w:spacing w:before="220"/>
        <w:ind w:firstLine="540"/>
        <w:jc w:val="both"/>
      </w:pPr>
      <w:r>
        <w:t>- противодействие коррупции, внедрение механизмов, устраняющих конфликт интересов в служебной деятельности государственных гражданских служащих Ивановской области и лиц, замещающих государственные должности Ивановской области.</w:t>
      </w:r>
    </w:p>
    <w:p w:rsidR="00BB2AF0" w:rsidRDefault="00BB2AF0">
      <w:pPr>
        <w:pStyle w:val="ConsPlusNormal"/>
        <w:spacing w:before="220"/>
        <w:ind w:firstLine="540"/>
        <w:jc w:val="both"/>
      </w:pPr>
      <w:r>
        <w:t>Эффективность государственного управления зависит от множества факторов: квалификации и профессионализма руководителей региона и государственных гражданских служащих Ивановской области; отлаженности системы взаимодействия между органами государственной власти Ивановской области; эффективности институтов регулирования, совершенства организационных структур, механизмов распределения и использования бюджетных средств и многого другого.</w:t>
      </w:r>
    </w:p>
    <w:p w:rsidR="00BB2AF0" w:rsidRDefault="00BB2AF0">
      <w:pPr>
        <w:pStyle w:val="ConsPlusNormal"/>
        <w:spacing w:before="220"/>
        <w:ind w:firstLine="540"/>
        <w:jc w:val="both"/>
      </w:pPr>
      <w:r>
        <w:t>Приоритетом государственной политики в области развития государственной службы Ивановской области является совершенствование организационных и правовых механизмов профессиональной служебной деятельности государственных гражданских служащих Ивановской области.</w:t>
      </w:r>
    </w:p>
    <w:p w:rsidR="00BB2AF0" w:rsidRDefault="00BB2AF0">
      <w:pPr>
        <w:pStyle w:val="ConsPlusNormal"/>
        <w:jc w:val="both"/>
      </w:pPr>
      <w:r>
        <w:t xml:space="preserve">(в ред. </w:t>
      </w:r>
      <w:hyperlink r:id="rId73" w:history="1">
        <w:r>
          <w:rPr>
            <w:color w:val="0000FF"/>
          </w:rPr>
          <w:t>Постановления</w:t>
        </w:r>
      </w:hyperlink>
      <w:r>
        <w:t xml:space="preserve"> Правительства Ивановской области от 11.05.2016 N 125-п)</w:t>
      </w:r>
    </w:p>
    <w:p w:rsidR="00BB2AF0" w:rsidRDefault="00BB2AF0">
      <w:pPr>
        <w:pStyle w:val="ConsPlusNormal"/>
        <w:jc w:val="center"/>
      </w:pPr>
    </w:p>
    <w:p w:rsidR="00BB2AF0" w:rsidRDefault="00BB2AF0">
      <w:pPr>
        <w:pStyle w:val="ConsPlusTitle"/>
        <w:jc w:val="center"/>
        <w:outlineLvl w:val="1"/>
      </w:pPr>
      <w:r>
        <w:t>3. Сведения о целевых индикаторах (показателях)</w:t>
      </w:r>
    </w:p>
    <w:p w:rsidR="00BB2AF0" w:rsidRDefault="00BB2AF0">
      <w:pPr>
        <w:pStyle w:val="ConsPlusTitle"/>
        <w:jc w:val="center"/>
      </w:pPr>
      <w:r>
        <w:t>государственной программы Ивановской области</w:t>
      </w:r>
    </w:p>
    <w:p w:rsidR="00BB2AF0" w:rsidRDefault="00BB2AF0">
      <w:pPr>
        <w:pStyle w:val="ConsPlusNormal"/>
        <w:jc w:val="center"/>
      </w:pPr>
      <w:r>
        <w:t xml:space="preserve">(в ред. </w:t>
      </w:r>
      <w:hyperlink r:id="rId74" w:history="1">
        <w:r>
          <w:rPr>
            <w:color w:val="0000FF"/>
          </w:rPr>
          <w:t>Постановления</w:t>
        </w:r>
      </w:hyperlink>
      <w:r>
        <w:t xml:space="preserve"> Правительства Ивановской области</w:t>
      </w:r>
    </w:p>
    <w:p w:rsidR="00BB2AF0" w:rsidRDefault="00BB2AF0">
      <w:pPr>
        <w:pStyle w:val="ConsPlusNormal"/>
        <w:jc w:val="center"/>
      </w:pPr>
      <w:r>
        <w:t>от 30.12.2016 N 473-п)</w:t>
      </w:r>
    </w:p>
    <w:p w:rsidR="00BB2AF0" w:rsidRDefault="00BB2AF0">
      <w:pPr>
        <w:pStyle w:val="ConsPlusNormal"/>
      </w:pPr>
    </w:p>
    <w:p w:rsidR="00BB2AF0" w:rsidRDefault="00BB2AF0">
      <w:pPr>
        <w:sectPr w:rsidR="00BB2AF0" w:rsidSect="000412F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948"/>
        <w:gridCol w:w="1417"/>
        <w:gridCol w:w="964"/>
        <w:gridCol w:w="964"/>
        <w:gridCol w:w="1077"/>
        <w:gridCol w:w="1077"/>
        <w:gridCol w:w="1077"/>
        <w:gridCol w:w="964"/>
        <w:gridCol w:w="1075"/>
      </w:tblGrid>
      <w:tr w:rsidR="00BB2AF0">
        <w:tc>
          <w:tcPr>
            <w:tcW w:w="794" w:type="dxa"/>
          </w:tcPr>
          <w:p w:rsidR="00BB2AF0" w:rsidRDefault="00BB2AF0">
            <w:pPr>
              <w:pStyle w:val="ConsPlusNormal"/>
              <w:jc w:val="center"/>
            </w:pPr>
            <w:r>
              <w:lastRenderedPageBreak/>
              <w:t>N п/п</w:t>
            </w:r>
          </w:p>
        </w:tc>
        <w:tc>
          <w:tcPr>
            <w:tcW w:w="2948" w:type="dxa"/>
          </w:tcPr>
          <w:p w:rsidR="00BB2AF0" w:rsidRDefault="00BB2AF0">
            <w:pPr>
              <w:pStyle w:val="ConsPlusNormal"/>
              <w:jc w:val="center"/>
            </w:pPr>
            <w:r>
              <w:t>Наименование целевого индикатора (показателя)</w:t>
            </w:r>
          </w:p>
        </w:tc>
        <w:tc>
          <w:tcPr>
            <w:tcW w:w="1417" w:type="dxa"/>
          </w:tcPr>
          <w:p w:rsidR="00BB2AF0" w:rsidRDefault="00BB2AF0">
            <w:pPr>
              <w:pStyle w:val="ConsPlusNormal"/>
              <w:jc w:val="center"/>
            </w:pPr>
            <w:r>
              <w:t>Единица измерения</w:t>
            </w:r>
          </w:p>
        </w:tc>
        <w:tc>
          <w:tcPr>
            <w:tcW w:w="964" w:type="dxa"/>
          </w:tcPr>
          <w:p w:rsidR="00BB2AF0" w:rsidRDefault="00BB2AF0">
            <w:pPr>
              <w:pStyle w:val="ConsPlusNormal"/>
              <w:jc w:val="center"/>
            </w:pPr>
            <w:r>
              <w:t>2014 г.</w:t>
            </w:r>
          </w:p>
        </w:tc>
        <w:tc>
          <w:tcPr>
            <w:tcW w:w="964" w:type="dxa"/>
          </w:tcPr>
          <w:p w:rsidR="00BB2AF0" w:rsidRDefault="00BB2AF0">
            <w:pPr>
              <w:pStyle w:val="ConsPlusNormal"/>
              <w:jc w:val="center"/>
            </w:pPr>
            <w:r>
              <w:t>2015 г.</w:t>
            </w:r>
          </w:p>
        </w:tc>
        <w:tc>
          <w:tcPr>
            <w:tcW w:w="1077" w:type="dxa"/>
          </w:tcPr>
          <w:p w:rsidR="00BB2AF0" w:rsidRDefault="00BB2AF0">
            <w:pPr>
              <w:pStyle w:val="ConsPlusNormal"/>
              <w:jc w:val="center"/>
            </w:pPr>
            <w:r>
              <w:t>2016 г.</w:t>
            </w:r>
          </w:p>
        </w:tc>
        <w:tc>
          <w:tcPr>
            <w:tcW w:w="1077" w:type="dxa"/>
          </w:tcPr>
          <w:p w:rsidR="00BB2AF0" w:rsidRDefault="00BB2AF0">
            <w:pPr>
              <w:pStyle w:val="ConsPlusNormal"/>
              <w:jc w:val="center"/>
            </w:pPr>
            <w:r>
              <w:t>2017 г.</w:t>
            </w:r>
          </w:p>
        </w:tc>
        <w:tc>
          <w:tcPr>
            <w:tcW w:w="1077" w:type="dxa"/>
          </w:tcPr>
          <w:p w:rsidR="00BB2AF0" w:rsidRDefault="00BB2AF0">
            <w:pPr>
              <w:pStyle w:val="ConsPlusNormal"/>
              <w:jc w:val="center"/>
            </w:pPr>
            <w:r>
              <w:t>2018 г.</w:t>
            </w:r>
          </w:p>
        </w:tc>
        <w:tc>
          <w:tcPr>
            <w:tcW w:w="964" w:type="dxa"/>
          </w:tcPr>
          <w:p w:rsidR="00BB2AF0" w:rsidRDefault="00BB2AF0">
            <w:pPr>
              <w:pStyle w:val="ConsPlusNormal"/>
              <w:jc w:val="center"/>
            </w:pPr>
            <w:r>
              <w:t>2019 г.</w:t>
            </w:r>
          </w:p>
        </w:tc>
        <w:tc>
          <w:tcPr>
            <w:tcW w:w="1075" w:type="dxa"/>
          </w:tcPr>
          <w:p w:rsidR="00BB2AF0" w:rsidRDefault="00BB2AF0">
            <w:pPr>
              <w:pStyle w:val="ConsPlusNormal"/>
              <w:jc w:val="center"/>
            </w:pPr>
            <w:r>
              <w:t>2020 г.</w:t>
            </w:r>
          </w:p>
        </w:tc>
      </w:tr>
      <w:tr w:rsidR="00BB2AF0">
        <w:tc>
          <w:tcPr>
            <w:tcW w:w="794" w:type="dxa"/>
          </w:tcPr>
          <w:p w:rsidR="00BB2AF0" w:rsidRDefault="00BB2AF0">
            <w:pPr>
              <w:pStyle w:val="ConsPlusNormal"/>
            </w:pPr>
            <w:r>
              <w:t>1</w:t>
            </w:r>
          </w:p>
        </w:tc>
        <w:tc>
          <w:tcPr>
            <w:tcW w:w="2948" w:type="dxa"/>
          </w:tcPr>
          <w:p w:rsidR="00BB2AF0" w:rsidRDefault="00BB2AF0">
            <w:pPr>
              <w:pStyle w:val="ConsPlusNormal"/>
              <w:jc w:val="both"/>
            </w:pPr>
            <w:r>
              <w:t>Доля подпрограмм государственных программ Ивановской области, признанных эффективными и высокоэффективными по итогам реализации в году, предшествующем отчетному году</w:t>
            </w:r>
          </w:p>
        </w:tc>
        <w:tc>
          <w:tcPr>
            <w:tcW w:w="1417" w:type="dxa"/>
          </w:tcPr>
          <w:p w:rsidR="00BB2AF0" w:rsidRDefault="00BB2AF0">
            <w:pPr>
              <w:pStyle w:val="ConsPlusNormal"/>
              <w:jc w:val="both"/>
            </w:pPr>
            <w:r>
              <w:t>процентов</w:t>
            </w:r>
          </w:p>
        </w:tc>
        <w:tc>
          <w:tcPr>
            <w:tcW w:w="964" w:type="dxa"/>
          </w:tcPr>
          <w:p w:rsidR="00BB2AF0" w:rsidRDefault="00BB2AF0">
            <w:pPr>
              <w:pStyle w:val="ConsPlusNormal"/>
              <w:jc w:val="center"/>
            </w:pPr>
            <w:r>
              <w:t>н.д.</w:t>
            </w:r>
          </w:p>
        </w:tc>
        <w:tc>
          <w:tcPr>
            <w:tcW w:w="964" w:type="dxa"/>
          </w:tcPr>
          <w:p w:rsidR="00BB2AF0" w:rsidRDefault="00BB2AF0">
            <w:pPr>
              <w:pStyle w:val="ConsPlusNormal"/>
              <w:jc w:val="center"/>
            </w:pPr>
            <w:r>
              <w:t>н.д.</w:t>
            </w:r>
          </w:p>
        </w:tc>
        <w:tc>
          <w:tcPr>
            <w:tcW w:w="1077" w:type="dxa"/>
          </w:tcPr>
          <w:p w:rsidR="00BB2AF0" w:rsidRDefault="00BB2AF0">
            <w:pPr>
              <w:pStyle w:val="ConsPlusNormal"/>
              <w:jc w:val="center"/>
            </w:pPr>
            <w:r>
              <w:t>85,4</w:t>
            </w:r>
          </w:p>
        </w:tc>
        <w:tc>
          <w:tcPr>
            <w:tcW w:w="1077" w:type="dxa"/>
          </w:tcPr>
          <w:p w:rsidR="00BB2AF0" w:rsidRDefault="00BB2AF0">
            <w:pPr>
              <w:pStyle w:val="ConsPlusNormal"/>
              <w:jc w:val="center"/>
            </w:pPr>
            <w:r>
              <w:t>82</w:t>
            </w:r>
          </w:p>
        </w:tc>
        <w:tc>
          <w:tcPr>
            <w:tcW w:w="1077" w:type="dxa"/>
          </w:tcPr>
          <w:p w:rsidR="00BB2AF0" w:rsidRDefault="00BB2AF0">
            <w:pPr>
              <w:pStyle w:val="ConsPlusNormal"/>
              <w:jc w:val="center"/>
            </w:pPr>
            <w:r>
              <w:t>82,1</w:t>
            </w:r>
          </w:p>
        </w:tc>
        <w:tc>
          <w:tcPr>
            <w:tcW w:w="964" w:type="dxa"/>
          </w:tcPr>
          <w:p w:rsidR="00BB2AF0" w:rsidRDefault="00BB2AF0">
            <w:pPr>
              <w:pStyle w:val="ConsPlusNormal"/>
              <w:jc w:val="center"/>
            </w:pPr>
            <w:r>
              <w:t>82,3</w:t>
            </w:r>
          </w:p>
        </w:tc>
        <w:tc>
          <w:tcPr>
            <w:tcW w:w="1075" w:type="dxa"/>
          </w:tcPr>
          <w:p w:rsidR="00BB2AF0" w:rsidRDefault="00BB2AF0">
            <w:pPr>
              <w:pStyle w:val="ConsPlusNormal"/>
              <w:jc w:val="center"/>
            </w:pPr>
            <w:r>
              <w:t>82,5</w:t>
            </w:r>
          </w:p>
        </w:tc>
      </w:tr>
      <w:tr w:rsidR="00BB2AF0">
        <w:tc>
          <w:tcPr>
            <w:tcW w:w="794" w:type="dxa"/>
          </w:tcPr>
          <w:p w:rsidR="00BB2AF0" w:rsidRDefault="00BB2AF0">
            <w:pPr>
              <w:pStyle w:val="ConsPlusNormal"/>
            </w:pPr>
            <w:r>
              <w:t>2</w:t>
            </w:r>
          </w:p>
        </w:tc>
        <w:tc>
          <w:tcPr>
            <w:tcW w:w="2948" w:type="dxa"/>
          </w:tcPr>
          <w:p w:rsidR="00BB2AF0" w:rsidRDefault="00BB2AF0">
            <w:pPr>
              <w:pStyle w:val="ConsPlusNormal"/>
              <w:jc w:val="both"/>
            </w:pPr>
            <w:r>
              <w:t>Процент жителей Ивановской области, удовлетворенных информационной открытостью исполнительных органов государственной власти Ивановской области</w:t>
            </w:r>
          </w:p>
        </w:tc>
        <w:tc>
          <w:tcPr>
            <w:tcW w:w="1417" w:type="dxa"/>
          </w:tcPr>
          <w:p w:rsidR="00BB2AF0" w:rsidRDefault="00BB2AF0">
            <w:pPr>
              <w:pStyle w:val="ConsPlusNormal"/>
              <w:jc w:val="both"/>
            </w:pPr>
            <w:r>
              <w:t>процентов</w:t>
            </w:r>
          </w:p>
        </w:tc>
        <w:tc>
          <w:tcPr>
            <w:tcW w:w="964" w:type="dxa"/>
          </w:tcPr>
          <w:p w:rsidR="00BB2AF0" w:rsidRDefault="00BB2AF0">
            <w:pPr>
              <w:pStyle w:val="ConsPlusNormal"/>
              <w:jc w:val="center"/>
            </w:pPr>
            <w:r>
              <w:t>77</w:t>
            </w:r>
          </w:p>
        </w:tc>
        <w:tc>
          <w:tcPr>
            <w:tcW w:w="964" w:type="dxa"/>
          </w:tcPr>
          <w:p w:rsidR="00BB2AF0" w:rsidRDefault="00BB2AF0">
            <w:pPr>
              <w:pStyle w:val="ConsPlusNormal"/>
              <w:jc w:val="center"/>
            </w:pPr>
            <w:r>
              <w:t>77</w:t>
            </w:r>
          </w:p>
        </w:tc>
        <w:tc>
          <w:tcPr>
            <w:tcW w:w="1077" w:type="dxa"/>
          </w:tcPr>
          <w:p w:rsidR="00BB2AF0" w:rsidRDefault="00BB2AF0">
            <w:pPr>
              <w:pStyle w:val="ConsPlusNormal"/>
              <w:jc w:val="center"/>
            </w:pPr>
            <w:r>
              <w:t>78</w:t>
            </w:r>
          </w:p>
        </w:tc>
        <w:tc>
          <w:tcPr>
            <w:tcW w:w="1077" w:type="dxa"/>
          </w:tcPr>
          <w:p w:rsidR="00BB2AF0" w:rsidRDefault="00BB2AF0">
            <w:pPr>
              <w:pStyle w:val="ConsPlusNormal"/>
              <w:jc w:val="center"/>
            </w:pPr>
            <w:r>
              <w:t>78</w:t>
            </w:r>
          </w:p>
        </w:tc>
        <w:tc>
          <w:tcPr>
            <w:tcW w:w="1077" w:type="dxa"/>
          </w:tcPr>
          <w:p w:rsidR="00BB2AF0" w:rsidRDefault="00BB2AF0">
            <w:pPr>
              <w:pStyle w:val="ConsPlusNormal"/>
              <w:jc w:val="center"/>
            </w:pPr>
            <w:r>
              <w:t>78</w:t>
            </w:r>
          </w:p>
        </w:tc>
        <w:tc>
          <w:tcPr>
            <w:tcW w:w="964" w:type="dxa"/>
          </w:tcPr>
          <w:p w:rsidR="00BB2AF0" w:rsidRDefault="00BB2AF0">
            <w:pPr>
              <w:pStyle w:val="ConsPlusNormal"/>
              <w:jc w:val="center"/>
            </w:pPr>
            <w:r>
              <w:t>78</w:t>
            </w:r>
          </w:p>
        </w:tc>
        <w:tc>
          <w:tcPr>
            <w:tcW w:w="1075" w:type="dxa"/>
          </w:tcPr>
          <w:p w:rsidR="00BB2AF0" w:rsidRDefault="00BB2AF0">
            <w:pPr>
              <w:pStyle w:val="ConsPlusNormal"/>
              <w:jc w:val="center"/>
            </w:pPr>
            <w:r>
              <w:t>78</w:t>
            </w:r>
          </w:p>
        </w:tc>
      </w:tr>
    </w:tbl>
    <w:p w:rsidR="00BB2AF0" w:rsidRDefault="00BB2AF0">
      <w:pPr>
        <w:sectPr w:rsidR="00BB2AF0">
          <w:pgSz w:w="16838" w:h="11905" w:orient="landscape"/>
          <w:pgMar w:top="1701" w:right="1134" w:bottom="850" w:left="1134" w:header="0" w:footer="0" w:gutter="0"/>
          <w:cols w:space="720"/>
        </w:sectPr>
      </w:pPr>
    </w:p>
    <w:p w:rsidR="00BB2AF0" w:rsidRDefault="00BB2AF0">
      <w:pPr>
        <w:pStyle w:val="ConsPlusNormal"/>
        <w:jc w:val="both"/>
      </w:pPr>
      <w:r>
        <w:lastRenderedPageBreak/>
        <w:t xml:space="preserve">(таблица в ред. </w:t>
      </w:r>
      <w:hyperlink r:id="rId75" w:history="1">
        <w:r>
          <w:rPr>
            <w:color w:val="0000FF"/>
          </w:rPr>
          <w:t>Постановления</w:t>
        </w:r>
      </w:hyperlink>
      <w:r>
        <w:t xml:space="preserve"> Правительства Ивановской области от 06.12.2017 N 451-п)</w:t>
      </w:r>
    </w:p>
    <w:p w:rsidR="00BB2AF0" w:rsidRDefault="00BB2AF0">
      <w:pPr>
        <w:pStyle w:val="ConsPlusNormal"/>
      </w:pPr>
    </w:p>
    <w:p w:rsidR="00BB2AF0" w:rsidRDefault="00BB2AF0">
      <w:pPr>
        <w:pStyle w:val="ConsPlusNormal"/>
        <w:ind w:firstLine="540"/>
        <w:jc w:val="both"/>
      </w:pPr>
      <w:r>
        <w:t>Пояснения к таблице:</w:t>
      </w:r>
    </w:p>
    <w:p w:rsidR="00BB2AF0" w:rsidRDefault="00BB2AF0">
      <w:pPr>
        <w:pStyle w:val="ConsPlusNormal"/>
        <w:spacing w:before="220"/>
        <w:ind w:firstLine="540"/>
        <w:jc w:val="both"/>
      </w:pPr>
      <w:r>
        <w:t>а) отчетные значения целевого индикатора (показателя) 1 определяются следующим образом:</w:t>
      </w:r>
    </w:p>
    <w:p w:rsidR="00BB2AF0" w:rsidRDefault="00BB2AF0">
      <w:pPr>
        <w:pStyle w:val="ConsPlusNormal"/>
        <w:ind w:firstLine="540"/>
        <w:jc w:val="both"/>
      </w:pPr>
    </w:p>
    <w:p w:rsidR="00BB2AF0" w:rsidRDefault="00BB2AF0">
      <w:pPr>
        <w:pStyle w:val="ConsPlusNormal"/>
        <w:ind w:firstLine="540"/>
        <w:jc w:val="both"/>
      </w:pPr>
      <w:r>
        <w:t>И 1 = ПО : П x 100%, где:</w:t>
      </w:r>
    </w:p>
    <w:p w:rsidR="00BB2AF0" w:rsidRDefault="00BB2AF0">
      <w:pPr>
        <w:pStyle w:val="ConsPlusNormal"/>
        <w:ind w:firstLine="540"/>
        <w:jc w:val="both"/>
      </w:pPr>
    </w:p>
    <w:p w:rsidR="00BB2AF0" w:rsidRDefault="00BB2AF0">
      <w:pPr>
        <w:pStyle w:val="ConsPlusNormal"/>
        <w:ind w:firstLine="540"/>
        <w:jc w:val="both"/>
      </w:pPr>
      <w:r>
        <w:t>И 1 - доля подпрограмм государственных программ Ивановской области, признанных эффективными и высокоэффективными по итогам реализации в году, предшествующем отчетному году (процентов);</w:t>
      </w:r>
    </w:p>
    <w:p w:rsidR="00BB2AF0" w:rsidRDefault="00BB2AF0">
      <w:pPr>
        <w:pStyle w:val="ConsPlusNormal"/>
        <w:spacing w:before="220"/>
        <w:ind w:firstLine="540"/>
        <w:jc w:val="both"/>
      </w:pPr>
      <w:r>
        <w:t>ПО - количество подпрограмм государственных программ Ивановской области, признанных эффективными и высокоэффективными по итогам реализации в году, предшествующем отчетному году (единиц);</w:t>
      </w:r>
    </w:p>
    <w:p w:rsidR="00BB2AF0" w:rsidRDefault="00BB2AF0">
      <w:pPr>
        <w:pStyle w:val="ConsPlusNormal"/>
        <w:spacing w:before="220"/>
        <w:ind w:firstLine="540"/>
        <w:jc w:val="both"/>
      </w:pPr>
      <w:r>
        <w:t>П - общее количество подпрограмм государственных программ Ивановской области, исполнявшихся в году, предшествующем отчетному году (единиц).</w:t>
      </w:r>
    </w:p>
    <w:p w:rsidR="00BB2AF0" w:rsidRDefault="00BB2AF0">
      <w:pPr>
        <w:pStyle w:val="ConsPlusNormal"/>
        <w:spacing w:before="220"/>
        <w:ind w:firstLine="540"/>
        <w:jc w:val="both"/>
      </w:pPr>
      <w:r>
        <w:t>Значения ПО, П определяются по данным управленческого учета, осуществляемого Департаментом экономического развития и торговли Ивановской области.</w:t>
      </w:r>
    </w:p>
    <w:p w:rsidR="00BB2AF0" w:rsidRDefault="00BB2AF0">
      <w:pPr>
        <w:pStyle w:val="ConsPlusNormal"/>
        <w:spacing w:before="220"/>
        <w:ind w:firstLine="540"/>
        <w:jc w:val="both"/>
      </w:pPr>
      <w:r>
        <w:t>В 2014 - 2015 годах учитывалась доля подпрограмм государственных программ Ивановской области, получивших положительную оценку эффективности по итогам реализации в году, предшествующем отчетному;</w:t>
      </w:r>
    </w:p>
    <w:p w:rsidR="00BB2AF0" w:rsidRDefault="00BB2AF0">
      <w:pPr>
        <w:pStyle w:val="ConsPlusNormal"/>
        <w:spacing w:before="220"/>
        <w:ind w:firstLine="540"/>
        <w:jc w:val="both"/>
      </w:pPr>
      <w:r>
        <w:t>б) отчетные значения целевого индикатора (показателя) 2 определяются по данным управленческого учета, осуществляемого управлением пресс-службы Правительства Ивановской области.</w:t>
      </w: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outlineLvl w:val="1"/>
      </w:pPr>
      <w:r>
        <w:t>Приложение 1</w:t>
      </w:r>
    </w:p>
    <w:p w:rsidR="00BB2AF0" w:rsidRDefault="00BB2AF0">
      <w:pPr>
        <w:pStyle w:val="ConsPlusNormal"/>
        <w:jc w:val="right"/>
      </w:pPr>
      <w:r>
        <w:t>к государственной программе</w:t>
      </w:r>
    </w:p>
    <w:p w:rsidR="00BB2AF0" w:rsidRDefault="00BB2AF0">
      <w:pPr>
        <w:pStyle w:val="ConsPlusNormal"/>
        <w:jc w:val="right"/>
      </w:pPr>
      <w:r>
        <w:t>Ивановской области "Совершенствование институтов</w:t>
      </w:r>
    </w:p>
    <w:p w:rsidR="00BB2AF0" w:rsidRDefault="00BB2AF0">
      <w:pPr>
        <w:pStyle w:val="ConsPlusNormal"/>
        <w:jc w:val="right"/>
      </w:pPr>
      <w:r>
        <w:t>государственного управления и местного самоуправления</w:t>
      </w:r>
    </w:p>
    <w:p w:rsidR="00BB2AF0" w:rsidRDefault="00BB2AF0">
      <w:pPr>
        <w:pStyle w:val="ConsPlusNormal"/>
        <w:jc w:val="right"/>
      </w:pPr>
      <w:r>
        <w:t>Ивановской области"</w:t>
      </w:r>
    </w:p>
    <w:p w:rsidR="00BB2AF0" w:rsidRDefault="00BB2AF0">
      <w:pPr>
        <w:pStyle w:val="ConsPlusNormal"/>
        <w:jc w:val="center"/>
      </w:pPr>
    </w:p>
    <w:p w:rsidR="00BB2AF0" w:rsidRDefault="00BB2AF0">
      <w:pPr>
        <w:pStyle w:val="ConsPlusTitle"/>
        <w:jc w:val="center"/>
      </w:pPr>
      <w:bookmarkStart w:id="1" w:name="P479"/>
      <w:bookmarkEnd w:id="1"/>
      <w:r>
        <w:t>Подпрограмма "Обеспечение деятельности органов</w:t>
      </w:r>
    </w:p>
    <w:p w:rsidR="00BB2AF0" w:rsidRDefault="00BB2AF0">
      <w:pPr>
        <w:pStyle w:val="ConsPlusTitle"/>
        <w:jc w:val="center"/>
      </w:pPr>
      <w:r>
        <w:t>государственной власти Ивановской области"</w:t>
      </w:r>
    </w:p>
    <w:p w:rsidR="00BB2AF0" w:rsidRDefault="00BB2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2AF0">
        <w:trPr>
          <w:jc w:val="center"/>
        </w:trPr>
        <w:tc>
          <w:tcPr>
            <w:tcW w:w="9294" w:type="dxa"/>
            <w:tcBorders>
              <w:top w:val="nil"/>
              <w:left w:val="single" w:sz="24" w:space="0" w:color="CED3F1"/>
              <w:bottom w:val="nil"/>
              <w:right w:val="single" w:sz="24" w:space="0" w:color="F4F3F8"/>
            </w:tcBorders>
            <w:shd w:val="clear" w:color="auto" w:fill="F4F3F8"/>
          </w:tcPr>
          <w:p w:rsidR="00BB2AF0" w:rsidRDefault="00BB2AF0">
            <w:pPr>
              <w:pStyle w:val="ConsPlusNormal"/>
              <w:jc w:val="center"/>
            </w:pPr>
            <w:r>
              <w:rPr>
                <w:color w:val="392C69"/>
              </w:rPr>
              <w:t>Список изменяющих документов</w:t>
            </w:r>
          </w:p>
          <w:p w:rsidR="00BB2AF0" w:rsidRDefault="00BB2AF0">
            <w:pPr>
              <w:pStyle w:val="ConsPlusNormal"/>
              <w:jc w:val="center"/>
            </w:pPr>
            <w:r>
              <w:rPr>
                <w:color w:val="392C69"/>
              </w:rPr>
              <w:t>(в ред. Постановлений Правительства Ивановской области</w:t>
            </w:r>
          </w:p>
          <w:p w:rsidR="00BB2AF0" w:rsidRDefault="00BB2AF0">
            <w:pPr>
              <w:pStyle w:val="ConsPlusNormal"/>
              <w:jc w:val="center"/>
            </w:pPr>
            <w:r>
              <w:rPr>
                <w:color w:val="392C69"/>
              </w:rPr>
              <w:t xml:space="preserve">от 30.12.2016 </w:t>
            </w:r>
            <w:hyperlink r:id="rId76" w:history="1">
              <w:r>
                <w:rPr>
                  <w:color w:val="0000FF"/>
                </w:rPr>
                <w:t>N 473-п</w:t>
              </w:r>
            </w:hyperlink>
            <w:r>
              <w:rPr>
                <w:color w:val="392C69"/>
              </w:rPr>
              <w:t xml:space="preserve">, от 08.06.2017 </w:t>
            </w:r>
            <w:hyperlink r:id="rId77" w:history="1">
              <w:r>
                <w:rPr>
                  <w:color w:val="0000FF"/>
                </w:rPr>
                <w:t>N 238-п</w:t>
              </w:r>
            </w:hyperlink>
            <w:r>
              <w:rPr>
                <w:color w:val="392C69"/>
              </w:rPr>
              <w:t xml:space="preserve">, от 27.11.2017 </w:t>
            </w:r>
            <w:hyperlink r:id="rId78" w:history="1">
              <w:r>
                <w:rPr>
                  <w:color w:val="0000FF"/>
                </w:rPr>
                <w:t>N 426-п</w:t>
              </w:r>
            </w:hyperlink>
            <w:r>
              <w:rPr>
                <w:color w:val="392C69"/>
              </w:rPr>
              <w:t>,</w:t>
            </w:r>
          </w:p>
          <w:p w:rsidR="00BB2AF0" w:rsidRDefault="00BB2AF0">
            <w:pPr>
              <w:pStyle w:val="ConsPlusNormal"/>
              <w:jc w:val="center"/>
            </w:pPr>
            <w:r>
              <w:rPr>
                <w:color w:val="392C69"/>
              </w:rPr>
              <w:t xml:space="preserve">от 06.12.2017 </w:t>
            </w:r>
            <w:hyperlink r:id="rId79" w:history="1">
              <w:r>
                <w:rPr>
                  <w:color w:val="0000FF"/>
                </w:rPr>
                <w:t>N 451-п</w:t>
              </w:r>
            </w:hyperlink>
            <w:r>
              <w:rPr>
                <w:color w:val="392C69"/>
              </w:rPr>
              <w:t xml:space="preserve">, от 22.12.2017 </w:t>
            </w:r>
            <w:hyperlink r:id="rId80" w:history="1">
              <w:r>
                <w:rPr>
                  <w:color w:val="0000FF"/>
                </w:rPr>
                <w:t>N 489-п</w:t>
              </w:r>
            </w:hyperlink>
            <w:r>
              <w:rPr>
                <w:color w:val="392C69"/>
              </w:rPr>
              <w:t xml:space="preserve">, от 29.12.2017 </w:t>
            </w:r>
            <w:hyperlink r:id="rId81" w:history="1">
              <w:r>
                <w:rPr>
                  <w:color w:val="0000FF"/>
                </w:rPr>
                <w:t>N 515-п</w:t>
              </w:r>
            </w:hyperlink>
            <w:r>
              <w:rPr>
                <w:color w:val="392C69"/>
              </w:rPr>
              <w:t>,</w:t>
            </w:r>
          </w:p>
          <w:p w:rsidR="00BB2AF0" w:rsidRDefault="00BB2AF0">
            <w:pPr>
              <w:pStyle w:val="ConsPlusNormal"/>
              <w:jc w:val="center"/>
            </w:pPr>
            <w:r>
              <w:rPr>
                <w:color w:val="392C69"/>
              </w:rPr>
              <w:t xml:space="preserve">от 09.04.2018 </w:t>
            </w:r>
            <w:hyperlink r:id="rId82" w:history="1">
              <w:r>
                <w:rPr>
                  <w:color w:val="0000FF"/>
                </w:rPr>
                <w:t>N 94-п</w:t>
              </w:r>
            </w:hyperlink>
            <w:r>
              <w:rPr>
                <w:color w:val="392C69"/>
              </w:rPr>
              <w:t xml:space="preserve">, от 18.06.2018 </w:t>
            </w:r>
            <w:hyperlink r:id="rId83" w:history="1">
              <w:r>
                <w:rPr>
                  <w:color w:val="0000FF"/>
                </w:rPr>
                <w:t>N 169-п</w:t>
              </w:r>
            </w:hyperlink>
            <w:r>
              <w:rPr>
                <w:color w:val="392C69"/>
              </w:rPr>
              <w:t xml:space="preserve">, от 13.08.2018 </w:t>
            </w:r>
            <w:hyperlink r:id="rId84" w:history="1">
              <w:r>
                <w:rPr>
                  <w:color w:val="0000FF"/>
                </w:rPr>
                <w:t>N 251-п</w:t>
              </w:r>
            </w:hyperlink>
            <w:r>
              <w:rPr>
                <w:color w:val="392C69"/>
              </w:rPr>
              <w:t>,</w:t>
            </w:r>
          </w:p>
          <w:p w:rsidR="00BB2AF0" w:rsidRDefault="00BB2AF0">
            <w:pPr>
              <w:pStyle w:val="ConsPlusNormal"/>
              <w:jc w:val="center"/>
            </w:pPr>
            <w:r>
              <w:rPr>
                <w:color w:val="392C69"/>
              </w:rPr>
              <w:t xml:space="preserve">от 24.12.2018 </w:t>
            </w:r>
            <w:hyperlink r:id="rId85" w:history="1">
              <w:r>
                <w:rPr>
                  <w:color w:val="0000FF"/>
                </w:rPr>
                <w:t>N 388-п</w:t>
              </w:r>
            </w:hyperlink>
            <w:r>
              <w:rPr>
                <w:color w:val="392C69"/>
              </w:rPr>
              <w:t>)</w:t>
            </w:r>
          </w:p>
        </w:tc>
      </w:tr>
    </w:tbl>
    <w:p w:rsidR="00BB2AF0" w:rsidRDefault="00BB2AF0">
      <w:pPr>
        <w:pStyle w:val="ConsPlusNormal"/>
        <w:jc w:val="center"/>
      </w:pPr>
    </w:p>
    <w:p w:rsidR="00BB2AF0" w:rsidRDefault="00BB2AF0">
      <w:pPr>
        <w:pStyle w:val="ConsPlusTitle"/>
        <w:jc w:val="center"/>
        <w:outlineLvl w:val="2"/>
      </w:pPr>
      <w:r>
        <w:t>1. Паспорт подпрограммы</w:t>
      </w:r>
    </w:p>
    <w:p w:rsidR="00BB2AF0" w:rsidRDefault="00BB2AF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6350"/>
      </w:tblGrid>
      <w:tr w:rsidR="00BB2AF0">
        <w:tc>
          <w:tcPr>
            <w:tcW w:w="2721" w:type="dxa"/>
          </w:tcPr>
          <w:p w:rsidR="00BB2AF0" w:rsidRDefault="00BB2AF0">
            <w:pPr>
              <w:pStyle w:val="ConsPlusNormal"/>
              <w:jc w:val="both"/>
            </w:pPr>
            <w:r>
              <w:lastRenderedPageBreak/>
              <w:t>Наименование подпрограммы</w:t>
            </w:r>
          </w:p>
        </w:tc>
        <w:tc>
          <w:tcPr>
            <w:tcW w:w="6350" w:type="dxa"/>
          </w:tcPr>
          <w:p w:rsidR="00BB2AF0" w:rsidRDefault="00BB2AF0">
            <w:pPr>
              <w:pStyle w:val="ConsPlusNormal"/>
              <w:jc w:val="both"/>
            </w:pPr>
            <w:r>
              <w:t>Обеспечение деятельности органов государственной власти Ивановской области</w:t>
            </w:r>
          </w:p>
        </w:tc>
      </w:tr>
      <w:tr w:rsidR="00BB2AF0">
        <w:tblPrEx>
          <w:tblBorders>
            <w:insideH w:val="nil"/>
          </w:tblBorders>
        </w:tblPrEx>
        <w:tc>
          <w:tcPr>
            <w:tcW w:w="2721" w:type="dxa"/>
            <w:tcBorders>
              <w:bottom w:val="nil"/>
            </w:tcBorders>
          </w:tcPr>
          <w:p w:rsidR="00BB2AF0" w:rsidRDefault="00BB2AF0">
            <w:pPr>
              <w:pStyle w:val="ConsPlusNormal"/>
              <w:jc w:val="both"/>
            </w:pPr>
            <w:r>
              <w:t>Срок реализации подпрограммы</w:t>
            </w:r>
          </w:p>
        </w:tc>
        <w:tc>
          <w:tcPr>
            <w:tcW w:w="6350" w:type="dxa"/>
            <w:tcBorders>
              <w:bottom w:val="nil"/>
            </w:tcBorders>
          </w:tcPr>
          <w:p w:rsidR="00BB2AF0" w:rsidRDefault="00BB2AF0">
            <w:pPr>
              <w:pStyle w:val="ConsPlusNormal"/>
              <w:jc w:val="both"/>
            </w:pPr>
            <w:r>
              <w:t>2016 - 2020 годы</w:t>
            </w:r>
          </w:p>
        </w:tc>
      </w:tr>
      <w:tr w:rsidR="00BB2AF0">
        <w:tblPrEx>
          <w:tblBorders>
            <w:insideH w:val="nil"/>
          </w:tblBorders>
        </w:tblPrEx>
        <w:tc>
          <w:tcPr>
            <w:tcW w:w="9071" w:type="dxa"/>
            <w:gridSpan w:val="2"/>
            <w:tcBorders>
              <w:top w:val="nil"/>
            </w:tcBorders>
          </w:tcPr>
          <w:p w:rsidR="00BB2AF0" w:rsidRDefault="00BB2AF0">
            <w:pPr>
              <w:pStyle w:val="ConsPlusNormal"/>
              <w:jc w:val="both"/>
            </w:pPr>
            <w:r>
              <w:t xml:space="preserve">(в ред. </w:t>
            </w:r>
            <w:hyperlink r:id="rId86" w:history="1">
              <w:r>
                <w:rPr>
                  <w:color w:val="0000FF"/>
                </w:rPr>
                <w:t>Постановления</w:t>
              </w:r>
            </w:hyperlink>
            <w:r>
              <w:t xml:space="preserve"> Правительства Ивановской области от 06.12.2017 N 451-п)</w:t>
            </w:r>
          </w:p>
        </w:tc>
      </w:tr>
      <w:tr w:rsidR="00BB2AF0">
        <w:tc>
          <w:tcPr>
            <w:tcW w:w="2721" w:type="dxa"/>
          </w:tcPr>
          <w:p w:rsidR="00BB2AF0" w:rsidRDefault="00BB2AF0">
            <w:pPr>
              <w:pStyle w:val="ConsPlusNormal"/>
              <w:jc w:val="both"/>
            </w:pPr>
            <w:r>
              <w:t>Ответственный исполнитель</w:t>
            </w:r>
          </w:p>
        </w:tc>
        <w:tc>
          <w:tcPr>
            <w:tcW w:w="6350" w:type="dxa"/>
          </w:tcPr>
          <w:p w:rsidR="00BB2AF0" w:rsidRDefault="00BB2AF0">
            <w:pPr>
              <w:pStyle w:val="ConsPlusNormal"/>
              <w:jc w:val="both"/>
            </w:pPr>
            <w:r>
              <w:t>Правительство Ивановской области</w:t>
            </w:r>
          </w:p>
        </w:tc>
      </w:tr>
      <w:tr w:rsidR="00BB2AF0">
        <w:tblPrEx>
          <w:tblBorders>
            <w:insideH w:val="nil"/>
          </w:tblBorders>
        </w:tblPrEx>
        <w:tc>
          <w:tcPr>
            <w:tcW w:w="2721" w:type="dxa"/>
            <w:tcBorders>
              <w:bottom w:val="nil"/>
            </w:tcBorders>
          </w:tcPr>
          <w:p w:rsidR="00BB2AF0" w:rsidRDefault="00BB2AF0">
            <w:pPr>
              <w:pStyle w:val="ConsPlusNormal"/>
              <w:jc w:val="both"/>
            </w:pPr>
            <w:r>
              <w:t>Исполнители основных мероприятий (мероприятий) подпрограммы</w:t>
            </w:r>
          </w:p>
        </w:tc>
        <w:tc>
          <w:tcPr>
            <w:tcW w:w="6350" w:type="dxa"/>
            <w:tcBorders>
              <w:bottom w:val="nil"/>
            </w:tcBorders>
          </w:tcPr>
          <w:p w:rsidR="00BB2AF0" w:rsidRDefault="00BB2AF0">
            <w:pPr>
              <w:pStyle w:val="ConsPlusNormal"/>
              <w:jc w:val="both"/>
            </w:pPr>
            <w:r>
              <w:t>Правительство Ивановской области;</w:t>
            </w:r>
          </w:p>
          <w:p w:rsidR="00BB2AF0" w:rsidRDefault="00BB2AF0">
            <w:pPr>
              <w:pStyle w:val="ConsPlusNormal"/>
              <w:jc w:val="both"/>
            </w:pPr>
            <w:r>
              <w:t>представительство Правительства Ивановской области в городе Москве;</w:t>
            </w:r>
          </w:p>
          <w:p w:rsidR="00BB2AF0" w:rsidRDefault="00BB2AF0">
            <w:pPr>
              <w:pStyle w:val="ConsPlusNormal"/>
              <w:jc w:val="both"/>
            </w:pPr>
            <w:r>
              <w:t>Административный Департамент Ивановской области;</w:t>
            </w:r>
          </w:p>
          <w:p w:rsidR="00BB2AF0" w:rsidRDefault="00BB2AF0">
            <w:pPr>
              <w:pStyle w:val="ConsPlusNormal"/>
              <w:jc w:val="both"/>
            </w:pPr>
            <w:r>
              <w:t>Департамент внутренней политики Ивановской области;</w:t>
            </w:r>
          </w:p>
          <w:p w:rsidR="00BB2AF0" w:rsidRDefault="00BB2AF0">
            <w:pPr>
              <w:pStyle w:val="ConsPlusNormal"/>
              <w:jc w:val="both"/>
            </w:pPr>
            <w:r>
              <w:t>Департамент дорожного хозяйства и транспорта Ивановской области;</w:t>
            </w:r>
          </w:p>
          <w:p w:rsidR="00BB2AF0" w:rsidRDefault="00BB2AF0">
            <w:pPr>
              <w:pStyle w:val="ConsPlusNormal"/>
              <w:jc w:val="both"/>
            </w:pPr>
            <w:r>
              <w:t>Департамент жилищно-коммунального хозяйства Ивановской области;</w:t>
            </w:r>
          </w:p>
          <w:p w:rsidR="00BB2AF0" w:rsidRDefault="00BB2AF0">
            <w:pPr>
              <w:pStyle w:val="ConsPlusNormal"/>
              <w:jc w:val="both"/>
            </w:pPr>
            <w:r>
              <w:t>Департамент здравоохранения Ивановской области;</w:t>
            </w:r>
          </w:p>
          <w:p w:rsidR="00BB2AF0" w:rsidRDefault="00BB2AF0">
            <w:pPr>
              <w:pStyle w:val="ConsPlusNormal"/>
              <w:jc w:val="both"/>
            </w:pPr>
            <w:r>
              <w:t>Департамент конкурсов и аукционов Ивановской области;</w:t>
            </w:r>
          </w:p>
          <w:p w:rsidR="00BB2AF0" w:rsidRDefault="00BB2AF0">
            <w:pPr>
              <w:pStyle w:val="ConsPlusNormal"/>
              <w:jc w:val="both"/>
            </w:pPr>
            <w:r>
              <w:t>Департамент культуры и туризма Ивановской области;</w:t>
            </w:r>
          </w:p>
          <w:p w:rsidR="00BB2AF0" w:rsidRDefault="00BB2AF0">
            <w:pPr>
              <w:pStyle w:val="ConsPlusNormal"/>
              <w:jc w:val="both"/>
            </w:pPr>
            <w:r>
              <w:t>Департамент образования Ивановской области;</w:t>
            </w:r>
          </w:p>
          <w:p w:rsidR="00BB2AF0" w:rsidRDefault="00BB2AF0">
            <w:pPr>
              <w:pStyle w:val="ConsPlusNormal"/>
              <w:jc w:val="both"/>
            </w:pPr>
            <w:r>
              <w:t>Департамент природных ресурсов и экологии Ивановской области;</w:t>
            </w:r>
          </w:p>
          <w:p w:rsidR="00BB2AF0" w:rsidRDefault="00BB2AF0">
            <w:pPr>
              <w:pStyle w:val="ConsPlusNormal"/>
              <w:jc w:val="both"/>
            </w:pPr>
            <w:r>
              <w:t>Департамент развития информационного общества Ивановской области;</w:t>
            </w:r>
          </w:p>
          <w:p w:rsidR="00BB2AF0" w:rsidRDefault="00BB2AF0">
            <w:pPr>
              <w:pStyle w:val="ConsPlusNormal"/>
              <w:jc w:val="both"/>
            </w:pPr>
            <w:r>
              <w:t>Департамент сельского хозяйства и продовольствия Ивановской области;</w:t>
            </w:r>
          </w:p>
          <w:p w:rsidR="00BB2AF0" w:rsidRDefault="00BB2AF0">
            <w:pPr>
              <w:pStyle w:val="ConsPlusNormal"/>
              <w:jc w:val="both"/>
            </w:pPr>
            <w:r>
              <w:t>Департамент социальной защиты населения Ивановской области;</w:t>
            </w:r>
          </w:p>
          <w:p w:rsidR="00BB2AF0" w:rsidRDefault="00BB2AF0">
            <w:pPr>
              <w:pStyle w:val="ConsPlusNormal"/>
              <w:jc w:val="both"/>
            </w:pPr>
            <w:r>
              <w:t>Департамент молодежной политики и спорта Ивановской области (до 2018 года); Департамент спорта Ивановской области (с 2018 года);</w:t>
            </w:r>
          </w:p>
          <w:p w:rsidR="00BB2AF0" w:rsidRDefault="00BB2AF0">
            <w:pPr>
              <w:pStyle w:val="ConsPlusNormal"/>
              <w:jc w:val="both"/>
            </w:pPr>
            <w:r>
              <w:t>Департамент строительства и архитектуры Ивановской области;</w:t>
            </w:r>
          </w:p>
          <w:p w:rsidR="00BB2AF0" w:rsidRDefault="00BB2AF0">
            <w:pPr>
              <w:pStyle w:val="ConsPlusNormal"/>
              <w:jc w:val="both"/>
            </w:pPr>
            <w:r>
              <w:t>Департамент управления имуществом Ивановской области;</w:t>
            </w:r>
          </w:p>
          <w:p w:rsidR="00BB2AF0" w:rsidRDefault="00BB2AF0">
            <w:pPr>
              <w:pStyle w:val="ConsPlusNormal"/>
              <w:jc w:val="both"/>
            </w:pPr>
            <w:r>
              <w:t>Департамент финансов Ивановской области;</w:t>
            </w:r>
          </w:p>
          <w:p w:rsidR="00BB2AF0" w:rsidRDefault="00BB2AF0">
            <w:pPr>
              <w:pStyle w:val="ConsPlusNormal"/>
              <w:jc w:val="both"/>
            </w:pPr>
            <w:r>
              <w:t>Департамент экономического развития и торговли Ивановской области;</w:t>
            </w:r>
          </w:p>
          <w:p w:rsidR="00BB2AF0" w:rsidRDefault="00BB2AF0">
            <w:pPr>
              <w:pStyle w:val="ConsPlusNormal"/>
              <w:jc w:val="both"/>
            </w:pPr>
            <w:r>
              <w:t>Департамент энергетики и тарифов Ивановской области;</w:t>
            </w:r>
          </w:p>
          <w:p w:rsidR="00BB2AF0" w:rsidRDefault="00BB2AF0">
            <w:pPr>
              <w:pStyle w:val="ConsPlusNormal"/>
              <w:jc w:val="both"/>
            </w:pPr>
            <w:r>
              <w:t>комитет Ивановской области ЗАГС;</w:t>
            </w:r>
          </w:p>
          <w:p w:rsidR="00BB2AF0" w:rsidRDefault="00BB2AF0">
            <w:pPr>
              <w:pStyle w:val="ConsPlusNormal"/>
              <w:jc w:val="both"/>
            </w:pPr>
            <w:r>
              <w:t>комитет Ивановской области по лесному хозяйству;</w:t>
            </w:r>
          </w:p>
          <w:p w:rsidR="00BB2AF0" w:rsidRDefault="00BB2AF0">
            <w:pPr>
              <w:pStyle w:val="ConsPlusNormal"/>
              <w:jc w:val="both"/>
            </w:pPr>
            <w:r>
              <w:t>комитет Ивановской области по труду, содействию занятости населения и трудовой миграции;</w:t>
            </w:r>
          </w:p>
          <w:p w:rsidR="00BB2AF0" w:rsidRDefault="00BB2AF0">
            <w:pPr>
              <w:pStyle w:val="ConsPlusNormal"/>
              <w:jc w:val="both"/>
            </w:pPr>
            <w:r>
              <w:t>комитет Ивановской области по государственной охране объектов культурного наследия;</w:t>
            </w:r>
          </w:p>
          <w:p w:rsidR="00BB2AF0" w:rsidRDefault="00BB2AF0">
            <w:pPr>
              <w:pStyle w:val="ConsPlusNormal"/>
              <w:jc w:val="both"/>
            </w:pPr>
            <w:r>
              <w:t>служба ветеринарии Ивановской области;</w:t>
            </w:r>
          </w:p>
          <w:p w:rsidR="00BB2AF0" w:rsidRDefault="00BB2AF0">
            <w:pPr>
              <w:pStyle w:val="ConsPlusNormal"/>
              <w:jc w:val="both"/>
            </w:pPr>
            <w:r>
              <w:t>служба государственной жилищной инспекции Ивановской области;</w:t>
            </w:r>
          </w:p>
          <w:p w:rsidR="00BB2AF0" w:rsidRDefault="00BB2AF0">
            <w:pPr>
              <w:pStyle w:val="ConsPlusNormal"/>
              <w:jc w:val="both"/>
            </w:pPr>
            <w:r>
              <w:t>служба государственного строительного надзора Ивановской области;</w:t>
            </w:r>
          </w:p>
          <w:p w:rsidR="00BB2AF0" w:rsidRDefault="00BB2AF0">
            <w:pPr>
              <w:pStyle w:val="ConsPlusNormal"/>
              <w:jc w:val="both"/>
            </w:pPr>
            <w:r>
              <w:t>служба государственного финансового контроля Ивановской области</w:t>
            </w:r>
          </w:p>
        </w:tc>
      </w:tr>
      <w:tr w:rsidR="00BB2AF0">
        <w:tblPrEx>
          <w:tblBorders>
            <w:insideH w:val="nil"/>
          </w:tblBorders>
        </w:tblPrEx>
        <w:tc>
          <w:tcPr>
            <w:tcW w:w="9071" w:type="dxa"/>
            <w:gridSpan w:val="2"/>
            <w:tcBorders>
              <w:top w:val="nil"/>
            </w:tcBorders>
          </w:tcPr>
          <w:p w:rsidR="00BB2AF0" w:rsidRDefault="00BB2AF0">
            <w:pPr>
              <w:pStyle w:val="ConsPlusNormal"/>
              <w:jc w:val="both"/>
            </w:pPr>
            <w:r>
              <w:lastRenderedPageBreak/>
              <w:t xml:space="preserve">(в ред. </w:t>
            </w:r>
            <w:hyperlink r:id="rId87" w:history="1">
              <w:r>
                <w:rPr>
                  <w:color w:val="0000FF"/>
                </w:rPr>
                <w:t>Постановления</w:t>
              </w:r>
            </w:hyperlink>
            <w:r>
              <w:t xml:space="preserve"> Правительства Ивановской области от 18.06.2018 N 169-п)</w:t>
            </w:r>
          </w:p>
        </w:tc>
      </w:tr>
      <w:tr w:rsidR="00BB2AF0">
        <w:tblPrEx>
          <w:tblBorders>
            <w:insideH w:val="nil"/>
          </w:tblBorders>
        </w:tblPrEx>
        <w:tc>
          <w:tcPr>
            <w:tcW w:w="2721" w:type="dxa"/>
            <w:tcBorders>
              <w:bottom w:val="nil"/>
            </w:tcBorders>
          </w:tcPr>
          <w:p w:rsidR="00BB2AF0" w:rsidRDefault="00BB2AF0">
            <w:pPr>
              <w:pStyle w:val="ConsPlusNormal"/>
              <w:jc w:val="both"/>
            </w:pPr>
            <w:r>
              <w:t>Задачи подпрограммы</w:t>
            </w:r>
          </w:p>
        </w:tc>
        <w:tc>
          <w:tcPr>
            <w:tcW w:w="6350" w:type="dxa"/>
            <w:tcBorders>
              <w:bottom w:val="nil"/>
            </w:tcBorders>
          </w:tcPr>
          <w:p w:rsidR="00BB2AF0" w:rsidRDefault="00BB2AF0">
            <w:pPr>
              <w:pStyle w:val="ConsPlusNormal"/>
              <w:jc w:val="both"/>
            </w:pPr>
            <w:r>
              <w:t>1. Обеспечить деятельность Губернатора Ивановской области и лиц, замещающих государственные должности заместителей Председателя Правительства Ивановской области, членов Правительства Ивановской области (далее - отдельные государственные должности Ивановской области).</w:t>
            </w:r>
          </w:p>
          <w:p w:rsidR="00BB2AF0" w:rsidRDefault="00BB2AF0">
            <w:pPr>
              <w:pStyle w:val="ConsPlusNormal"/>
              <w:jc w:val="both"/>
            </w:pPr>
            <w:r>
              <w:t>2. Обеспечить выполнение функций аппарата Правительства Ивановской области, центральных и территориальных исполнительных органов государственной власти Ивановской области.</w:t>
            </w:r>
          </w:p>
          <w:p w:rsidR="00BB2AF0" w:rsidRDefault="00BB2AF0">
            <w:pPr>
              <w:pStyle w:val="ConsPlusNormal"/>
              <w:jc w:val="both"/>
            </w:pPr>
            <w:r>
              <w:t>3. Обеспечить выполнение функций отдельных государственных учреждений Ивановской области, осуществляющих вспомогательную деятельность по обеспечению функционирования органов государственной власти Ивановской области.</w:t>
            </w:r>
          </w:p>
          <w:p w:rsidR="00BB2AF0" w:rsidRDefault="00BB2AF0">
            <w:pPr>
              <w:pStyle w:val="ConsPlusNormal"/>
              <w:jc w:val="both"/>
            </w:pPr>
            <w:r>
              <w:t>4. Создать условия для осуществления независимой и эффективной судебной деятельности мировых судей Ивановской области</w:t>
            </w:r>
          </w:p>
        </w:tc>
      </w:tr>
      <w:tr w:rsidR="00BB2AF0">
        <w:tblPrEx>
          <w:tblBorders>
            <w:insideH w:val="nil"/>
          </w:tblBorders>
        </w:tblPrEx>
        <w:tc>
          <w:tcPr>
            <w:tcW w:w="9071" w:type="dxa"/>
            <w:gridSpan w:val="2"/>
            <w:tcBorders>
              <w:top w:val="nil"/>
            </w:tcBorders>
          </w:tcPr>
          <w:p w:rsidR="00BB2AF0" w:rsidRDefault="00BB2AF0">
            <w:pPr>
              <w:pStyle w:val="ConsPlusNormal"/>
              <w:jc w:val="both"/>
            </w:pPr>
            <w:r>
              <w:t xml:space="preserve">(в ред. </w:t>
            </w:r>
            <w:hyperlink r:id="rId88" w:history="1">
              <w:r>
                <w:rPr>
                  <w:color w:val="0000FF"/>
                </w:rPr>
                <w:t>Постановления</w:t>
              </w:r>
            </w:hyperlink>
            <w:r>
              <w:t xml:space="preserve"> Правительства Ивановской области от 06.12.2017 N 451-п)</w:t>
            </w:r>
          </w:p>
        </w:tc>
      </w:tr>
      <w:tr w:rsidR="00BB2AF0">
        <w:tblPrEx>
          <w:tblBorders>
            <w:insideH w:val="nil"/>
          </w:tblBorders>
        </w:tblPrEx>
        <w:tc>
          <w:tcPr>
            <w:tcW w:w="2721" w:type="dxa"/>
            <w:tcBorders>
              <w:bottom w:val="nil"/>
            </w:tcBorders>
          </w:tcPr>
          <w:p w:rsidR="00BB2AF0" w:rsidRDefault="00BB2AF0">
            <w:pPr>
              <w:pStyle w:val="ConsPlusNormal"/>
              <w:jc w:val="both"/>
            </w:pPr>
            <w:r>
              <w:t>Объемы ресурсного обеспечения подпрограммы</w:t>
            </w:r>
          </w:p>
        </w:tc>
        <w:tc>
          <w:tcPr>
            <w:tcW w:w="6350" w:type="dxa"/>
            <w:tcBorders>
              <w:bottom w:val="nil"/>
            </w:tcBorders>
          </w:tcPr>
          <w:p w:rsidR="00BB2AF0" w:rsidRDefault="00BB2AF0">
            <w:pPr>
              <w:pStyle w:val="ConsPlusNormal"/>
              <w:jc w:val="both"/>
            </w:pPr>
            <w:r>
              <w:t>Общий объем бюджетных ассигнований:</w:t>
            </w:r>
          </w:p>
          <w:p w:rsidR="00BB2AF0" w:rsidRDefault="00BB2AF0">
            <w:pPr>
              <w:pStyle w:val="ConsPlusNormal"/>
              <w:jc w:val="both"/>
            </w:pPr>
            <w:r>
              <w:t>2016 год - 1194368136,40 руб., кроме того, на погашение кредиторской задолженности 2015 года 5552380,46 руб.,</w:t>
            </w:r>
          </w:p>
          <w:p w:rsidR="00BB2AF0" w:rsidRDefault="00BB2AF0">
            <w:pPr>
              <w:pStyle w:val="ConsPlusNormal"/>
              <w:jc w:val="both"/>
            </w:pPr>
            <w:r>
              <w:t>2017 год - 1177476402,62 руб.,</w:t>
            </w:r>
          </w:p>
          <w:p w:rsidR="00BB2AF0" w:rsidRDefault="00BB2AF0">
            <w:pPr>
              <w:pStyle w:val="ConsPlusNormal"/>
              <w:jc w:val="both"/>
            </w:pPr>
            <w:r>
              <w:t>2018 год - 1296416189,00 руб.,</w:t>
            </w:r>
          </w:p>
          <w:p w:rsidR="00BB2AF0" w:rsidRDefault="00BB2AF0">
            <w:pPr>
              <w:pStyle w:val="ConsPlusNormal"/>
              <w:jc w:val="both"/>
            </w:pPr>
            <w:r>
              <w:t>2019 год - 1158060444,05 руб.,</w:t>
            </w:r>
          </w:p>
          <w:p w:rsidR="00BB2AF0" w:rsidRDefault="00BB2AF0">
            <w:pPr>
              <w:pStyle w:val="ConsPlusNormal"/>
              <w:jc w:val="both"/>
            </w:pPr>
            <w:r>
              <w:t>2020 год - 1157811394,05 руб.,</w:t>
            </w:r>
          </w:p>
          <w:p w:rsidR="00BB2AF0" w:rsidRDefault="00BB2AF0">
            <w:pPr>
              <w:pStyle w:val="ConsPlusNormal"/>
              <w:jc w:val="both"/>
            </w:pPr>
            <w:r>
              <w:t>- областной бюджет:</w:t>
            </w:r>
          </w:p>
          <w:p w:rsidR="00BB2AF0" w:rsidRDefault="00BB2AF0">
            <w:pPr>
              <w:pStyle w:val="ConsPlusNormal"/>
              <w:jc w:val="both"/>
            </w:pPr>
            <w:r>
              <w:t>2016 год - 1194368136,40 руб., кроме того, на погашение кредиторской задолженности 2015 года 5552380,46 руб.,</w:t>
            </w:r>
          </w:p>
          <w:p w:rsidR="00BB2AF0" w:rsidRDefault="00BB2AF0">
            <w:pPr>
              <w:pStyle w:val="ConsPlusNormal"/>
              <w:jc w:val="both"/>
            </w:pPr>
            <w:r>
              <w:t>2017 год - 1175320359,17 руб.,</w:t>
            </w:r>
          </w:p>
          <w:p w:rsidR="00BB2AF0" w:rsidRDefault="00BB2AF0">
            <w:pPr>
              <w:pStyle w:val="ConsPlusNormal"/>
              <w:jc w:val="both"/>
            </w:pPr>
            <w:r>
              <w:t>2018 год - 1296416189,00 руб.,</w:t>
            </w:r>
          </w:p>
          <w:p w:rsidR="00BB2AF0" w:rsidRDefault="00BB2AF0">
            <w:pPr>
              <w:pStyle w:val="ConsPlusNormal"/>
              <w:jc w:val="both"/>
            </w:pPr>
            <w:r>
              <w:t>2019 год - 1158060444,05 руб.,</w:t>
            </w:r>
          </w:p>
          <w:p w:rsidR="00BB2AF0" w:rsidRDefault="00BB2AF0">
            <w:pPr>
              <w:pStyle w:val="ConsPlusNormal"/>
              <w:jc w:val="both"/>
            </w:pPr>
            <w:r>
              <w:t>2020 год - 1157811394,05 руб.,</w:t>
            </w:r>
          </w:p>
          <w:p w:rsidR="00BB2AF0" w:rsidRDefault="00BB2AF0">
            <w:pPr>
              <w:pStyle w:val="ConsPlusNormal"/>
              <w:jc w:val="both"/>
            </w:pPr>
            <w:r>
              <w:t>в том числе:</w:t>
            </w:r>
          </w:p>
          <w:p w:rsidR="00BB2AF0" w:rsidRDefault="00BB2AF0">
            <w:pPr>
              <w:pStyle w:val="ConsPlusNormal"/>
              <w:jc w:val="both"/>
            </w:pPr>
            <w:r>
              <w:t>Правительство Ивановской области:</w:t>
            </w:r>
          </w:p>
          <w:p w:rsidR="00BB2AF0" w:rsidRDefault="00BB2AF0">
            <w:pPr>
              <w:pStyle w:val="ConsPlusNormal"/>
              <w:jc w:val="both"/>
            </w:pPr>
            <w:r>
              <w:t>- областной бюджет:</w:t>
            </w:r>
          </w:p>
          <w:p w:rsidR="00BB2AF0" w:rsidRDefault="00BB2AF0">
            <w:pPr>
              <w:pStyle w:val="ConsPlusNormal"/>
              <w:jc w:val="both"/>
            </w:pPr>
            <w:r>
              <w:t>2016 год - 207705594,79 руб.,</w:t>
            </w:r>
          </w:p>
          <w:p w:rsidR="00BB2AF0" w:rsidRDefault="00BB2AF0">
            <w:pPr>
              <w:pStyle w:val="ConsPlusNormal"/>
              <w:jc w:val="both"/>
            </w:pPr>
            <w:r>
              <w:t>2017 год - 214364035,35 руб.,</w:t>
            </w:r>
          </w:p>
          <w:p w:rsidR="00BB2AF0" w:rsidRDefault="00BB2AF0">
            <w:pPr>
              <w:pStyle w:val="ConsPlusNormal"/>
              <w:jc w:val="both"/>
            </w:pPr>
            <w:r>
              <w:t>2018 год - 226368775,75 руб.,</w:t>
            </w:r>
          </w:p>
          <w:p w:rsidR="00BB2AF0" w:rsidRDefault="00BB2AF0">
            <w:pPr>
              <w:pStyle w:val="ConsPlusNormal"/>
              <w:jc w:val="both"/>
            </w:pPr>
            <w:r>
              <w:t>2019 год - 186716139,57 руб.,</w:t>
            </w:r>
          </w:p>
          <w:p w:rsidR="00BB2AF0" w:rsidRDefault="00BB2AF0">
            <w:pPr>
              <w:pStyle w:val="ConsPlusNormal"/>
              <w:jc w:val="both"/>
            </w:pPr>
            <w:r>
              <w:t>2020 год - 186716139,57 руб.;</w:t>
            </w:r>
          </w:p>
          <w:p w:rsidR="00BB2AF0" w:rsidRDefault="00BB2AF0">
            <w:pPr>
              <w:pStyle w:val="ConsPlusNormal"/>
              <w:jc w:val="both"/>
            </w:pPr>
            <w:r>
              <w:t>представительство Правительства Ивановской области в городе Москве:</w:t>
            </w:r>
          </w:p>
          <w:p w:rsidR="00BB2AF0" w:rsidRDefault="00BB2AF0">
            <w:pPr>
              <w:pStyle w:val="ConsPlusNormal"/>
              <w:jc w:val="both"/>
            </w:pPr>
            <w:r>
              <w:t>- областной бюджет:</w:t>
            </w:r>
          </w:p>
          <w:p w:rsidR="00BB2AF0" w:rsidRDefault="00BB2AF0">
            <w:pPr>
              <w:pStyle w:val="ConsPlusNormal"/>
              <w:jc w:val="both"/>
            </w:pPr>
            <w:r>
              <w:t>2016 год - 17111513,07 руб.,</w:t>
            </w:r>
          </w:p>
          <w:p w:rsidR="00BB2AF0" w:rsidRDefault="00BB2AF0">
            <w:pPr>
              <w:pStyle w:val="ConsPlusNormal"/>
              <w:jc w:val="both"/>
            </w:pPr>
            <w:r>
              <w:t>2017 год - 438078,76 руб.,</w:t>
            </w:r>
          </w:p>
          <w:p w:rsidR="00BB2AF0" w:rsidRDefault="00BB2AF0">
            <w:pPr>
              <w:pStyle w:val="ConsPlusNormal"/>
              <w:jc w:val="both"/>
            </w:pPr>
            <w:r>
              <w:t>2018 год - 0,00 руб.,</w:t>
            </w:r>
          </w:p>
          <w:p w:rsidR="00BB2AF0" w:rsidRDefault="00BB2AF0">
            <w:pPr>
              <w:pStyle w:val="ConsPlusNormal"/>
              <w:jc w:val="both"/>
            </w:pPr>
            <w:r>
              <w:t>2019 год - 0,00 руб.;</w:t>
            </w:r>
          </w:p>
          <w:p w:rsidR="00BB2AF0" w:rsidRDefault="00BB2AF0">
            <w:pPr>
              <w:pStyle w:val="ConsPlusNormal"/>
              <w:jc w:val="both"/>
            </w:pPr>
            <w:r>
              <w:t>Административный Департамент Ивановской области:</w:t>
            </w:r>
          </w:p>
          <w:p w:rsidR="00BB2AF0" w:rsidRDefault="00BB2AF0">
            <w:pPr>
              <w:pStyle w:val="ConsPlusNormal"/>
              <w:jc w:val="both"/>
            </w:pPr>
            <w:r>
              <w:t>- областной бюджет:</w:t>
            </w:r>
          </w:p>
          <w:p w:rsidR="00BB2AF0" w:rsidRDefault="00BB2AF0">
            <w:pPr>
              <w:pStyle w:val="ConsPlusNormal"/>
              <w:jc w:val="both"/>
            </w:pPr>
            <w:r>
              <w:t xml:space="preserve">2016 год - 99490165,82 руб., кроме того, на погашение </w:t>
            </w:r>
            <w:r>
              <w:lastRenderedPageBreak/>
              <w:t>кредиторской задолженности 2015 года 5552380,46 руб.,</w:t>
            </w:r>
          </w:p>
          <w:p w:rsidR="00BB2AF0" w:rsidRDefault="00BB2AF0">
            <w:pPr>
              <w:pStyle w:val="ConsPlusNormal"/>
              <w:jc w:val="both"/>
            </w:pPr>
            <w:r>
              <w:t>2017 год - 101577931,61 руб.,</w:t>
            </w:r>
          </w:p>
          <w:p w:rsidR="00BB2AF0" w:rsidRDefault="00BB2AF0">
            <w:pPr>
              <w:pStyle w:val="ConsPlusNormal"/>
              <w:jc w:val="both"/>
            </w:pPr>
            <w:r>
              <w:t>2018 год - 184743594,85 руб.,</w:t>
            </w:r>
          </w:p>
          <w:p w:rsidR="00BB2AF0" w:rsidRDefault="00BB2AF0">
            <w:pPr>
              <w:pStyle w:val="ConsPlusNormal"/>
              <w:jc w:val="both"/>
            </w:pPr>
            <w:r>
              <w:t>2019 год - 124906205,57 руб.,</w:t>
            </w:r>
          </w:p>
          <w:p w:rsidR="00BB2AF0" w:rsidRDefault="00BB2AF0">
            <w:pPr>
              <w:pStyle w:val="ConsPlusNormal"/>
              <w:jc w:val="both"/>
            </w:pPr>
            <w:r>
              <w:t>2020 год - 124906205,57 руб.;</w:t>
            </w:r>
          </w:p>
          <w:p w:rsidR="00BB2AF0" w:rsidRDefault="00BB2AF0">
            <w:pPr>
              <w:pStyle w:val="ConsPlusNormal"/>
              <w:jc w:val="both"/>
            </w:pPr>
            <w:r>
              <w:t>Департамент внутренней политики Ивановской области:</w:t>
            </w:r>
          </w:p>
          <w:p w:rsidR="00BB2AF0" w:rsidRDefault="00BB2AF0">
            <w:pPr>
              <w:pStyle w:val="ConsPlusNormal"/>
              <w:jc w:val="both"/>
            </w:pPr>
            <w:r>
              <w:t>- областной бюджет:</w:t>
            </w:r>
          </w:p>
          <w:p w:rsidR="00BB2AF0" w:rsidRDefault="00BB2AF0">
            <w:pPr>
              <w:pStyle w:val="ConsPlusNormal"/>
              <w:jc w:val="both"/>
            </w:pPr>
            <w:r>
              <w:t>2016 год - 21162939,04 руб.,</w:t>
            </w:r>
          </w:p>
          <w:p w:rsidR="00BB2AF0" w:rsidRDefault="00BB2AF0">
            <w:pPr>
              <w:pStyle w:val="ConsPlusNormal"/>
              <w:jc w:val="both"/>
            </w:pPr>
            <w:r>
              <w:t>2017 год - 19579408,05 руб.,</w:t>
            </w:r>
          </w:p>
          <w:p w:rsidR="00BB2AF0" w:rsidRDefault="00BB2AF0">
            <w:pPr>
              <w:pStyle w:val="ConsPlusNormal"/>
              <w:jc w:val="both"/>
            </w:pPr>
            <w:r>
              <w:t>2018 год - 20373417,11 руб.,</w:t>
            </w:r>
          </w:p>
          <w:p w:rsidR="00BB2AF0" w:rsidRDefault="00BB2AF0">
            <w:pPr>
              <w:pStyle w:val="ConsPlusNormal"/>
              <w:jc w:val="both"/>
            </w:pPr>
            <w:r>
              <w:t>2019 год - 19358152,18 руб.,</w:t>
            </w:r>
          </w:p>
          <w:p w:rsidR="00BB2AF0" w:rsidRDefault="00BB2AF0">
            <w:pPr>
              <w:pStyle w:val="ConsPlusNormal"/>
              <w:jc w:val="both"/>
            </w:pPr>
            <w:r>
              <w:t>2020 год - 19358152,18 руб.;</w:t>
            </w:r>
          </w:p>
          <w:p w:rsidR="00BB2AF0" w:rsidRDefault="00BB2AF0">
            <w:pPr>
              <w:pStyle w:val="ConsPlusNormal"/>
              <w:jc w:val="both"/>
            </w:pPr>
            <w:r>
              <w:t>Департамент дорожного хозяйства и транспорта Ивановской области:</w:t>
            </w:r>
          </w:p>
          <w:p w:rsidR="00BB2AF0" w:rsidRDefault="00BB2AF0">
            <w:pPr>
              <w:pStyle w:val="ConsPlusNormal"/>
              <w:jc w:val="both"/>
            </w:pPr>
            <w:r>
              <w:t>- областной бюджет:</w:t>
            </w:r>
          </w:p>
          <w:p w:rsidR="00BB2AF0" w:rsidRDefault="00BB2AF0">
            <w:pPr>
              <w:pStyle w:val="ConsPlusNormal"/>
              <w:jc w:val="both"/>
            </w:pPr>
            <w:r>
              <w:t>2016 год - 51192443,20 руб.,</w:t>
            </w:r>
          </w:p>
          <w:p w:rsidR="00BB2AF0" w:rsidRDefault="00BB2AF0">
            <w:pPr>
              <w:pStyle w:val="ConsPlusNormal"/>
              <w:jc w:val="both"/>
            </w:pPr>
            <w:r>
              <w:t>2017 год - 47473760,51 руб.,</w:t>
            </w:r>
          </w:p>
          <w:p w:rsidR="00BB2AF0" w:rsidRDefault="00BB2AF0">
            <w:pPr>
              <w:pStyle w:val="ConsPlusNormal"/>
              <w:jc w:val="both"/>
            </w:pPr>
            <w:r>
              <w:t>2018 год - 48970251,76 руб.,</w:t>
            </w:r>
          </w:p>
          <w:p w:rsidR="00BB2AF0" w:rsidRDefault="00BB2AF0">
            <w:pPr>
              <w:pStyle w:val="ConsPlusNormal"/>
              <w:jc w:val="both"/>
            </w:pPr>
            <w:r>
              <w:t>2019 год - 47462060,51 руб.,</w:t>
            </w:r>
          </w:p>
          <w:p w:rsidR="00BB2AF0" w:rsidRDefault="00BB2AF0">
            <w:pPr>
              <w:pStyle w:val="ConsPlusNormal"/>
              <w:jc w:val="both"/>
            </w:pPr>
            <w:r>
              <w:t>2020 год - 47462060,51 руб.;</w:t>
            </w:r>
          </w:p>
          <w:p w:rsidR="00BB2AF0" w:rsidRDefault="00BB2AF0">
            <w:pPr>
              <w:pStyle w:val="ConsPlusNormal"/>
              <w:jc w:val="both"/>
            </w:pPr>
            <w:r>
              <w:t>Департамент жилищно-коммунального хозяйства Ивановской области:</w:t>
            </w:r>
          </w:p>
          <w:p w:rsidR="00BB2AF0" w:rsidRDefault="00BB2AF0">
            <w:pPr>
              <w:pStyle w:val="ConsPlusNormal"/>
              <w:jc w:val="both"/>
            </w:pPr>
            <w:r>
              <w:t>- областной бюджет:</w:t>
            </w:r>
          </w:p>
          <w:p w:rsidR="00BB2AF0" w:rsidRDefault="00BB2AF0">
            <w:pPr>
              <w:pStyle w:val="ConsPlusNormal"/>
              <w:jc w:val="both"/>
            </w:pPr>
            <w:r>
              <w:t>2016 год - 20228299,00 руб.,</w:t>
            </w:r>
          </w:p>
          <w:p w:rsidR="00BB2AF0" w:rsidRDefault="00BB2AF0">
            <w:pPr>
              <w:pStyle w:val="ConsPlusNormal"/>
              <w:jc w:val="both"/>
            </w:pPr>
            <w:r>
              <w:t>2017 год - 19296742,88 руб.,</w:t>
            </w:r>
          </w:p>
          <w:p w:rsidR="00BB2AF0" w:rsidRDefault="00BB2AF0">
            <w:pPr>
              <w:pStyle w:val="ConsPlusNormal"/>
              <w:jc w:val="both"/>
            </w:pPr>
            <w:r>
              <w:t>2018 год - 20009298,15 руб.,</w:t>
            </w:r>
          </w:p>
          <w:p w:rsidR="00BB2AF0" w:rsidRDefault="00BB2AF0">
            <w:pPr>
              <w:pStyle w:val="ConsPlusNormal"/>
              <w:jc w:val="both"/>
            </w:pPr>
            <w:r>
              <w:t>2019 год - 19296742,88 руб.,</w:t>
            </w:r>
          </w:p>
          <w:p w:rsidR="00BB2AF0" w:rsidRDefault="00BB2AF0">
            <w:pPr>
              <w:pStyle w:val="ConsPlusNormal"/>
              <w:jc w:val="both"/>
            </w:pPr>
            <w:r>
              <w:t>2020 год - 19295742,88 руб.;</w:t>
            </w:r>
          </w:p>
          <w:p w:rsidR="00BB2AF0" w:rsidRDefault="00BB2AF0">
            <w:pPr>
              <w:pStyle w:val="ConsPlusNormal"/>
              <w:jc w:val="both"/>
            </w:pPr>
            <w:r>
              <w:t>Департамент здравоохранения Ивановской области:</w:t>
            </w:r>
          </w:p>
          <w:p w:rsidR="00BB2AF0" w:rsidRDefault="00BB2AF0">
            <w:pPr>
              <w:pStyle w:val="ConsPlusNormal"/>
              <w:jc w:val="both"/>
            </w:pPr>
            <w:r>
              <w:t>- областной бюджет:</w:t>
            </w:r>
          </w:p>
          <w:p w:rsidR="00BB2AF0" w:rsidRDefault="00BB2AF0">
            <w:pPr>
              <w:pStyle w:val="ConsPlusNormal"/>
              <w:jc w:val="both"/>
            </w:pPr>
            <w:r>
              <w:t>2016 год - 37377585,72 руб.,</w:t>
            </w:r>
          </w:p>
          <w:p w:rsidR="00BB2AF0" w:rsidRDefault="00BB2AF0">
            <w:pPr>
              <w:pStyle w:val="ConsPlusNormal"/>
              <w:jc w:val="both"/>
            </w:pPr>
            <w:r>
              <w:t>2017 год - 34479199,73 руб.,</w:t>
            </w:r>
          </w:p>
          <w:p w:rsidR="00BB2AF0" w:rsidRDefault="00BB2AF0">
            <w:pPr>
              <w:pStyle w:val="ConsPlusNormal"/>
              <w:jc w:val="both"/>
            </w:pPr>
            <w:r>
              <w:t>2018 год - 35879413,95 руб.,</w:t>
            </w:r>
          </w:p>
          <w:p w:rsidR="00BB2AF0" w:rsidRDefault="00BB2AF0">
            <w:pPr>
              <w:pStyle w:val="ConsPlusNormal"/>
              <w:jc w:val="both"/>
            </w:pPr>
            <w:r>
              <w:t>2019 год - 34939085,73 руб.,</w:t>
            </w:r>
          </w:p>
          <w:p w:rsidR="00BB2AF0" w:rsidRDefault="00BB2AF0">
            <w:pPr>
              <w:pStyle w:val="ConsPlusNormal"/>
              <w:jc w:val="both"/>
            </w:pPr>
            <w:r>
              <w:t>2020 год - 34939085,73 руб.;</w:t>
            </w:r>
          </w:p>
          <w:p w:rsidR="00BB2AF0" w:rsidRDefault="00BB2AF0">
            <w:pPr>
              <w:pStyle w:val="ConsPlusNormal"/>
              <w:jc w:val="both"/>
            </w:pPr>
            <w:r>
              <w:t>Департамент конкурсов и аукционов Ивановской области:</w:t>
            </w:r>
          </w:p>
          <w:p w:rsidR="00BB2AF0" w:rsidRDefault="00BB2AF0">
            <w:pPr>
              <w:pStyle w:val="ConsPlusNormal"/>
              <w:jc w:val="both"/>
            </w:pPr>
            <w:r>
              <w:t>- областной бюджет:</w:t>
            </w:r>
          </w:p>
          <w:p w:rsidR="00BB2AF0" w:rsidRDefault="00BB2AF0">
            <w:pPr>
              <w:pStyle w:val="ConsPlusNormal"/>
              <w:jc w:val="both"/>
            </w:pPr>
            <w:r>
              <w:t>2016 год - 16538981,91 руб.,</w:t>
            </w:r>
          </w:p>
          <w:p w:rsidR="00BB2AF0" w:rsidRDefault="00BB2AF0">
            <w:pPr>
              <w:pStyle w:val="ConsPlusNormal"/>
              <w:jc w:val="both"/>
            </w:pPr>
            <w:r>
              <w:t>2017 год - 16461477,40 руб.,</w:t>
            </w:r>
          </w:p>
          <w:p w:rsidR="00BB2AF0" w:rsidRDefault="00BB2AF0">
            <w:pPr>
              <w:pStyle w:val="ConsPlusNormal"/>
              <w:jc w:val="both"/>
            </w:pPr>
            <w:r>
              <w:t>2018 год - 16547493,99 руб.,</w:t>
            </w:r>
          </w:p>
          <w:p w:rsidR="00BB2AF0" w:rsidRDefault="00BB2AF0">
            <w:pPr>
              <w:pStyle w:val="ConsPlusNormal"/>
              <w:jc w:val="both"/>
            </w:pPr>
            <w:r>
              <w:t>2019 год - 15544040,11 руб.,</w:t>
            </w:r>
          </w:p>
          <w:p w:rsidR="00BB2AF0" w:rsidRDefault="00BB2AF0">
            <w:pPr>
              <w:pStyle w:val="ConsPlusNormal"/>
              <w:jc w:val="both"/>
            </w:pPr>
            <w:r>
              <w:t>2020 год - 15544040,11 руб.;</w:t>
            </w:r>
          </w:p>
          <w:p w:rsidR="00BB2AF0" w:rsidRDefault="00BB2AF0">
            <w:pPr>
              <w:pStyle w:val="ConsPlusNormal"/>
              <w:jc w:val="both"/>
            </w:pPr>
            <w:r>
              <w:t>Департамент культуры и туризма Ивановской области:</w:t>
            </w:r>
          </w:p>
          <w:p w:rsidR="00BB2AF0" w:rsidRDefault="00BB2AF0">
            <w:pPr>
              <w:pStyle w:val="ConsPlusNormal"/>
              <w:jc w:val="both"/>
            </w:pPr>
            <w:r>
              <w:t>- областной бюджет:</w:t>
            </w:r>
          </w:p>
          <w:p w:rsidR="00BB2AF0" w:rsidRDefault="00BB2AF0">
            <w:pPr>
              <w:pStyle w:val="ConsPlusNormal"/>
              <w:jc w:val="both"/>
            </w:pPr>
            <w:r>
              <w:t>2016 год - 19842578,25 руб.,</w:t>
            </w:r>
          </w:p>
          <w:p w:rsidR="00BB2AF0" w:rsidRDefault="00BB2AF0">
            <w:pPr>
              <w:pStyle w:val="ConsPlusNormal"/>
              <w:jc w:val="both"/>
            </w:pPr>
            <w:r>
              <w:t>2017 год - 18779878,35 руб.,</w:t>
            </w:r>
          </w:p>
          <w:p w:rsidR="00BB2AF0" w:rsidRDefault="00BB2AF0">
            <w:pPr>
              <w:pStyle w:val="ConsPlusNormal"/>
              <w:jc w:val="both"/>
            </w:pPr>
            <w:r>
              <w:t>2018 год - 19521535,18 руб.,</w:t>
            </w:r>
          </w:p>
          <w:p w:rsidR="00BB2AF0" w:rsidRDefault="00BB2AF0">
            <w:pPr>
              <w:pStyle w:val="ConsPlusNormal"/>
              <w:jc w:val="both"/>
            </w:pPr>
            <w:r>
              <w:t>2019 год - 18899878,35 руб.,</w:t>
            </w:r>
          </w:p>
          <w:p w:rsidR="00BB2AF0" w:rsidRDefault="00BB2AF0">
            <w:pPr>
              <w:pStyle w:val="ConsPlusNormal"/>
              <w:jc w:val="both"/>
            </w:pPr>
            <w:r>
              <w:t>2020 год - 18899878,35 руб.;</w:t>
            </w:r>
          </w:p>
          <w:p w:rsidR="00BB2AF0" w:rsidRDefault="00BB2AF0">
            <w:pPr>
              <w:pStyle w:val="ConsPlusNormal"/>
              <w:jc w:val="both"/>
            </w:pPr>
            <w:r>
              <w:t>Департамент образования Ивановской области:</w:t>
            </w:r>
          </w:p>
          <w:p w:rsidR="00BB2AF0" w:rsidRDefault="00BB2AF0">
            <w:pPr>
              <w:pStyle w:val="ConsPlusNormal"/>
              <w:jc w:val="both"/>
            </w:pPr>
            <w:r>
              <w:t>- областной бюджет:</w:t>
            </w:r>
          </w:p>
          <w:p w:rsidR="00BB2AF0" w:rsidRDefault="00BB2AF0">
            <w:pPr>
              <w:pStyle w:val="ConsPlusNormal"/>
              <w:jc w:val="both"/>
            </w:pPr>
            <w:r>
              <w:t>2016 год - 30017238,00 руб.,</w:t>
            </w:r>
          </w:p>
          <w:p w:rsidR="00BB2AF0" w:rsidRDefault="00BB2AF0">
            <w:pPr>
              <w:pStyle w:val="ConsPlusNormal"/>
              <w:jc w:val="both"/>
            </w:pPr>
            <w:r>
              <w:t>2017 год - 27773778,45 руб.,</w:t>
            </w:r>
          </w:p>
          <w:p w:rsidR="00BB2AF0" w:rsidRDefault="00BB2AF0">
            <w:pPr>
              <w:pStyle w:val="ConsPlusNormal"/>
              <w:jc w:val="both"/>
            </w:pPr>
            <w:r>
              <w:lastRenderedPageBreak/>
              <w:t>2018 год - 31183586,96 руб.,</w:t>
            </w:r>
          </w:p>
          <w:p w:rsidR="00BB2AF0" w:rsidRDefault="00BB2AF0">
            <w:pPr>
              <w:pStyle w:val="ConsPlusNormal"/>
              <w:jc w:val="both"/>
            </w:pPr>
            <w:r>
              <w:t>2019 год - 30632385,10 руб.,</w:t>
            </w:r>
          </w:p>
          <w:p w:rsidR="00BB2AF0" w:rsidRDefault="00BB2AF0">
            <w:pPr>
              <w:pStyle w:val="ConsPlusNormal"/>
              <w:jc w:val="both"/>
            </w:pPr>
            <w:r>
              <w:t>2020 год - 30617385,10 руб.;</w:t>
            </w:r>
          </w:p>
          <w:p w:rsidR="00BB2AF0" w:rsidRDefault="00BB2AF0">
            <w:pPr>
              <w:pStyle w:val="ConsPlusNormal"/>
              <w:jc w:val="both"/>
            </w:pPr>
            <w:r>
              <w:t>Департамент природных ресурсов и экологии Ивановской области:</w:t>
            </w:r>
          </w:p>
          <w:p w:rsidR="00BB2AF0" w:rsidRDefault="00BB2AF0">
            <w:pPr>
              <w:pStyle w:val="ConsPlusNormal"/>
              <w:jc w:val="both"/>
            </w:pPr>
            <w:r>
              <w:t>- областной бюджет:</w:t>
            </w:r>
          </w:p>
          <w:p w:rsidR="00BB2AF0" w:rsidRDefault="00BB2AF0">
            <w:pPr>
              <w:pStyle w:val="ConsPlusNormal"/>
              <w:jc w:val="both"/>
            </w:pPr>
            <w:r>
              <w:t>2016 год - 14278214,55 руб.,</w:t>
            </w:r>
          </w:p>
          <w:p w:rsidR="00BB2AF0" w:rsidRDefault="00BB2AF0">
            <w:pPr>
              <w:pStyle w:val="ConsPlusNormal"/>
              <w:jc w:val="both"/>
            </w:pPr>
            <w:r>
              <w:t>2017 год - 14765765,87 руб.,</w:t>
            </w:r>
          </w:p>
          <w:p w:rsidR="00BB2AF0" w:rsidRDefault="00BB2AF0">
            <w:pPr>
              <w:pStyle w:val="ConsPlusNormal"/>
              <w:jc w:val="both"/>
            </w:pPr>
            <w:r>
              <w:t>2018 год - 16264229,93 руб.,</w:t>
            </w:r>
          </w:p>
          <w:p w:rsidR="00BB2AF0" w:rsidRDefault="00BB2AF0">
            <w:pPr>
              <w:pStyle w:val="ConsPlusNormal"/>
              <w:jc w:val="both"/>
            </w:pPr>
            <w:r>
              <w:t>2019 год - 15815171,14 руб.,</w:t>
            </w:r>
          </w:p>
          <w:p w:rsidR="00BB2AF0" w:rsidRDefault="00BB2AF0">
            <w:pPr>
              <w:pStyle w:val="ConsPlusNormal"/>
              <w:jc w:val="both"/>
            </w:pPr>
            <w:r>
              <w:t>2020 год - 15815171,14 руб.;</w:t>
            </w:r>
          </w:p>
          <w:p w:rsidR="00BB2AF0" w:rsidRDefault="00BB2AF0">
            <w:pPr>
              <w:pStyle w:val="ConsPlusNormal"/>
              <w:jc w:val="both"/>
            </w:pPr>
            <w:r>
              <w:t>Департамент развития информационного общества Ивановской области:</w:t>
            </w:r>
          </w:p>
          <w:p w:rsidR="00BB2AF0" w:rsidRDefault="00BB2AF0">
            <w:pPr>
              <w:pStyle w:val="ConsPlusNormal"/>
              <w:jc w:val="both"/>
            </w:pPr>
            <w:r>
              <w:t>- областной бюджет:</w:t>
            </w:r>
          </w:p>
          <w:p w:rsidR="00BB2AF0" w:rsidRDefault="00BB2AF0">
            <w:pPr>
              <w:pStyle w:val="ConsPlusNormal"/>
              <w:jc w:val="both"/>
            </w:pPr>
            <w:r>
              <w:t>2016 год - 14720736,10 руб.,</w:t>
            </w:r>
          </w:p>
          <w:p w:rsidR="00BB2AF0" w:rsidRDefault="00BB2AF0">
            <w:pPr>
              <w:pStyle w:val="ConsPlusNormal"/>
              <w:jc w:val="both"/>
            </w:pPr>
            <w:r>
              <w:t>2017 год - 14553022,00 руб.,</w:t>
            </w:r>
          </w:p>
          <w:p w:rsidR="00BB2AF0" w:rsidRDefault="00BB2AF0">
            <w:pPr>
              <w:pStyle w:val="ConsPlusNormal"/>
              <w:jc w:val="both"/>
            </w:pPr>
            <w:r>
              <w:t>2018 год - 14464838,52 руб.,</w:t>
            </w:r>
          </w:p>
          <w:p w:rsidR="00BB2AF0" w:rsidRDefault="00BB2AF0">
            <w:pPr>
              <w:pStyle w:val="ConsPlusNormal"/>
              <w:jc w:val="both"/>
            </w:pPr>
            <w:r>
              <w:t>2019 год - 13500000,00 руб.,</w:t>
            </w:r>
          </w:p>
          <w:p w:rsidR="00BB2AF0" w:rsidRDefault="00BB2AF0">
            <w:pPr>
              <w:pStyle w:val="ConsPlusNormal"/>
              <w:jc w:val="both"/>
            </w:pPr>
            <w:r>
              <w:t>2020 год - 13500000,00 руб.;</w:t>
            </w:r>
          </w:p>
          <w:p w:rsidR="00BB2AF0" w:rsidRDefault="00BB2AF0">
            <w:pPr>
              <w:pStyle w:val="ConsPlusNormal"/>
              <w:jc w:val="both"/>
            </w:pPr>
            <w:r>
              <w:t>Департамент сельского хозяйства и продовольствия Ивановской области:</w:t>
            </w:r>
          </w:p>
          <w:p w:rsidR="00BB2AF0" w:rsidRDefault="00BB2AF0">
            <w:pPr>
              <w:pStyle w:val="ConsPlusNormal"/>
              <w:jc w:val="both"/>
            </w:pPr>
            <w:r>
              <w:t>- областной бюджет:</w:t>
            </w:r>
          </w:p>
          <w:p w:rsidR="00BB2AF0" w:rsidRDefault="00BB2AF0">
            <w:pPr>
              <w:pStyle w:val="ConsPlusNormal"/>
              <w:jc w:val="both"/>
            </w:pPr>
            <w:r>
              <w:t>2016 год - 52457522,86 руб.,</w:t>
            </w:r>
          </w:p>
          <w:p w:rsidR="00BB2AF0" w:rsidRDefault="00BB2AF0">
            <w:pPr>
              <w:pStyle w:val="ConsPlusNormal"/>
              <w:jc w:val="both"/>
            </w:pPr>
            <w:r>
              <w:t>2017 год - 52199400,00 руб.,</w:t>
            </w:r>
          </w:p>
          <w:p w:rsidR="00BB2AF0" w:rsidRDefault="00BB2AF0">
            <w:pPr>
              <w:pStyle w:val="ConsPlusNormal"/>
              <w:jc w:val="both"/>
            </w:pPr>
            <w:r>
              <w:t>2018 год - 53623111,41 руб.,</w:t>
            </w:r>
          </w:p>
          <w:p w:rsidR="00BB2AF0" w:rsidRDefault="00BB2AF0">
            <w:pPr>
              <w:pStyle w:val="ConsPlusNormal"/>
              <w:jc w:val="both"/>
            </w:pPr>
            <w:r>
              <w:t>2019 год - 49764000,00 руб.,</w:t>
            </w:r>
          </w:p>
          <w:p w:rsidR="00BB2AF0" w:rsidRDefault="00BB2AF0">
            <w:pPr>
              <w:pStyle w:val="ConsPlusNormal"/>
              <w:jc w:val="both"/>
            </w:pPr>
            <w:r>
              <w:t>2020 год - 49764000,00 руб.;</w:t>
            </w:r>
          </w:p>
          <w:p w:rsidR="00BB2AF0" w:rsidRDefault="00BB2AF0">
            <w:pPr>
              <w:pStyle w:val="ConsPlusNormal"/>
              <w:jc w:val="both"/>
            </w:pPr>
            <w:r>
              <w:t>Департамент социальной защиты населения Ивановской области:</w:t>
            </w:r>
          </w:p>
          <w:p w:rsidR="00BB2AF0" w:rsidRDefault="00BB2AF0">
            <w:pPr>
              <w:pStyle w:val="ConsPlusNormal"/>
              <w:jc w:val="both"/>
            </w:pPr>
            <w:r>
              <w:t>- областной бюджет:</w:t>
            </w:r>
          </w:p>
          <w:p w:rsidR="00BB2AF0" w:rsidRDefault="00BB2AF0">
            <w:pPr>
              <w:pStyle w:val="ConsPlusNormal"/>
              <w:jc w:val="both"/>
            </w:pPr>
            <w:r>
              <w:t>2016 год - 326852095,05 руб.,</w:t>
            </w:r>
          </w:p>
          <w:p w:rsidR="00BB2AF0" w:rsidRDefault="00BB2AF0">
            <w:pPr>
              <w:pStyle w:val="ConsPlusNormal"/>
              <w:jc w:val="both"/>
            </w:pPr>
            <w:r>
              <w:t>2017 год - 320055707,19 руб.,</w:t>
            </w:r>
          </w:p>
          <w:p w:rsidR="00BB2AF0" w:rsidRDefault="00BB2AF0">
            <w:pPr>
              <w:pStyle w:val="ConsPlusNormal"/>
              <w:jc w:val="both"/>
            </w:pPr>
            <w:r>
              <w:t>2018 год - 320569370,86 руб.,</w:t>
            </w:r>
          </w:p>
          <w:p w:rsidR="00BB2AF0" w:rsidRDefault="00BB2AF0">
            <w:pPr>
              <w:pStyle w:val="ConsPlusNormal"/>
              <w:jc w:val="both"/>
            </w:pPr>
            <w:r>
              <w:t>2019 год - 312420485,04 руб.,</w:t>
            </w:r>
          </w:p>
          <w:p w:rsidR="00BB2AF0" w:rsidRDefault="00BB2AF0">
            <w:pPr>
              <w:pStyle w:val="ConsPlusNormal"/>
              <w:jc w:val="both"/>
            </w:pPr>
            <w:r>
              <w:t>2020 год - 312172435,04 руб.;</w:t>
            </w:r>
          </w:p>
          <w:p w:rsidR="00BB2AF0" w:rsidRDefault="00BB2AF0">
            <w:pPr>
              <w:pStyle w:val="ConsPlusNormal"/>
              <w:jc w:val="both"/>
            </w:pPr>
            <w:r>
              <w:t>Департамент молодежной политики и спорта Ивановской области:</w:t>
            </w:r>
          </w:p>
          <w:p w:rsidR="00BB2AF0" w:rsidRDefault="00BB2AF0">
            <w:pPr>
              <w:pStyle w:val="ConsPlusNormal"/>
              <w:jc w:val="both"/>
            </w:pPr>
            <w:r>
              <w:t>- областной бюджет:</w:t>
            </w:r>
          </w:p>
          <w:p w:rsidR="00BB2AF0" w:rsidRDefault="00BB2AF0">
            <w:pPr>
              <w:pStyle w:val="ConsPlusNormal"/>
              <w:jc w:val="both"/>
            </w:pPr>
            <w:r>
              <w:t>2016 год - 11796867,30 руб.,</w:t>
            </w:r>
          </w:p>
          <w:p w:rsidR="00BB2AF0" w:rsidRDefault="00BB2AF0">
            <w:pPr>
              <w:pStyle w:val="ConsPlusNormal"/>
              <w:jc w:val="both"/>
            </w:pPr>
            <w:r>
              <w:t>2017 год - 11645633,50 руб.;</w:t>
            </w:r>
          </w:p>
          <w:p w:rsidR="00BB2AF0" w:rsidRDefault="00BB2AF0">
            <w:pPr>
              <w:pStyle w:val="ConsPlusNormal"/>
              <w:jc w:val="both"/>
            </w:pPr>
            <w:r>
              <w:t>Департамент спорта Ивановской области:</w:t>
            </w:r>
          </w:p>
          <w:p w:rsidR="00BB2AF0" w:rsidRDefault="00BB2AF0">
            <w:pPr>
              <w:pStyle w:val="ConsPlusNormal"/>
              <w:jc w:val="both"/>
            </w:pPr>
            <w:r>
              <w:t>- областной бюджет:</w:t>
            </w:r>
          </w:p>
          <w:p w:rsidR="00BB2AF0" w:rsidRDefault="00BB2AF0">
            <w:pPr>
              <w:pStyle w:val="ConsPlusNormal"/>
              <w:jc w:val="both"/>
            </w:pPr>
            <w:r>
              <w:t>2018 год - 9208456,98 руб.,</w:t>
            </w:r>
          </w:p>
          <w:p w:rsidR="00BB2AF0" w:rsidRDefault="00BB2AF0">
            <w:pPr>
              <w:pStyle w:val="ConsPlusNormal"/>
              <w:jc w:val="both"/>
            </w:pPr>
            <w:r>
              <w:t>2019 год - 8753051,95 руб.,</w:t>
            </w:r>
          </w:p>
          <w:p w:rsidR="00BB2AF0" w:rsidRDefault="00BB2AF0">
            <w:pPr>
              <w:pStyle w:val="ConsPlusNormal"/>
              <w:jc w:val="both"/>
            </w:pPr>
            <w:r>
              <w:t>2020 год - 8768051,95 руб.;</w:t>
            </w:r>
          </w:p>
          <w:p w:rsidR="00BB2AF0" w:rsidRDefault="00BB2AF0">
            <w:pPr>
              <w:pStyle w:val="ConsPlusNormal"/>
              <w:jc w:val="both"/>
            </w:pPr>
            <w:r>
              <w:t>Департамент строительства и архитектуры Ивановской области:</w:t>
            </w:r>
          </w:p>
          <w:p w:rsidR="00BB2AF0" w:rsidRDefault="00BB2AF0">
            <w:pPr>
              <w:pStyle w:val="ConsPlusNormal"/>
              <w:jc w:val="both"/>
            </w:pPr>
            <w:r>
              <w:t>- областной бюджет:</w:t>
            </w:r>
          </w:p>
          <w:p w:rsidR="00BB2AF0" w:rsidRDefault="00BB2AF0">
            <w:pPr>
              <w:pStyle w:val="ConsPlusNormal"/>
              <w:jc w:val="both"/>
            </w:pPr>
            <w:r>
              <w:t>2016 год - 18262459,95 руб.,</w:t>
            </w:r>
          </w:p>
          <w:p w:rsidR="00BB2AF0" w:rsidRDefault="00BB2AF0">
            <w:pPr>
              <w:pStyle w:val="ConsPlusNormal"/>
              <w:jc w:val="both"/>
            </w:pPr>
            <w:r>
              <w:t>2017 год - 29646665,51 руб.,</w:t>
            </w:r>
          </w:p>
          <w:p w:rsidR="00BB2AF0" w:rsidRDefault="00BB2AF0">
            <w:pPr>
              <w:pStyle w:val="ConsPlusNormal"/>
              <w:jc w:val="both"/>
            </w:pPr>
            <w:r>
              <w:t>2018 год - 30685660,90 руб.,</w:t>
            </w:r>
          </w:p>
          <w:p w:rsidR="00BB2AF0" w:rsidRDefault="00BB2AF0">
            <w:pPr>
              <w:pStyle w:val="ConsPlusNormal"/>
              <w:jc w:val="both"/>
            </w:pPr>
            <w:r>
              <w:t>2019 год - 29746665,51 руб.,</w:t>
            </w:r>
          </w:p>
          <w:p w:rsidR="00BB2AF0" w:rsidRDefault="00BB2AF0">
            <w:pPr>
              <w:pStyle w:val="ConsPlusNormal"/>
              <w:jc w:val="both"/>
            </w:pPr>
            <w:r>
              <w:t>2020 год - 29746665,51 руб.;</w:t>
            </w:r>
          </w:p>
          <w:p w:rsidR="00BB2AF0" w:rsidRDefault="00BB2AF0">
            <w:pPr>
              <w:pStyle w:val="ConsPlusNormal"/>
              <w:jc w:val="both"/>
            </w:pPr>
            <w:r>
              <w:t>Департамент управления имуществом Ивановской области:</w:t>
            </w:r>
          </w:p>
          <w:p w:rsidR="00BB2AF0" w:rsidRDefault="00BB2AF0">
            <w:pPr>
              <w:pStyle w:val="ConsPlusNormal"/>
              <w:jc w:val="both"/>
            </w:pPr>
            <w:r>
              <w:lastRenderedPageBreak/>
              <w:t>- областной бюджет:</w:t>
            </w:r>
          </w:p>
          <w:p w:rsidR="00BB2AF0" w:rsidRDefault="00BB2AF0">
            <w:pPr>
              <w:pStyle w:val="ConsPlusNormal"/>
              <w:jc w:val="both"/>
            </w:pPr>
            <w:r>
              <w:t>2016 год - 26956527,79 руб.,</w:t>
            </w:r>
          </w:p>
          <w:p w:rsidR="00BB2AF0" w:rsidRDefault="00BB2AF0">
            <w:pPr>
              <w:pStyle w:val="ConsPlusNormal"/>
              <w:jc w:val="both"/>
            </w:pPr>
            <w:r>
              <w:t>2017 год - 25019072,71 руб.,</w:t>
            </w:r>
          </w:p>
          <w:p w:rsidR="00BB2AF0" w:rsidRDefault="00BB2AF0">
            <w:pPr>
              <w:pStyle w:val="ConsPlusNormal"/>
              <w:jc w:val="both"/>
            </w:pPr>
            <w:r>
              <w:t>2018 год - 26237023,35 руб.,</w:t>
            </w:r>
          </w:p>
          <w:p w:rsidR="00BB2AF0" w:rsidRDefault="00BB2AF0">
            <w:pPr>
              <w:pStyle w:val="ConsPlusNormal"/>
              <w:jc w:val="both"/>
            </w:pPr>
            <w:r>
              <w:t>2019 год - 25278330,42 руб.,</w:t>
            </w:r>
          </w:p>
          <w:p w:rsidR="00BB2AF0" w:rsidRDefault="00BB2AF0">
            <w:pPr>
              <w:pStyle w:val="ConsPlusNormal"/>
              <w:jc w:val="both"/>
            </w:pPr>
            <w:r>
              <w:t>2020 год - 25278330,42 руб.;</w:t>
            </w:r>
          </w:p>
          <w:p w:rsidR="00BB2AF0" w:rsidRDefault="00BB2AF0">
            <w:pPr>
              <w:pStyle w:val="ConsPlusNormal"/>
              <w:jc w:val="both"/>
            </w:pPr>
            <w:r>
              <w:t>Департамент финансов Ивановской области:</w:t>
            </w:r>
          </w:p>
          <w:p w:rsidR="00BB2AF0" w:rsidRDefault="00BB2AF0">
            <w:pPr>
              <w:pStyle w:val="ConsPlusNormal"/>
              <w:jc w:val="both"/>
            </w:pPr>
            <w:r>
              <w:t>- областной бюджет:</w:t>
            </w:r>
          </w:p>
          <w:p w:rsidR="00BB2AF0" w:rsidRDefault="00BB2AF0">
            <w:pPr>
              <w:pStyle w:val="ConsPlusNormal"/>
              <w:jc w:val="both"/>
            </w:pPr>
            <w:r>
              <w:t>2016 год - 58520824,35 руб.,</w:t>
            </w:r>
          </w:p>
          <w:p w:rsidR="00BB2AF0" w:rsidRDefault="00BB2AF0">
            <w:pPr>
              <w:pStyle w:val="ConsPlusNormal"/>
              <w:jc w:val="both"/>
            </w:pPr>
            <w:r>
              <w:t>2017 год - 54705159,29 руб.,</w:t>
            </w:r>
          </w:p>
          <w:p w:rsidR="00BB2AF0" w:rsidRDefault="00BB2AF0">
            <w:pPr>
              <w:pStyle w:val="ConsPlusNormal"/>
              <w:jc w:val="both"/>
            </w:pPr>
            <w:r>
              <w:t>2018 год - 57665894,06 руб.,</w:t>
            </w:r>
          </w:p>
          <w:p w:rsidR="00BB2AF0" w:rsidRDefault="00BB2AF0">
            <w:pPr>
              <w:pStyle w:val="ConsPlusNormal"/>
              <w:jc w:val="both"/>
            </w:pPr>
            <w:r>
              <w:t>2019 год - 54705159,29 руб.,</w:t>
            </w:r>
          </w:p>
          <w:p w:rsidR="00BB2AF0" w:rsidRDefault="00BB2AF0">
            <w:pPr>
              <w:pStyle w:val="ConsPlusNormal"/>
              <w:jc w:val="both"/>
            </w:pPr>
            <w:r>
              <w:t>2020 год - 54705159,29 руб.;</w:t>
            </w:r>
          </w:p>
          <w:p w:rsidR="00BB2AF0" w:rsidRDefault="00BB2AF0">
            <w:pPr>
              <w:pStyle w:val="ConsPlusNormal"/>
              <w:jc w:val="both"/>
            </w:pPr>
            <w:r>
              <w:t>Департамент экономического развития и торговли Ивановской области:</w:t>
            </w:r>
          </w:p>
          <w:p w:rsidR="00BB2AF0" w:rsidRDefault="00BB2AF0">
            <w:pPr>
              <w:pStyle w:val="ConsPlusNormal"/>
              <w:jc w:val="both"/>
            </w:pPr>
            <w:r>
              <w:t>- областной бюджет:</w:t>
            </w:r>
          </w:p>
          <w:p w:rsidR="00BB2AF0" w:rsidRDefault="00BB2AF0">
            <w:pPr>
              <w:pStyle w:val="ConsPlusNormal"/>
              <w:jc w:val="both"/>
            </w:pPr>
            <w:r>
              <w:t>2016 год - 32361632,40 руб.,</w:t>
            </w:r>
          </w:p>
          <w:p w:rsidR="00BB2AF0" w:rsidRDefault="00BB2AF0">
            <w:pPr>
              <w:pStyle w:val="ConsPlusNormal"/>
              <w:jc w:val="both"/>
            </w:pPr>
            <w:r>
              <w:t>2017 год - 35369095,58 руб.,</w:t>
            </w:r>
          </w:p>
          <w:p w:rsidR="00BB2AF0" w:rsidRDefault="00BB2AF0">
            <w:pPr>
              <w:pStyle w:val="ConsPlusNormal"/>
              <w:jc w:val="both"/>
            </w:pPr>
            <w:r>
              <w:t>2018 год - 37981462,43 руб.,</w:t>
            </w:r>
          </w:p>
          <w:p w:rsidR="00BB2AF0" w:rsidRDefault="00BB2AF0">
            <w:pPr>
              <w:pStyle w:val="ConsPlusNormal"/>
              <w:jc w:val="both"/>
            </w:pPr>
            <w:r>
              <w:t>2019 год - 36779436,27 руб.,</w:t>
            </w:r>
          </w:p>
          <w:p w:rsidR="00BB2AF0" w:rsidRDefault="00BB2AF0">
            <w:pPr>
              <w:pStyle w:val="ConsPlusNormal"/>
              <w:jc w:val="both"/>
            </w:pPr>
            <w:r>
              <w:t>2020 год - 36779436,27 руб.;</w:t>
            </w:r>
          </w:p>
          <w:p w:rsidR="00BB2AF0" w:rsidRDefault="00BB2AF0">
            <w:pPr>
              <w:pStyle w:val="ConsPlusNormal"/>
              <w:jc w:val="both"/>
            </w:pPr>
            <w:r>
              <w:t>Департамент энергетики и тарифов Ивановской области:</w:t>
            </w:r>
          </w:p>
          <w:p w:rsidR="00BB2AF0" w:rsidRDefault="00BB2AF0">
            <w:pPr>
              <w:pStyle w:val="ConsPlusNormal"/>
              <w:jc w:val="both"/>
            </w:pPr>
            <w:r>
              <w:t>- областной бюджет:</w:t>
            </w:r>
          </w:p>
          <w:p w:rsidR="00BB2AF0" w:rsidRDefault="00BB2AF0">
            <w:pPr>
              <w:pStyle w:val="ConsPlusNormal"/>
              <w:jc w:val="both"/>
            </w:pPr>
            <w:r>
              <w:t>2016 год - 24624082,70 руб.,</w:t>
            </w:r>
          </w:p>
          <w:p w:rsidR="00BB2AF0" w:rsidRDefault="00BB2AF0">
            <w:pPr>
              <w:pStyle w:val="ConsPlusNormal"/>
              <w:jc w:val="both"/>
            </w:pPr>
            <w:r>
              <w:t>2017 год - 23938588,83 руб.,</w:t>
            </w:r>
          </w:p>
          <w:p w:rsidR="00BB2AF0" w:rsidRDefault="00BB2AF0">
            <w:pPr>
              <w:pStyle w:val="ConsPlusNormal"/>
              <w:jc w:val="both"/>
            </w:pPr>
            <w:r>
              <w:t>2018 год - 24861455,71 руб.,</w:t>
            </w:r>
          </w:p>
          <w:p w:rsidR="00BB2AF0" w:rsidRDefault="00BB2AF0">
            <w:pPr>
              <w:pStyle w:val="ConsPlusNormal"/>
              <w:jc w:val="both"/>
            </w:pPr>
            <w:r>
              <w:t>2019 год - 23938588,83 руб.,</w:t>
            </w:r>
          </w:p>
          <w:p w:rsidR="00BB2AF0" w:rsidRDefault="00BB2AF0">
            <w:pPr>
              <w:pStyle w:val="ConsPlusNormal"/>
              <w:jc w:val="both"/>
            </w:pPr>
            <w:r>
              <w:t>2020 год - 23938588,83 руб.;</w:t>
            </w:r>
          </w:p>
          <w:p w:rsidR="00BB2AF0" w:rsidRDefault="00BB2AF0">
            <w:pPr>
              <w:pStyle w:val="ConsPlusNormal"/>
              <w:jc w:val="both"/>
            </w:pPr>
            <w:r>
              <w:t>комитет Ивановской области по лесному хозяйству:</w:t>
            </w:r>
          </w:p>
          <w:p w:rsidR="00BB2AF0" w:rsidRDefault="00BB2AF0">
            <w:pPr>
              <w:pStyle w:val="ConsPlusNormal"/>
              <w:jc w:val="both"/>
            </w:pPr>
            <w:r>
              <w:t>- областной бюджет:</w:t>
            </w:r>
          </w:p>
          <w:p w:rsidR="00BB2AF0" w:rsidRDefault="00BB2AF0">
            <w:pPr>
              <w:pStyle w:val="ConsPlusNormal"/>
              <w:jc w:val="both"/>
            </w:pPr>
            <w:r>
              <w:t>2016 год - 250539,32 руб.,</w:t>
            </w:r>
          </w:p>
          <w:p w:rsidR="00BB2AF0" w:rsidRDefault="00BB2AF0">
            <w:pPr>
              <w:pStyle w:val="ConsPlusNormal"/>
              <w:jc w:val="both"/>
            </w:pPr>
            <w:r>
              <w:t>2017 год - 61895,35 руб.,</w:t>
            </w:r>
          </w:p>
          <w:p w:rsidR="00BB2AF0" w:rsidRDefault="00BB2AF0">
            <w:pPr>
              <w:pStyle w:val="ConsPlusNormal"/>
              <w:jc w:val="both"/>
            </w:pPr>
            <w:r>
              <w:t>2018 год - 50785,54 руб.,</w:t>
            </w:r>
          </w:p>
          <w:p w:rsidR="00BB2AF0" w:rsidRDefault="00BB2AF0">
            <w:pPr>
              <w:pStyle w:val="ConsPlusNormal"/>
              <w:jc w:val="both"/>
            </w:pPr>
            <w:r>
              <w:t>2019 год - 61895,35 руб.,</w:t>
            </w:r>
          </w:p>
          <w:p w:rsidR="00BB2AF0" w:rsidRDefault="00BB2AF0">
            <w:pPr>
              <w:pStyle w:val="ConsPlusNormal"/>
              <w:jc w:val="both"/>
            </w:pPr>
            <w:r>
              <w:t>2020 год - 61895,35 руб.;</w:t>
            </w:r>
          </w:p>
          <w:p w:rsidR="00BB2AF0" w:rsidRDefault="00BB2AF0">
            <w:pPr>
              <w:pStyle w:val="ConsPlusNormal"/>
              <w:jc w:val="both"/>
            </w:pPr>
            <w:r>
              <w:t>комитет Ивановской области по труду, содействию занятости населения и трудовой миграции:</w:t>
            </w:r>
          </w:p>
          <w:p w:rsidR="00BB2AF0" w:rsidRDefault="00BB2AF0">
            <w:pPr>
              <w:pStyle w:val="ConsPlusNormal"/>
              <w:jc w:val="both"/>
            </w:pPr>
            <w:r>
              <w:t>- областной бюджет:</w:t>
            </w:r>
          </w:p>
          <w:p w:rsidR="00BB2AF0" w:rsidRDefault="00BB2AF0">
            <w:pPr>
              <w:pStyle w:val="ConsPlusNormal"/>
              <w:jc w:val="both"/>
            </w:pPr>
            <w:r>
              <w:t>2016 год - 27828898,16 руб.,</w:t>
            </w:r>
          </w:p>
          <w:p w:rsidR="00BB2AF0" w:rsidRDefault="00BB2AF0">
            <w:pPr>
              <w:pStyle w:val="ConsPlusNormal"/>
              <w:jc w:val="both"/>
            </w:pPr>
            <w:r>
              <w:t>2017 год - 26033609,95 руб.,</w:t>
            </w:r>
          </w:p>
          <w:p w:rsidR="00BB2AF0" w:rsidRDefault="00BB2AF0">
            <w:pPr>
              <w:pStyle w:val="ConsPlusNormal"/>
              <w:jc w:val="both"/>
            </w:pPr>
            <w:r>
              <w:t>2018 год - 27313678,85 руб.,</w:t>
            </w:r>
          </w:p>
          <w:p w:rsidR="00BB2AF0" w:rsidRDefault="00BB2AF0">
            <w:pPr>
              <w:pStyle w:val="ConsPlusNormal"/>
              <w:jc w:val="both"/>
            </w:pPr>
            <w:r>
              <w:t>2019 год - 26541696,00 руб.,</w:t>
            </w:r>
          </w:p>
          <w:p w:rsidR="00BB2AF0" w:rsidRDefault="00BB2AF0">
            <w:pPr>
              <w:pStyle w:val="ConsPlusNormal"/>
              <w:jc w:val="both"/>
            </w:pPr>
            <w:r>
              <w:t>2020 год - 26541696,00 руб.;</w:t>
            </w:r>
          </w:p>
          <w:p w:rsidR="00BB2AF0" w:rsidRDefault="00BB2AF0">
            <w:pPr>
              <w:pStyle w:val="ConsPlusNormal"/>
              <w:jc w:val="both"/>
            </w:pPr>
            <w:r>
              <w:t>комитет Ивановской области по государственной охране объектов культурного наследия:</w:t>
            </w:r>
          </w:p>
          <w:p w:rsidR="00BB2AF0" w:rsidRDefault="00BB2AF0">
            <w:pPr>
              <w:pStyle w:val="ConsPlusNormal"/>
              <w:jc w:val="both"/>
            </w:pPr>
            <w:r>
              <w:t>- областной бюджет:</w:t>
            </w:r>
          </w:p>
          <w:p w:rsidR="00BB2AF0" w:rsidRDefault="00BB2AF0">
            <w:pPr>
              <w:pStyle w:val="ConsPlusNormal"/>
              <w:jc w:val="both"/>
            </w:pPr>
            <w:r>
              <w:t>2016 год - 4721776,00 руб.,</w:t>
            </w:r>
          </w:p>
          <w:p w:rsidR="00BB2AF0" w:rsidRDefault="00BB2AF0">
            <w:pPr>
              <w:pStyle w:val="ConsPlusNormal"/>
              <w:jc w:val="both"/>
            </w:pPr>
            <w:r>
              <w:t>2017 год - 4880252,40 руб.,</w:t>
            </w:r>
          </w:p>
          <w:p w:rsidR="00BB2AF0" w:rsidRDefault="00BB2AF0">
            <w:pPr>
              <w:pStyle w:val="ConsPlusNormal"/>
              <w:jc w:val="both"/>
            </w:pPr>
            <w:r>
              <w:t>2018 год - 5171088,86 руб.,</w:t>
            </w:r>
          </w:p>
          <w:p w:rsidR="00BB2AF0" w:rsidRDefault="00BB2AF0">
            <w:pPr>
              <w:pStyle w:val="ConsPlusNormal"/>
              <w:jc w:val="both"/>
            </w:pPr>
            <w:r>
              <w:t>2019 год - 4705629,50 руб.,</w:t>
            </w:r>
          </w:p>
          <w:p w:rsidR="00BB2AF0" w:rsidRDefault="00BB2AF0">
            <w:pPr>
              <w:pStyle w:val="ConsPlusNormal"/>
              <w:jc w:val="both"/>
            </w:pPr>
            <w:r>
              <w:t>2020 год - 4705629,50 руб.;</w:t>
            </w:r>
          </w:p>
          <w:p w:rsidR="00BB2AF0" w:rsidRDefault="00BB2AF0">
            <w:pPr>
              <w:pStyle w:val="ConsPlusNormal"/>
              <w:jc w:val="both"/>
            </w:pPr>
            <w:r>
              <w:t>служба ветеринарии Ивановской области:</w:t>
            </w:r>
          </w:p>
          <w:p w:rsidR="00BB2AF0" w:rsidRDefault="00BB2AF0">
            <w:pPr>
              <w:pStyle w:val="ConsPlusNormal"/>
              <w:jc w:val="both"/>
            </w:pPr>
            <w:r>
              <w:t>- областной бюджет:</w:t>
            </w:r>
          </w:p>
          <w:p w:rsidR="00BB2AF0" w:rsidRDefault="00BB2AF0">
            <w:pPr>
              <w:pStyle w:val="ConsPlusNormal"/>
              <w:jc w:val="both"/>
            </w:pPr>
            <w:r>
              <w:lastRenderedPageBreak/>
              <w:t>2016 год - 7458216,39 руб.,</w:t>
            </w:r>
          </w:p>
          <w:p w:rsidR="00BB2AF0" w:rsidRDefault="00BB2AF0">
            <w:pPr>
              <w:pStyle w:val="ConsPlusNormal"/>
              <w:jc w:val="both"/>
            </w:pPr>
            <w:r>
              <w:t>2017 год - 7416993,39 руб.,</w:t>
            </w:r>
          </w:p>
          <w:p w:rsidR="00BB2AF0" w:rsidRDefault="00BB2AF0">
            <w:pPr>
              <w:pStyle w:val="ConsPlusNormal"/>
              <w:jc w:val="both"/>
            </w:pPr>
            <w:r>
              <w:t>2018 год - 7687758,42 руб.,</w:t>
            </w:r>
          </w:p>
          <w:p w:rsidR="00BB2AF0" w:rsidRDefault="00BB2AF0">
            <w:pPr>
              <w:pStyle w:val="ConsPlusNormal"/>
              <w:jc w:val="both"/>
            </w:pPr>
            <w:r>
              <w:t>2019 год - 7416389,67 руб.,</w:t>
            </w:r>
          </w:p>
          <w:p w:rsidR="00BB2AF0" w:rsidRDefault="00BB2AF0">
            <w:pPr>
              <w:pStyle w:val="ConsPlusNormal"/>
              <w:jc w:val="both"/>
            </w:pPr>
            <w:r>
              <w:t>2020 год - 7416389,67 руб.;</w:t>
            </w:r>
          </w:p>
          <w:p w:rsidR="00BB2AF0" w:rsidRDefault="00BB2AF0">
            <w:pPr>
              <w:pStyle w:val="ConsPlusNormal"/>
              <w:jc w:val="both"/>
            </w:pPr>
            <w:r>
              <w:t>служба государственной жилищной инспекции Ивановской области:</w:t>
            </w:r>
          </w:p>
          <w:p w:rsidR="00BB2AF0" w:rsidRDefault="00BB2AF0">
            <w:pPr>
              <w:pStyle w:val="ConsPlusNormal"/>
              <w:jc w:val="both"/>
            </w:pPr>
            <w:r>
              <w:t>- областной бюджет:</w:t>
            </w:r>
          </w:p>
          <w:p w:rsidR="00BB2AF0" w:rsidRDefault="00BB2AF0">
            <w:pPr>
              <w:pStyle w:val="ConsPlusNormal"/>
              <w:jc w:val="both"/>
            </w:pPr>
            <w:r>
              <w:t>2016 год - 29321898,43 руб.,</w:t>
            </w:r>
          </w:p>
          <w:p w:rsidR="00BB2AF0" w:rsidRDefault="00BB2AF0">
            <w:pPr>
              <w:pStyle w:val="ConsPlusNormal"/>
              <w:jc w:val="both"/>
            </w:pPr>
            <w:r>
              <w:t>2017 год - 31798732,12 руб.,</w:t>
            </w:r>
          </w:p>
          <w:p w:rsidR="00BB2AF0" w:rsidRDefault="00BB2AF0">
            <w:pPr>
              <w:pStyle w:val="ConsPlusNormal"/>
              <w:jc w:val="both"/>
            </w:pPr>
            <w:r>
              <w:t>2018 год - 32806654,65 руб.,</w:t>
            </w:r>
          </w:p>
          <w:p w:rsidR="00BB2AF0" w:rsidRDefault="00BB2AF0">
            <w:pPr>
              <w:pStyle w:val="ConsPlusNormal"/>
              <w:jc w:val="both"/>
            </w:pPr>
            <w:r>
              <w:t>2019 год - 28193384,68 руб.,</w:t>
            </w:r>
          </w:p>
          <w:p w:rsidR="00BB2AF0" w:rsidRDefault="00BB2AF0">
            <w:pPr>
              <w:pStyle w:val="ConsPlusNormal"/>
              <w:jc w:val="both"/>
            </w:pPr>
            <w:r>
              <w:t>2020 год - 28193384,68 руб.;</w:t>
            </w:r>
          </w:p>
          <w:p w:rsidR="00BB2AF0" w:rsidRDefault="00BB2AF0">
            <w:pPr>
              <w:pStyle w:val="ConsPlusNormal"/>
              <w:jc w:val="both"/>
            </w:pPr>
            <w:r>
              <w:t>служба государственного строительного надзора Ивановской области:</w:t>
            </w:r>
          </w:p>
          <w:p w:rsidR="00BB2AF0" w:rsidRDefault="00BB2AF0">
            <w:pPr>
              <w:pStyle w:val="ConsPlusNormal"/>
              <w:jc w:val="both"/>
            </w:pPr>
            <w:r>
              <w:t>- областной бюджет:</w:t>
            </w:r>
          </w:p>
          <w:p w:rsidR="00BB2AF0" w:rsidRDefault="00BB2AF0">
            <w:pPr>
              <w:pStyle w:val="ConsPlusNormal"/>
              <w:jc w:val="both"/>
            </w:pPr>
            <w:r>
              <w:t>2016 год - 11578806,25 руб.,</w:t>
            </w:r>
          </w:p>
          <w:p w:rsidR="00BB2AF0" w:rsidRDefault="00BB2AF0">
            <w:pPr>
              <w:pStyle w:val="ConsPlusNormal"/>
              <w:jc w:val="both"/>
            </w:pPr>
            <w:r>
              <w:t>2017 год - 11314496,89 руб.,</w:t>
            </w:r>
          </w:p>
          <w:p w:rsidR="00BB2AF0" w:rsidRDefault="00BB2AF0">
            <w:pPr>
              <w:pStyle w:val="ConsPlusNormal"/>
              <w:jc w:val="both"/>
            </w:pPr>
            <w:r>
              <w:t>2018 год - 12194330,30 руб.,</w:t>
            </w:r>
          </w:p>
          <w:p w:rsidR="00BB2AF0" w:rsidRDefault="00BB2AF0">
            <w:pPr>
              <w:pStyle w:val="ConsPlusNormal"/>
              <w:jc w:val="both"/>
            </w:pPr>
            <w:r>
              <w:t>2019 год - 11314496,89 руб.,</w:t>
            </w:r>
          </w:p>
          <w:p w:rsidR="00BB2AF0" w:rsidRDefault="00BB2AF0">
            <w:pPr>
              <w:pStyle w:val="ConsPlusNormal"/>
              <w:jc w:val="both"/>
            </w:pPr>
            <w:r>
              <w:t>2020 год - 11314496,89 руб.;</w:t>
            </w:r>
          </w:p>
          <w:p w:rsidR="00BB2AF0" w:rsidRDefault="00BB2AF0">
            <w:pPr>
              <w:pStyle w:val="ConsPlusNormal"/>
              <w:jc w:val="both"/>
            </w:pPr>
            <w:r>
              <w:t>служба государственного финансового контроля Ивановской области:</w:t>
            </w:r>
          </w:p>
          <w:p w:rsidR="00BB2AF0" w:rsidRDefault="00BB2AF0">
            <w:pPr>
              <w:pStyle w:val="ConsPlusNormal"/>
              <w:jc w:val="both"/>
            </w:pPr>
            <w:r>
              <w:t>- областной бюджет:</w:t>
            </w:r>
          </w:p>
          <w:p w:rsidR="00BB2AF0" w:rsidRDefault="00BB2AF0">
            <w:pPr>
              <w:pStyle w:val="ConsPlusNormal"/>
              <w:jc w:val="both"/>
            </w:pPr>
            <w:r>
              <w:t>2016 год - 11709700,00 руб.,</w:t>
            </w:r>
          </w:p>
          <w:p w:rsidR="00BB2AF0" w:rsidRDefault="00BB2AF0">
            <w:pPr>
              <w:pStyle w:val="ConsPlusNormal"/>
              <w:jc w:val="both"/>
            </w:pPr>
            <w:r>
              <w:t>2017 год - 11691977,50 руб.,</w:t>
            </w:r>
          </w:p>
          <w:p w:rsidR="00BB2AF0" w:rsidRDefault="00BB2AF0">
            <w:pPr>
              <w:pStyle w:val="ConsPlusNormal"/>
              <w:jc w:val="both"/>
            </w:pPr>
            <w:r>
              <w:t>2018 год - 12039710,53 руб.,</w:t>
            </w:r>
          </w:p>
          <w:p w:rsidR="00BB2AF0" w:rsidRDefault="00BB2AF0">
            <w:pPr>
              <w:pStyle w:val="ConsPlusNormal"/>
              <w:jc w:val="both"/>
            </w:pPr>
            <w:r>
              <w:t>2019 год - 11371373,51 руб.,</w:t>
            </w:r>
          </w:p>
          <w:p w:rsidR="00BB2AF0" w:rsidRDefault="00BB2AF0">
            <w:pPr>
              <w:pStyle w:val="ConsPlusNormal"/>
              <w:jc w:val="both"/>
            </w:pPr>
            <w:r>
              <w:t>2020 год - 11371373,51 руб.;</w:t>
            </w:r>
          </w:p>
          <w:p w:rsidR="00BB2AF0" w:rsidRDefault="00BB2AF0">
            <w:pPr>
              <w:pStyle w:val="ConsPlusNormal"/>
              <w:jc w:val="both"/>
            </w:pPr>
            <w:r>
              <w:t>комитет Ивановской области ЗАГС:</w:t>
            </w:r>
          </w:p>
          <w:p w:rsidR="00BB2AF0" w:rsidRDefault="00BB2AF0">
            <w:pPr>
              <w:pStyle w:val="ConsPlusNormal"/>
              <w:jc w:val="both"/>
            </w:pPr>
            <w:r>
              <w:t>- областной бюджет:</w:t>
            </w:r>
          </w:p>
          <w:p w:rsidR="00BB2AF0" w:rsidRDefault="00BB2AF0">
            <w:pPr>
              <w:pStyle w:val="ConsPlusNormal"/>
              <w:jc w:val="both"/>
            </w:pPr>
            <w:r>
              <w:t>2018 год - 3993310,00 руб.</w:t>
            </w:r>
          </w:p>
        </w:tc>
      </w:tr>
      <w:tr w:rsidR="00BB2AF0">
        <w:tblPrEx>
          <w:tblBorders>
            <w:insideH w:val="nil"/>
          </w:tblBorders>
        </w:tblPrEx>
        <w:tc>
          <w:tcPr>
            <w:tcW w:w="9071" w:type="dxa"/>
            <w:gridSpan w:val="2"/>
            <w:tcBorders>
              <w:top w:val="nil"/>
            </w:tcBorders>
          </w:tcPr>
          <w:p w:rsidR="00BB2AF0" w:rsidRDefault="00BB2AF0">
            <w:pPr>
              <w:pStyle w:val="ConsPlusNormal"/>
              <w:jc w:val="both"/>
            </w:pPr>
            <w:r>
              <w:lastRenderedPageBreak/>
              <w:t xml:space="preserve">(в ред. Постановлений Правительства Ивановской области от 08.06.2017 </w:t>
            </w:r>
            <w:hyperlink r:id="rId89" w:history="1">
              <w:r>
                <w:rPr>
                  <w:color w:val="0000FF"/>
                </w:rPr>
                <w:t>N 238-п</w:t>
              </w:r>
            </w:hyperlink>
            <w:r>
              <w:t xml:space="preserve">, от 27.11.2017 </w:t>
            </w:r>
            <w:hyperlink r:id="rId90" w:history="1">
              <w:r>
                <w:rPr>
                  <w:color w:val="0000FF"/>
                </w:rPr>
                <w:t>N 426-п</w:t>
              </w:r>
            </w:hyperlink>
            <w:r>
              <w:t xml:space="preserve">, от 06.12.2017 </w:t>
            </w:r>
            <w:hyperlink r:id="rId91" w:history="1">
              <w:r>
                <w:rPr>
                  <w:color w:val="0000FF"/>
                </w:rPr>
                <w:t>N 451-п</w:t>
              </w:r>
            </w:hyperlink>
            <w:r>
              <w:t xml:space="preserve">, от 22.12.2017 </w:t>
            </w:r>
            <w:hyperlink r:id="rId92" w:history="1">
              <w:r>
                <w:rPr>
                  <w:color w:val="0000FF"/>
                </w:rPr>
                <w:t>N 489-п</w:t>
              </w:r>
            </w:hyperlink>
            <w:r>
              <w:t xml:space="preserve">, от 29.12.2017 </w:t>
            </w:r>
            <w:hyperlink r:id="rId93" w:history="1">
              <w:r>
                <w:rPr>
                  <w:color w:val="0000FF"/>
                </w:rPr>
                <w:t>N 515-п</w:t>
              </w:r>
            </w:hyperlink>
            <w:r>
              <w:t xml:space="preserve">, от 09.04.2018 </w:t>
            </w:r>
            <w:hyperlink r:id="rId94" w:history="1">
              <w:r>
                <w:rPr>
                  <w:color w:val="0000FF"/>
                </w:rPr>
                <w:t>N 94-п</w:t>
              </w:r>
            </w:hyperlink>
            <w:r>
              <w:t xml:space="preserve">, от 18.06.2018 </w:t>
            </w:r>
            <w:hyperlink r:id="rId95" w:history="1">
              <w:r>
                <w:rPr>
                  <w:color w:val="0000FF"/>
                </w:rPr>
                <w:t>N 169-п</w:t>
              </w:r>
            </w:hyperlink>
            <w:r>
              <w:t xml:space="preserve">, от 13.08.2018 </w:t>
            </w:r>
            <w:hyperlink r:id="rId96" w:history="1">
              <w:r>
                <w:rPr>
                  <w:color w:val="0000FF"/>
                </w:rPr>
                <w:t>N 251-п</w:t>
              </w:r>
            </w:hyperlink>
            <w:r>
              <w:t xml:space="preserve">, от 24.12.2018 </w:t>
            </w:r>
            <w:hyperlink r:id="rId97" w:history="1">
              <w:r>
                <w:rPr>
                  <w:color w:val="0000FF"/>
                </w:rPr>
                <w:t>N 388-п</w:t>
              </w:r>
            </w:hyperlink>
            <w:r>
              <w:t>)</w:t>
            </w:r>
          </w:p>
        </w:tc>
      </w:tr>
      <w:tr w:rsidR="00BB2AF0">
        <w:tblPrEx>
          <w:tblBorders>
            <w:insideH w:val="nil"/>
          </w:tblBorders>
        </w:tblPrEx>
        <w:tc>
          <w:tcPr>
            <w:tcW w:w="2721" w:type="dxa"/>
            <w:tcBorders>
              <w:bottom w:val="nil"/>
            </w:tcBorders>
          </w:tcPr>
          <w:p w:rsidR="00BB2AF0" w:rsidRDefault="00BB2AF0">
            <w:pPr>
              <w:pStyle w:val="ConsPlusNormal"/>
              <w:jc w:val="both"/>
            </w:pPr>
            <w:r>
              <w:t>Ожидаемые результаты реализации подпрограммы</w:t>
            </w:r>
          </w:p>
        </w:tc>
        <w:tc>
          <w:tcPr>
            <w:tcW w:w="6350" w:type="dxa"/>
            <w:tcBorders>
              <w:bottom w:val="nil"/>
            </w:tcBorders>
          </w:tcPr>
          <w:p w:rsidR="00BB2AF0" w:rsidRDefault="00BB2AF0">
            <w:pPr>
              <w:pStyle w:val="ConsPlusNormal"/>
              <w:jc w:val="both"/>
            </w:pPr>
            <w:r>
              <w:t>Обеспечение создания необходимых финансовых и материально-технических условий для результативной работы системы исполнительных органов государственной власти Ивановской области и стабильной работы 62 судебных участков мировых судей Ивановской области</w:t>
            </w:r>
          </w:p>
        </w:tc>
      </w:tr>
      <w:tr w:rsidR="00BB2AF0">
        <w:tblPrEx>
          <w:tblBorders>
            <w:insideH w:val="nil"/>
          </w:tblBorders>
        </w:tblPrEx>
        <w:tc>
          <w:tcPr>
            <w:tcW w:w="9071" w:type="dxa"/>
            <w:gridSpan w:val="2"/>
            <w:tcBorders>
              <w:top w:val="nil"/>
            </w:tcBorders>
          </w:tcPr>
          <w:p w:rsidR="00BB2AF0" w:rsidRDefault="00BB2AF0">
            <w:pPr>
              <w:pStyle w:val="ConsPlusNormal"/>
              <w:jc w:val="both"/>
            </w:pPr>
            <w:r>
              <w:t xml:space="preserve">(в ред. </w:t>
            </w:r>
            <w:hyperlink r:id="rId98" w:history="1">
              <w:r>
                <w:rPr>
                  <w:color w:val="0000FF"/>
                </w:rPr>
                <w:t>Постановления</w:t>
              </w:r>
            </w:hyperlink>
            <w:r>
              <w:t xml:space="preserve"> Правительства Ивановской области от 06.12.2017 N 451-п)</w:t>
            </w:r>
          </w:p>
        </w:tc>
      </w:tr>
    </w:tbl>
    <w:p w:rsidR="00BB2AF0" w:rsidRDefault="00BB2AF0">
      <w:pPr>
        <w:pStyle w:val="ConsPlusNormal"/>
        <w:ind w:firstLine="540"/>
        <w:jc w:val="both"/>
      </w:pPr>
    </w:p>
    <w:p w:rsidR="00BB2AF0" w:rsidRDefault="00BB2AF0">
      <w:pPr>
        <w:pStyle w:val="ConsPlusTitle"/>
        <w:jc w:val="center"/>
        <w:outlineLvl w:val="2"/>
      </w:pPr>
      <w:r>
        <w:t>2. Характеристика основных мероприятий</w:t>
      </w:r>
    </w:p>
    <w:p w:rsidR="00BB2AF0" w:rsidRDefault="00BB2AF0">
      <w:pPr>
        <w:pStyle w:val="ConsPlusTitle"/>
        <w:jc w:val="center"/>
      </w:pPr>
      <w:r>
        <w:t>(мероприятий) подпрограммы</w:t>
      </w:r>
    </w:p>
    <w:p w:rsidR="00BB2AF0" w:rsidRDefault="00BB2AF0">
      <w:pPr>
        <w:pStyle w:val="ConsPlusNormal"/>
        <w:ind w:firstLine="540"/>
        <w:jc w:val="both"/>
      </w:pPr>
    </w:p>
    <w:p w:rsidR="00BB2AF0" w:rsidRDefault="00BB2AF0">
      <w:pPr>
        <w:sectPr w:rsidR="00BB2AF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
        <w:gridCol w:w="2665"/>
        <w:gridCol w:w="2098"/>
        <w:gridCol w:w="2381"/>
        <w:gridCol w:w="2608"/>
        <w:gridCol w:w="1304"/>
      </w:tblGrid>
      <w:tr w:rsidR="00BB2AF0">
        <w:tc>
          <w:tcPr>
            <w:tcW w:w="493" w:type="dxa"/>
          </w:tcPr>
          <w:p w:rsidR="00BB2AF0" w:rsidRDefault="00BB2AF0">
            <w:pPr>
              <w:pStyle w:val="ConsPlusNormal"/>
              <w:jc w:val="center"/>
            </w:pPr>
            <w:r>
              <w:lastRenderedPageBreak/>
              <w:t>N п/п</w:t>
            </w:r>
          </w:p>
        </w:tc>
        <w:tc>
          <w:tcPr>
            <w:tcW w:w="2665" w:type="dxa"/>
          </w:tcPr>
          <w:p w:rsidR="00BB2AF0" w:rsidRDefault="00BB2AF0">
            <w:pPr>
              <w:pStyle w:val="ConsPlusNormal"/>
              <w:jc w:val="center"/>
            </w:pPr>
            <w:r>
              <w:t>Наименование основного мероприятия</w:t>
            </w:r>
          </w:p>
        </w:tc>
        <w:tc>
          <w:tcPr>
            <w:tcW w:w="2098" w:type="dxa"/>
          </w:tcPr>
          <w:p w:rsidR="00BB2AF0" w:rsidRDefault="00BB2AF0">
            <w:pPr>
              <w:pStyle w:val="ConsPlusNormal"/>
              <w:jc w:val="center"/>
            </w:pPr>
            <w:r>
              <w:t>Наименование мероприятия</w:t>
            </w:r>
          </w:p>
        </w:tc>
        <w:tc>
          <w:tcPr>
            <w:tcW w:w="2381" w:type="dxa"/>
          </w:tcPr>
          <w:p w:rsidR="00BB2AF0" w:rsidRDefault="00BB2AF0">
            <w:pPr>
              <w:pStyle w:val="ConsPlusNormal"/>
              <w:jc w:val="center"/>
            </w:pPr>
            <w:r>
              <w:t>Исполнители</w:t>
            </w:r>
          </w:p>
        </w:tc>
        <w:tc>
          <w:tcPr>
            <w:tcW w:w="2608" w:type="dxa"/>
          </w:tcPr>
          <w:p w:rsidR="00BB2AF0" w:rsidRDefault="00BB2AF0">
            <w:pPr>
              <w:pStyle w:val="ConsPlusNormal"/>
              <w:jc w:val="center"/>
            </w:pPr>
            <w:r>
              <w:t>Краткая характеристика мероприятий</w:t>
            </w:r>
          </w:p>
        </w:tc>
        <w:tc>
          <w:tcPr>
            <w:tcW w:w="1304" w:type="dxa"/>
          </w:tcPr>
          <w:p w:rsidR="00BB2AF0" w:rsidRDefault="00BB2AF0">
            <w:pPr>
              <w:pStyle w:val="ConsPlusNormal"/>
              <w:jc w:val="center"/>
            </w:pPr>
            <w:r>
              <w:t>Срок реализации мероприятий</w:t>
            </w:r>
          </w:p>
        </w:tc>
      </w:tr>
      <w:tr w:rsidR="00BB2AF0">
        <w:tc>
          <w:tcPr>
            <w:tcW w:w="493" w:type="dxa"/>
            <w:vMerge w:val="restart"/>
          </w:tcPr>
          <w:p w:rsidR="00BB2AF0" w:rsidRDefault="00BB2AF0">
            <w:pPr>
              <w:pStyle w:val="ConsPlusNormal"/>
            </w:pPr>
            <w:r>
              <w:t>1</w:t>
            </w:r>
          </w:p>
        </w:tc>
        <w:tc>
          <w:tcPr>
            <w:tcW w:w="2665" w:type="dxa"/>
            <w:vMerge w:val="restart"/>
          </w:tcPr>
          <w:p w:rsidR="00BB2AF0" w:rsidRDefault="00BB2AF0">
            <w:pPr>
              <w:pStyle w:val="ConsPlusNormal"/>
              <w:jc w:val="both"/>
            </w:pPr>
            <w: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2098" w:type="dxa"/>
          </w:tcPr>
          <w:p w:rsidR="00BB2AF0" w:rsidRDefault="00BB2AF0">
            <w:pPr>
              <w:pStyle w:val="ConsPlusNormal"/>
              <w:jc w:val="both"/>
            </w:pPr>
            <w:r>
              <w:t>Губернатор Ивановской области</w:t>
            </w:r>
          </w:p>
        </w:tc>
        <w:tc>
          <w:tcPr>
            <w:tcW w:w="2381" w:type="dxa"/>
            <w:vMerge w:val="restart"/>
          </w:tcPr>
          <w:p w:rsidR="00BB2AF0" w:rsidRDefault="00BB2AF0">
            <w:pPr>
              <w:pStyle w:val="ConsPlusNormal"/>
              <w:jc w:val="both"/>
            </w:pPr>
            <w:r>
              <w:t>Правительство Ивановской области</w:t>
            </w:r>
          </w:p>
        </w:tc>
        <w:tc>
          <w:tcPr>
            <w:tcW w:w="2608" w:type="dxa"/>
          </w:tcPr>
          <w:p w:rsidR="00BB2AF0" w:rsidRDefault="00BB2AF0">
            <w:pPr>
              <w:pStyle w:val="ConsPlusNormal"/>
              <w:jc w:val="both"/>
            </w:pPr>
            <w:r>
              <w:t>Выплата денежного вознаграждения и осуществление иных установленных законодательством Ивановской области выплат, а также оплата начислений на выплаты по оплате труда Губернатору Ивановской области</w:t>
            </w:r>
          </w:p>
        </w:tc>
        <w:tc>
          <w:tcPr>
            <w:tcW w:w="1304" w:type="dxa"/>
            <w:vMerge w:val="restart"/>
            <w:tcBorders>
              <w:bottom w:val="nil"/>
            </w:tcBorders>
          </w:tcPr>
          <w:p w:rsidR="00BB2AF0" w:rsidRDefault="00BB2AF0">
            <w:pPr>
              <w:pStyle w:val="ConsPlusNormal"/>
              <w:jc w:val="both"/>
            </w:pPr>
            <w:r>
              <w:t>2016 - 2020</w:t>
            </w:r>
          </w:p>
        </w:tc>
      </w:tr>
      <w:tr w:rsidR="00BB2AF0">
        <w:tc>
          <w:tcPr>
            <w:tcW w:w="493" w:type="dxa"/>
            <w:vMerge/>
          </w:tcPr>
          <w:p w:rsidR="00BB2AF0" w:rsidRDefault="00BB2AF0"/>
        </w:tc>
        <w:tc>
          <w:tcPr>
            <w:tcW w:w="2665" w:type="dxa"/>
            <w:vMerge/>
          </w:tcPr>
          <w:p w:rsidR="00BB2AF0" w:rsidRDefault="00BB2AF0"/>
        </w:tc>
        <w:tc>
          <w:tcPr>
            <w:tcW w:w="2098" w:type="dxa"/>
          </w:tcPr>
          <w:p w:rsidR="00BB2AF0" w:rsidRDefault="00BB2AF0">
            <w:pPr>
              <w:pStyle w:val="ConsPlusNormal"/>
              <w:jc w:val="both"/>
            </w:pPr>
            <w:r>
              <w:t>Заместители Председателя Правительства Ивановской области</w:t>
            </w:r>
          </w:p>
        </w:tc>
        <w:tc>
          <w:tcPr>
            <w:tcW w:w="2381" w:type="dxa"/>
            <w:vMerge/>
          </w:tcPr>
          <w:p w:rsidR="00BB2AF0" w:rsidRDefault="00BB2AF0"/>
        </w:tc>
        <w:tc>
          <w:tcPr>
            <w:tcW w:w="2608" w:type="dxa"/>
          </w:tcPr>
          <w:p w:rsidR="00BB2AF0" w:rsidRDefault="00BB2AF0">
            <w:pPr>
              <w:pStyle w:val="ConsPlusNormal"/>
              <w:jc w:val="both"/>
            </w:pPr>
            <w:r>
              <w:t>Выплата денежного вознаграждения и осуществление иных установленных законодательством Ивановской области выплат, а также оплата начислений на выплаты по оплате труда заместителям Председателя Правительства Ивановской области</w:t>
            </w:r>
          </w:p>
        </w:tc>
        <w:tc>
          <w:tcPr>
            <w:tcW w:w="1304" w:type="dxa"/>
            <w:vMerge/>
            <w:tcBorders>
              <w:bottom w:val="nil"/>
            </w:tcBorders>
          </w:tcPr>
          <w:p w:rsidR="00BB2AF0" w:rsidRDefault="00BB2AF0"/>
        </w:tc>
      </w:tr>
      <w:tr w:rsidR="00BB2AF0">
        <w:tc>
          <w:tcPr>
            <w:tcW w:w="493" w:type="dxa"/>
            <w:vMerge w:val="restart"/>
            <w:tcBorders>
              <w:bottom w:val="nil"/>
            </w:tcBorders>
          </w:tcPr>
          <w:p w:rsidR="00BB2AF0" w:rsidRDefault="00BB2AF0">
            <w:pPr>
              <w:pStyle w:val="ConsPlusNormal"/>
            </w:pPr>
            <w:r>
              <w:t>2</w:t>
            </w:r>
          </w:p>
        </w:tc>
        <w:tc>
          <w:tcPr>
            <w:tcW w:w="2665" w:type="dxa"/>
            <w:vMerge w:val="restart"/>
            <w:tcBorders>
              <w:bottom w:val="nil"/>
            </w:tcBorders>
          </w:tcPr>
          <w:p w:rsidR="00BB2AF0" w:rsidRDefault="00BB2AF0">
            <w:pPr>
              <w:pStyle w:val="ConsPlusNormal"/>
              <w:jc w:val="both"/>
            </w:pPr>
            <w:r>
              <w:t xml:space="preserve">Обеспечение деятельности исполнительных органов </w:t>
            </w:r>
            <w:r>
              <w:lastRenderedPageBreak/>
              <w:t>государственной власти Ивановской области</w:t>
            </w:r>
          </w:p>
        </w:tc>
        <w:tc>
          <w:tcPr>
            <w:tcW w:w="2098" w:type="dxa"/>
          </w:tcPr>
          <w:p w:rsidR="00BB2AF0" w:rsidRDefault="00BB2AF0">
            <w:pPr>
              <w:pStyle w:val="ConsPlusNormal"/>
              <w:jc w:val="both"/>
            </w:pPr>
            <w:r>
              <w:lastRenderedPageBreak/>
              <w:t xml:space="preserve">Обеспечение функций центральных </w:t>
            </w:r>
            <w:r>
              <w:lastRenderedPageBreak/>
              <w:t>исполнительных органов государственной власти Ивановской области</w:t>
            </w:r>
          </w:p>
        </w:tc>
        <w:tc>
          <w:tcPr>
            <w:tcW w:w="2381" w:type="dxa"/>
          </w:tcPr>
          <w:p w:rsidR="00BB2AF0" w:rsidRDefault="00BB2AF0">
            <w:pPr>
              <w:pStyle w:val="ConsPlusNormal"/>
              <w:jc w:val="both"/>
            </w:pPr>
            <w:r>
              <w:lastRenderedPageBreak/>
              <w:t xml:space="preserve">Правительство Ивановской области, исполнительные </w:t>
            </w:r>
            <w:r>
              <w:lastRenderedPageBreak/>
              <w:t>органы государственной власти Ивановской области, представительство Правительства Ивановской области в городе Москве</w:t>
            </w:r>
          </w:p>
        </w:tc>
        <w:tc>
          <w:tcPr>
            <w:tcW w:w="2608" w:type="dxa"/>
          </w:tcPr>
          <w:p w:rsidR="00BB2AF0" w:rsidRDefault="00BB2AF0">
            <w:pPr>
              <w:pStyle w:val="ConsPlusNormal"/>
              <w:jc w:val="both"/>
            </w:pPr>
            <w:r>
              <w:lastRenderedPageBreak/>
              <w:t xml:space="preserve">Финансирование расходов на текущее содержание центральных </w:t>
            </w:r>
            <w:r>
              <w:lastRenderedPageBreak/>
              <w:t>исполнительных органов государственной власти Ивановской области</w:t>
            </w:r>
          </w:p>
        </w:tc>
        <w:tc>
          <w:tcPr>
            <w:tcW w:w="1304" w:type="dxa"/>
            <w:vMerge/>
            <w:tcBorders>
              <w:bottom w:val="nil"/>
            </w:tcBorders>
          </w:tcPr>
          <w:p w:rsidR="00BB2AF0" w:rsidRDefault="00BB2AF0"/>
        </w:tc>
      </w:tr>
      <w:tr w:rsidR="00BB2AF0">
        <w:tc>
          <w:tcPr>
            <w:tcW w:w="493" w:type="dxa"/>
            <w:vMerge/>
            <w:tcBorders>
              <w:bottom w:val="nil"/>
            </w:tcBorders>
          </w:tcPr>
          <w:p w:rsidR="00BB2AF0" w:rsidRDefault="00BB2AF0"/>
        </w:tc>
        <w:tc>
          <w:tcPr>
            <w:tcW w:w="2665" w:type="dxa"/>
            <w:vMerge/>
            <w:tcBorders>
              <w:bottom w:val="nil"/>
            </w:tcBorders>
          </w:tcPr>
          <w:p w:rsidR="00BB2AF0" w:rsidRDefault="00BB2AF0"/>
        </w:tc>
        <w:tc>
          <w:tcPr>
            <w:tcW w:w="2098" w:type="dxa"/>
          </w:tcPr>
          <w:p w:rsidR="00BB2AF0" w:rsidRDefault="00BB2AF0">
            <w:pPr>
              <w:pStyle w:val="ConsPlusNormal"/>
              <w:jc w:val="both"/>
            </w:pPr>
            <w:r>
              <w:t>Обеспечение деятельности государственных учреждений</w:t>
            </w:r>
          </w:p>
        </w:tc>
        <w:tc>
          <w:tcPr>
            <w:tcW w:w="2381" w:type="dxa"/>
          </w:tcPr>
          <w:p w:rsidR="00BB2AF0" w:rsidRDefault="00BB2AF0">
            <w:pPr>
              <w:pStyle w:val="ConsPlusNormal"/>
              <w:jc w:val="both"/>
            </w:pPr>
            <w:r>
              <w:t>Правительство Ивановской области, Административный Департамент Ивановской области, Департамент социальной защиты населения Ивановской области, Департамент строительства и архитектуры Ивановской области</w:t>
            </w:r>
          </w:p>
        </w:tc>
        <w:tc>
          <w:tcPr>
            <w:tcW w:w="2608" w:type="dxa"/>
          </w:tcPr>
          <w:p w:rsidR="00BB2AF0" w:rsidRDefault="00BB2AF0">
            <w:pPr>
              <w:pStyle w:val="ConsPlusNormal"/>
              <w:jc w:val="both"/>
            </w:pPr>
            <w:r>
              <w:t>Финансирование расходов на осуществление деятельности по обеспечению функционирования органов государственной власти Ивановской области</w:t>
            </w:r>
          </w:p>
        </w:tc>
        <w:tc>
          <w:tcPr>
            <w:tcW w:w="1304" w:type="dxa"/>
            <w:vMerge/>
            <w:tcBorders>
              <w:bottom w:val="nil"/>
            </w:tcBorders>
          </w:tcPr>
          <w:p w:rsidR="00BB2AF0" w:rsidRDefault="00BB2AF0"/>
        </w:tc>
      </w:tr>
      <w:tr w:rsidR="00BB2AF0">
        <w:tblPrEx>
          <w:tblBorders>
            <w:insideH w:val="nil"/>
          </w:tblBorders>
        </w:tblPrEx>
        <w:tc>
          <w:tcPr>
            <w:tcW w:w="493" w:type="dxa"/>
            <w:vMerge/>
            <w:tcBorders>
              <w:bottom w:val="nil"/>
            </w:tcBorders>
          </w:tcPr>
          <w:p w:rsidR="00BB2AF0" w:rsidRDefault="00BB2AF0"/>
        </w:tc>
        <w:tc>
          <w:tcPr>
            <w:tcW w:w="2665" w:type="dxa"/>
            <w:vMerge/>
            <w:tcBorders>
              <w:bottom w:val="nil"/>
            </w:tcBorders>
          </w:tcPr>
          <w:p w:rsidR="00BB2AF0" w:rsidRDefault="00BB2AF0"/>
        </w:tc>
        <w:tc>
          <w:tcPr>
            <w:tcW w:w="2098" w:type="dxa"/>
            <w:tcBorders>
              <w:bottom w:val="nil"/>
            </w:tcBorders>
          </w:tcPr>
          <w:p w:rsidR="00BB2AF0" w:rsidRDefault="00BB2AF0">
            <w:pPr>
              <w:pStyle w:val="ConsPlusNormal"/>
              <w:jc w:val="both"/>
            </w:pPr>
            <w:r>
              <w:t>Обеспечение функций территориальных исполнительных органов государственной власти Ивановской области</w:t>
            </w:r>
          </w:p>
        </w:tc>
        <w:tc>
          <w:tcPr>
            <w:tcW w:w="2381" w:type="dxa"/>
            <w:tcBorders>
              <w:bottom w:val="nil"/>
            </w:tcBorders>
          </w:tcPr>
          <w:p w:rsidR="00BB2AF0" w:rsidRDefault="00BB2AF0">
            <w:pPr>
              <w:pStyle w:val="ConsPlusNormal"/>
              <w:jc w:val="both"/>
            </w:pPr>
            <w:r>
              <w:t>Департамент социальной защиты населения Ивановской области</w:t>
            </w:r>
          </w:p>
        </w:tc>
        <w:tc>
          <w:tcPr>
            <w:tcW w:w="2608" w:type="dxa"/>
            <w:tcBorders>
              <w:bottom w:val="nil"/>
            </w:tcBorders>
          </w:tcPr>
          <w:p w:rsidR="00BB2AF0" w:rsidRDefault="00BB2AF0">
            <w:pPr>
              <w:pStyle w:val="ConsPlusNormal"/>
              <w:jc w:val="both"/>
            </w:pPr>
            <w:r>
              <w:t>Финансирование расходов на текущее содержание территориальных исполнительных органов государственной власти Ивановской области</w:t>
            </w:r>
          </w:p>
        </w:tc>
        <w:tc>
          <w:tcPr>
            <w:tcW w:w="1304" w:type="dxa"/>
            <w:vMerge/>
            <w:tcBorders>
              <w:bottom w:val="nil"/>
            </w:tcBorders>
          </w:tcPr>
          <w:p w:rsidR="00BB2AF0" w:rsidRDefault="00BB2AF0"/>
        </w:tc>
      </w:tr>
      <w:tr w:rsidR="00BB2AF0">
        <w:tblPrEx>
          <w:tblBorders>
            <w:insideH w:val="nil"/>
          </w:tblBorders>
        </w:tblPrEx>
        <w:tc>
          <w:tcPr>
            <w:tcW w:w="11549" w:type="dxa"/>
            <w:gridSpan w:val="6"/>
            <w:tcBorders>
              <w:top w:val="nil"/>
            </w:tcBorders>
          </w:tcPr>
          <w:p w:rsidR="00BB2AF0" w:rsidRDefault="00BB2AF0">
            <w:pPr>
              <w:pStyle w:val="ConsPlusNormal"/>
              <w:jc w:val="both"/>
            </w:pPr>
            <w:r>
              <w:t xml:space="preserve">(в ред. </w:t>
            </w:r>
            <w:hyperlink r:id="rId99" w:history="1">
              <w:r>
                <w:rPr>
                  <w:color w:val="0000FF"/>
                </w:rPr>
                <w:t>Постановления</w:t>
              </w:r>
            </w:hyperlink>
            <w:r>
              <w:t xml:space="preserve"> Правительства Ивановской области от 06.12.2017 N 451-п)</w:t>
            </w:r>
          </w:p>
        </w:tc>
      </w:tr>
      <w:tr w:rsidR="00BB2AF0">
        <w:tblPrEx>
          <w:tblBorders>
            <w:insideH w:val="nil"/>
          </w:tblBorders>
        </w:tblPrEx>
        <w:tc>
          <w:tcPr>
            <w:tcW w:w="493" w:type="dxa"/>
            <w:tcBorders>
              <w:bottom w:val="nil"/>
            </w:tcBorders>
          </w:tcPr>
          <w:p w:rsidR="00BB2AF0" w:rsidRDefault="00BB2AF0">
            <w:pPr>
              <w:pStyle w:val="ConsPlusNormal"/>
            </w:pPr>
            <w:r>
              <w:t>3</w:t>
            </w:r>
          </w:p>
        </w:tc>
        <w:tc>
          <w:tcPr>
            <w:tcW w:w="2665" w:type="dxa"/>
            <w:tcBorders>
              <w:bottom w:val="nil"/>
            </w:tcBorders>
          </w:tcPr>
          <w:p w:rsidR="00BB2AF0" w:rsidRDefault="00BB2AF0">
            <w:pPr>
              <w:pStyle w:val="ConsPlusNormal"/>
              <w:jc w:val="both"/>
            </w:pPr>
            <w:r>
              <w:t xml:space="preserve">Обеспечение </w:t>
            </w:r>
            <w:r>
              <w:lastRenderedPageBreak/>
              <w:t>деятельности мировых судей и аппаратов мировых судей Ивановской области</w:t>
            </w:r>
          </w:p>
        </w:tc>
        <w:tc>
          <w:tcPr>
            <w:tcW w:w="2098" w:type="dxa"/>
            <w:tcBorders>
              <w:bottom w:val="nil"/>
            </w:tcBorders>
          </w:tcPr>
          <w:p w:rsidR="00BB2AF0" w:rsidRDefault="00BB2AF0">
            <w:pPr>
              <w:pStyle w:val="ConsPlusNormal"/>
              <w:jc w:val="both"/>
            </w:pPr>
            <w:r>
              <w:lastRenderedPageBreak/>
              <w:t xml:space="preserve">Реализация </w:t>
            </w:r>
            <w:r>
              <w:lastRenderedPageBreak/>
              <w:t>мероприятий по обеспечению деятельности мировых судей и аппаратов мировых судей</w:t>
            </w:r>
          </w:p>
        </w:tc>
        <w:tc>
          <w:tcPr>
            <w:tcW w:w="2381" w:type="dxa"/>
            <w:tcBorders>
              <w:bottom w:val="nil"/>
            </w:tcBorders>
          </w:tcPr>
          <w:p w:rsidR="00BB2AF0" w:rsidRDefault="00BB2AF0">
            <w:pPr>
              <w:pStyle w:val="ConsPlusNormal"/>
              <w:jc w:val="both"/>
            </w:pPr>
            <w:r>
              <w:lastRenderedPageBreak/>
              <w:t xml:space="preserve">Административный </w:t>
            </w:r>
            <w:r>
              <w:lastRenderedPageBreak/>
              <w:t>Департамент Ивановской области</w:t>
            </w:r>
          </w:p>
        </w:tc>
        <w:tc>
          <w:tcPr>
            <w:tcW w:w="2608" w:type="dxa"/>
            <w:tcBorders>
              <w:bottom w:val="nil"/>
            </w:tcBorders>
          </w:tcPr>
          <w:p w:rsidR="00BB2AF0" w:rsidRDefault="00BB2AF0">
            <w:pPr>
              <w:pStyle w:val="ConsPlusNormal"/>
              <w:jc w:val="both"/>
            </w:pPr>
            <w:r>
              <w:lastRenderedPageBreak/>
              <w:t xml:space="preserve">Выплата денежного </w:t>
            </w:r>
            <w:r>
              <w:lastRenderedPageBreak/>
              <w:t>содержания и предоставление государственных гарантий работникам аппаратов мировых судей Ивановской области, выплата заработной платы и иных выплат обслуживающему персоналу судебных участков, оплата расходов на осуществление деятельности мировых судей и аппаратов мировых судей Ивановской области</w:t>
            </w:r>
          </w:p>
        </w:tc>
        <w:tc>
          <w:tcPr>
            <w:tcW w:w="1304" w:type="dxa"/>
            <w:tcBorders>
              <w:bottom w:val="nil"/>
            </w:tcBorders>
          </w:tcPr>
          <w:p w:rsidR="00BB2AF0" w:rsidRDefault="00BB2AF0">
            <w:pPr>
              <w:pStyle w:val="ConsPlusNormal"/>
              <w:jc w:val="both"/>
            </w:pPr>
            <w:r>
              <w:lastRenderedPageBreak/>
              <w:t>2018 - 2020</w:t>
            </w:r>
          </w:p>
        </w:tc>
      </w:tr>
      <w:tr w:rsidR="00BB2AF0">
        <w:tblPrEx>
          <w:tblBorders>
            <w:insideH w:val="nil"/>
          </w:tblBorders>
        </w:tblPrEx>
        <w:tc>
          <w:tcPr>
            <w:tcW w:w="11549" w:type="dxa"/>
            <w:gridSpan w:val="6"/>
            <w:tcBorders>
              <w:top w:val="nil"/>
            </w:tcBorders>
          </w:tcPr>
          <w:p w:rsidR="00BB2AF0" w:rsidRDefault="00BB2AF0">
            <w:pPr>
              <w:pStyle w:val="ConsPlusNormal"/>
              <w:jc w:val="both"/>
            </w:pPr>
            <w:r>
              <w:lastRenderedPageBreak/>
              <w:t xml:space="preserve">(п. 3 введен </w:t>
            </w:r>
            <w:hyperlink r:id="rId100" w:history="1">
              <w:r>
                <w:rPr>
                  <w:color w:val="0000FF"/>
                </w:rPr>
                <w:t>Постановлением</w:t>
              </w:r>
            </w:hyperlink>
            <w:r>
              <w:t xml:space="preserve"> Правительства Ивановской области от 06.12.2017 N 451-п)</w:t>
            </w:r>
          </w:p>
        </w:tc>
      </w:tr>
    </w:tbl>
    <w:p w:rsidR="00BB2AF0" w:rsidRDefault="00BB2AF0">
      <w:pPr>
        <w:pStyle w:val="ConsPlusNormal"/>
        <w:ind w:firstLine="540"/>
        <w:jc w:val="both"/>
      </w:pPr>
    </w:p>
    <w:p w:rsidR="00BB2AF0" w:rsidRDefault="00BB2AF0">
      <w:pPr>
        <w:pStyle w:val="ConsPlusTitle"/>
        <w:jc w:val="center"/>
        <w:outlineLvl w:val="2"/>
      </w:pPr>
      <w:r>
        <w:t>3. Целевые индикаторы (показатели) подпрограммы</w:t>
      </w:r>
    </w:p>
    <w:p w:rsidR="00BB2AF0" w:rsidRDefault="00BB2AF0">
      <w:pPr>
        <w:pStyle w:val="ConsPlusNormal"/>
        <w:jc w:val="center"/>
      </w:pPr>
      <w:r>
        <w:t xml:space="preserve">(в ред. </w:t>
      </w:r>
      <w:hyperlink r:id="rId101" w:history="1">
        <w:r>
          <w:rPr>
            <w:color w:val="0000FF"/>
          </w:rPr>
          <w:t>Постановления</w:t>
        </w:r>
      </w:hyperlink>
      <w:r>
        <w:t xml:space="preserve"> Правительства Ивановской области</w:t>
      </w:r>
    </w:p>
    <w:p w:rsidR="00BB2AF0" w:rsidRDefault="00BB2AF0">
      <w:pPr>
        <w:pStyle w:val="ConsPlusNormal"/>
        <w:jc w:val="center"/>
      </w:pPr>
      <w:r>
        <w:t>от 06.12.2017 N 451-п)</w:t>
      </w:r>
    </w:p>
    <w:p w:rsidR="00BB2AF0" w:rsidRDefault="00BB2AF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2381"/>
        <w:gridCol w:w="1417"/>
        <w:gridCol w:w="1077"/>
        <w:gridCol w:w="1134"/>
        <w:gridCol w:w="1134"/>
        <w:gridCol w:w="1191"/>
        <w:gridCol w:w="1077"/>
        <w:gridCol w:w="1191"/>
        <w:gridCol w:w="1134"/>
      </w:tblGrid>
      <w:tr w:rsidR="00BB2AF0">
        <w:tc>
          <w:tcPr>
            <w:tcW w:w="907" w:type="dxa"/>
            <w:vMerge w:val="restart"/>
          </w:tcPr>
          <w:p w:rsidR="00BB2AF0" w:rsidRDefault="00BB2AF0">
            <w:pPr>
              <w:pStyle w:val="ConsPlusNormal"/>
              <w:jc w:val="center"/>
            </w:pPr>
            <w:r>
              <w:t>N п/п</w:t>
            </w:r>
          </w:p>
        </w:tc>
        <w:tc>
          <w:tcPr>
            <w:tcW w:w="2381" w:type="dxa"/>
            <w:vMerge w:val="restart"/>
          </w:tcPr>
          <w:p w:rsidR="00BB2AF0" w:rsidRDefault="00BB2AF0">
            <w:pPr>
              <w:pStyle w:val="ConsPlusNormal"/>
              <w:jc w:val="center"/>
            </w:pPr>
            <w:r>
              <w:t>Наименование целевого индикатора (показателя)</w:t>
            </w:r>
          </w:p>
        </w:tc>
        <w:tc>
          <w:tcPr>
            <w:tcW w:w="1417" w:type="dxa"/>
            <w:vMerge w:val="restart"/>
          </w:tcPr>
          <w:p w:rsidR="00BB2AF0" w:rsidRDefault="00BB2AF0">
            <w:pPr>
              <w:pStyle w:val="ConsPlusNormal"/>
              <w:jc w:val="center"/>
            </w:pPr>
            <w:r>
              <w:t>Единица измерения</w:t>
            </w:r>
          </w:p>
        </w:tc>
        <w:tc>
          <w:tcPr>
            <w:tcW w:w="7938" w:type="dxa"/>
            <w:gridSpan w:val="7"/>
          </w:tcPr>
          <w:p w:rsidR="00BB2AF0" w:rsidRDefault="00BB2AF0">
            <w:pPr>
              <w:pStyle w:val="ConsPlusNormal"/>
              <w:jc w:val="center"/>
            </w:pPr>
            <w:r>
              <w:t>Значения показателей</w:t>
            </w:r>
          </w:p>
        </w:tc>
      </w:tr>
      <w:tr w:rsidR="00BB2AF0">
        <w:tc>
          <w:tcPr>
            <w:tcW w:w="907" w:type="dxa"/>
            <w:vMerge/>
          </w:tcPr>
          <w:p w:rsidR="00BB2AF0" w:rsidRDefault="00BB2AF0"/>
        </w:tc>
        <w:tc>
          <w:tcPr>
            <w:tcW w:w="2381" w:type="dxa"/>
            <w:vMerge/>
          </w:tcPr>
          <w:p w:rsidR="00BB2AF0" w:rsidRDefault="00BB2AF0"/>
        </w:tc>
        <w:tc>
          <w:tcPr>
            <w:tcW w:w="1417" w:type="dxa"/>
            <w:vMerge/>
          </w:tcPr>
          <w:p w:rsidR="00BB2AF0" w:rsidRDefault="00BB2AF0"/>
        </w:tc>
        <w:tc>
          <w:tcPr>
            <w:tcW w:w="1077" w:type="dxa"/>
          </w:tcPr>
          <w:p w:rsidR="00BB2AF0" w:rsidRDefault="00BB2AF0">
            <w:pPr>
              <w:pStyle w:val="ConsPlusNormal"/>
              <w:jc w:val="center"/>
            </w:pPr>
            <w:r>
              <w:t>2014 г.</w:t>
            </w:r>
          </w:p>
        </w:tc>
        <w:tc>
          <w:tcPr>
            <w:tcW w:w="1134" w:type="dxa"/>
          </w:tcPr>
          <w:p w:rsidR="00BB2AF0" w:rsidRDefault="00BB2AF0">
            <w:pPr>
              <w:pStyle w:val="ConsPlusNormal"/>
              <w:jc w:val="center"/>
            </w:pPr>
            <w:r>
              <w:t>2015 г.</w:t>
            </w:r>
          </w:p>
        </w:tc>
        <w:tc>
          <w:tcPr>
            <w:tcW w:w="1134" w:type="dxa"/>
          </w:tcPr>
          <w:p w:rsidR="00BB2AF0" w:rsidRDefault="00BB2AF0">
            <w:pPr>
              <w:pStyle w:val="ConsPlusNormal"/>
              <w:jc w:val="center"/>
            </w:pPr>
            <w:r>
              <w:t>2016 г.</w:t>
            </w:r>
          </w:p>
        </w:tc>
        <w:tc>
          <w:tcPr>
            <w:tcW w:w="1191" w:type="dxa"/>
          </w:tcPr>
          <w:p w:rsidR="00BB2AF0" w:rsidRDefault="00BB2AF0">
            <w:pPr>
              <w:pStyle w:val="ConsPlusNormal"/>
              <w:jc w:val="center"/>
            </w:pPr>
            <w:r>
              <w:t>2017 г.</w:t>
            </w:r>
          </w:p>
        </w:tc>
        <w:tc>
          <w:tcPr>
            <w:tcW w:w="1077" w:type="dxa"/>
          </w:tcPr>
          <w:p w:rsidR="00BB2AF0" w:rsidRDefault="00BB2AF0">
            <w:pPr>
              <w:pStyle w:val="ConsPlusNormal"/>
              <w:jc w:val="center"/>
            </w:pPr>
            <w:r>
              <w:t>2018 г.</w:t>
            </w:r>
          </w:p>
        </w:tc>
        <w:tc>
          <w:tcPr>
            <w:tcW w:w="1191" w:type="dxa"/>
          </w:tcPr>
          <w:p w:rsidR="00BB2AF0" w:rsidRDefault="00BB2AF0">
            <w:pPr>
              <w:pStyle w:val="ConsPlusNormal"/>
              <w:jc w:val="center"/>
            </w:pPr>
            <w:r>
              <w:t>2019 г.</w:t>
            </w:r>
          </w:p>
        </w:tc>
        <w:tc>
          <w:tcPr>
            <w:tcW w:w="1134" w:type="dxa"/>
          </w:tcPr>
          <w:p w:rsidR="00BB2AF0" w:rsidRDefault="00BB2AF0">
            <w:pPr>
              <w:pStyle w:val="ConsPlusNormal"/>
              <w:jc w:val="center"/>
            </w:pPr>
            <w:r>
              <w:t>2020 г.</w:t>
            </w:r>
          </w:p>
        </w:tc>
      </w:tr>
      <w:tr w:rsidR="00BB2AF0">
        <w:tc>
          <w:tcPr>
            <w:tcW w:w="907" w:type="dxa"/>
          </w:tcPr>
          <w:p w:rsidR="00BB2AF0" w:rsidRDefault="00BB2AF0">
            <w:pPr>
              <w:pStyle w:val="ConsPlusNormal"/>
              <w:outlineLvl w:val="3"/>
            </w:pPr>
            <w:r>
              <w:t>1</w:t>
            </w:r>
          </w:p>
        </w:tc>
        <w:tc>
          <w:tcPr>
            <w:tcW w:w="11736" w:type="dxa"/>
            <w:gridSpan w:val="9"/>
          </w:tcPr>
          <w:p w:rsidR="00BB2AF0" w:rsidRDefault="00BB2AF0">
            <w:pPr>
              <w:pStyle w:val="ConsPlusNormal"/>
              <w:jc w:val="both"/>
            </w:pPr>
            <w:r>
              <w:t>Основное мероприятие "Губернатор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r>
      <w:tr w:rsidR="00BB2AF0">
        <w:tc>
          <w:tcPr>
            <w:tcW w:w="907" w:type="dxa"/>
          </w:tcPr>
          <w:p w:rsidR="00BB2AF0" w:rsidRDefault="00BB2AF0">
            <w:pPr>
              <w:pStyle w:val="ConsPlusNormal"/>
              <w:outlineLvl w:val="4"/>
            </w:pPr>
            <w:r>
              <w:t>1.1</w:t>
            </w:r>
          </w:p>
        </w:tc>
        <w:tc>
          <w:tcPr>
            <w:tcW w:w="11736" w:type="dxa"/>
            <w:gridSpan w:val="9"/>
          </w:tcPr>
          <w:p w:rsidR="00BB2AF0" w:rsidRDefault="00BB2AF0">
            <w:pPr>
              <w:pStyle w:val="ConsPlusNormal"/>
              <w:jc w:val="both"/>
            </w:pPr>
            <w:r>
              <w:t>Мероприятие "Губернатор Ивановской области"</w:t>
            </w:r>
          </w:p>
        </w:tc>
      </w:tr>
      <w:tr w:rsidR="00BB2AF0">
        <w:tc>
          <w:tcPr>
            <w:tcW w:w="907" w:type="dxa"/>
          </w:tcPr>
          <w:p w:rsidR="00BB2AF0" w:rsidRDefault="00BB2AF0">
            <w:pPr>
              <w:pStyle w:val="ConsPlusNormal"/>
            </w:pPr>
            <w:r>
              <w:t>1.1.1</w:t>
            </w:r>
          </w:p>
        </w:tc>
        <w:tc>
          <w:tcPr>
            <w:tcW w:w="2381" w:type="dxa"/>
          </w:tcPr>
          <w:p w:rsidR="00BB2AF0" w:rsidRDefault="00BB2AF0">
            <w:pPr>
              <w:pStyle w:val="ConsPlusNormal"/>
              <w:jc w:val="both"/>
            </w:pPr>
            <w:r>
              <w:t xml:space="preserve">Полнота обеспечения деятельности </w:t>
            </w:r>
            <w:r>
              <w:lastRenderedPageBreak/>
              <w:t>Губернатора Ивановской области</w:t>
            </w:r>
          </w:p>
        </w:tc>
        <w:tc>
          <w:tcPr>
            <w:tcW w:w="1417" w:type="dxa"/>
          </w:tcPr>
          <w:p w:rsidR="00BB2AF0" w:rsidRDefault="00BB2AF0">
            <w:pPr>
              <w:pStyle w:val="ConsPlusNormal"/>
              <w:jc w:val="both"/>
            </w:pPr>
            <w:r>
              <w:lastRenderedPageBreak/>
              <w:t>проценты</w:t>
            </w:r>
          </w:p>
        </w:tc>
        <w:tc>
          <w:tcPr>
            <w:tcW w:w="1077" w:type="dxa"/>
          </w:tcPr>
          <w:p w:rsidR="00BB2AF0" w:rsidRDefault="00BB2AF0">
            <w:pPr>
              <w:pStyle w:val="ConsPlusNormal"/>
              <w:jc w:val="center"/>
            </w:pPr>
            <w:r>
              <w:t>100</w:t>
            </w:r>
          </w:p>
        </w:tc>
        <w:tc>
          <w:tcPr>
            <w:tcW w:w="1134" w:type="dxa"/>
          </w:tcPr>
          <w:p w:rsidR="00BB2AF0" w:rsidRDefault="00BB2AF0">
            <w:pPr>
              <w:pStyle w:val="ConsPlusNormal"/>
              <w:jc w:val="center"/>
            </w:pPr>
            <w:r>
              <w:t>100</w:t>
            </w:r>
          </w:p>
        </w:tc>
        <w:tc>
          <w:tcPr>
            <w:tcW w:w="1134" w:type="dxa"/>
          </w:tcPr>
          <w:p w:rsidR="00BB2AF0" w:rsidRDefault="00BB2AF0">
            <w:pPr>
              <w:pStyle w:val="ConsPlusNormal"/>
              <w:jc w:val="center"/>
            </w:pPr>
            <w:r>
              <w:t>100</w:t>
            </w:r>
          </w:p>
        </w:tc>
        <w:tc>
          <w:tcPr>
            <w:tcW w:w="1191" w:type="dxa"/>
          </w:tcPr>
          <w:p w:rsidR="00BB2AF0" w:rsidRDefault="00BB2AF0">
            <w:pPr>
              <w:pStyle w:val="ConsPlusNormal"/>
              <w:jc w:val="center"/>
            </w:pPr>
            <w:r>
              <w:t>100</w:t>
            </w:r>
          </w:p>
        </w:tc>
        <w:tc>
          <w:tcPr>
            <w:tcW w:w="1077" w:type="dxa"/>
          </w:tcPr>
          <w:p w:rsidR="00BB2AF0" w:rsidRDefault="00BB2AF0">
            <w:pPr>
              <w:pStyle w:val="ConsPlusNormal"/>
              <w:jc w:val="center"/>
            </w:pPr>
            <w:r>
              <w:t>100</w:t>
            </w:r>
          </w:p>
        </w:tc>
        <w:tc>
          <w:tcPr>
            <w:tcW w:w="1191" w:type="dxa"/>
          </w:tcPr>
          <w:p w:rsidR="00BB2AF0" w:rsidRDefault="00BB2AF0">
            <w:pPr>
              <w:pStyle w:val="ConsPlusNormal"/>
              <w:jc w:val="center"/>
            </w:pPr>
            <w:r>
              <w:t>100</w:t>
            </w:r>
          </w:p>
        </w:tc>
        <w:tc>
          <w:tcPr>
            <w:tcW w:w="1134" w:type="dxa"/>
          </w:tcPr>
          <w:p w:rsidR="00BB2AF0" w:rsidRDefault="00BB2AF0">
            <w:pPr>
              <w:pStyle w:val="ConsPlusNormal"/>
              <w:jc w:val="center"/>
            </w:pPr>
            <w:r>
              <w:t>100</w:t>
            </w:r>
          </w:p>
        </w:tc>
      </w:tr>
      <w:tr w:rsidR="00BB2AF0">
        <w:tc>
          <w:tcPr>
            <w:tcW w:w="907" w:type="dxa"/>
          </w:tcPr>
          <w:p w:rsidR="00BB2AF0" w:rsidRDefault="00BB2AF0">
            <w:pPr>
              <w:pStyle w:val="ConsPlusNormal"/>
              <w:outlineLvl w:val="4"/>
            </w:pPr>
            <w:r>
              <w:lastRenderedPageBreak/>
              <w:t>1.2</w:t>
            </w:r>
          </w:p>
        </w:tc>
        <w:tc>
          <w:tcPr>
            <w:tcW w:w="11736" w:type="dxa"/>
            <w:gridSpan w:val="9"/>
          </w:tcPr>
          <w:p w:rsidR="00BB2AF0" w:rsidRDefault="00BB2AF0">
            <w:pPr>
              <w:pStyle w:val="ConsPlusNormal"/>
              <w:jc w:val="both"/>
            </w:pPr>
            <w:r>
              <w:t>Мероприятие "Заместители Председателя Правительства Ивановской области"</w:t>
            </w:r>
          </w:p>
        </w:tc>
      </w:tr>
      <w:tr w:rsidR="00BB2AF0">
        <w:tc>
          <w:tcPr>
            <w:tcW w:w="907" w:type="dxa"/>
          </w:tcPr>
          <w:p w:rsidR="00BB2AF0" w:rsidRDefault="00BB2AF0">
            <w:pPr>
              <w:pStyle w:val="ConsPlusNormal"/>
            </w:pPr>
            <w:r>
              <w:t>1.2.1</w:t>
            </w:r>
          </w:p>
        </w:tc>
        <w:tc>
          <w:tcPr>
            <w:tcW w:w="2381" w:type="dxa"/>
          </w:tcPr>
          <w:p w:rsidR="00BB2AF0" w:rsidRDefault="00BB2AF0">
            <w:pPr>
              <w:pStyle w:val="ConsPlusNormal"/>
              <w:jc w:val="both"/>
            </w:pPr>
            <w:r>
              <w:t>Полнота обеспечения деятельности заместителей Председателя Правительства Ивановской области</w:t>
            </w:r>
          </w:p>
        </w:tc>
        <w:tc>
          <w:tcPr>
            <w:tcW w:w="1417" w:type="dxa"/>
          </w:tcPr>
          <w:p w:rsidR="00BB2AF0" w:rsidRDefault="00BB2AF0">
            <w:pPr>
              <w:pStyle w:val="ConsPlusNormal"/>
              <w:jc w:val="both"/>
            </w:pPr>
            <w:r>
              <w:t>проценты</w:t>
            </w:r>
          </w:p>
        </w:tc>
        <w:tc>
          <w:tcPr>
            <w:tcW w:w="1077" w:type="dxa"/>
          </w:tcPr>
          <w:p w:rsidR="00BB2AF0" w:rsidRDefault="00BB2AF0">
            <w:pPr>
              <w:pStyle w:val="ConsPlusNormal"/>
              <w:jc w:val="center"/>
            </w:pPr>
            <w:r>
              <w:t>100</w:t>
            </w:r>
          </w:p>
        </w:tc>
        <w:tc>
          <w:tcPr>
            <w:tcW w:w="1134" w:type="dxa"/>
          </w:tcPr>
          <w:p w:rsidR="00BB2AF0" w:rsidRDefault="00BB2AF0">
            <w:pPr>
              <w:pStyle w:val="ConsPlusNormal"/>
              <w:jc w:val="center"/>
            </w:pPr>
            <w:r>
              <w:t>100</w:t>
            </w:r>
          </w:p>
        </w:tc>
        <w:tc>
          <w:tcPr>
            <w:tcW w:w="1134" w:type="dxa"/>
          </w:tcPr>
          <w:p w:rsidR="00BB2AF0" w:rsidRDefault="00BB2AF0">
            <w:pPr>
              <w:pStyle w:val="ConsPlusNormal"/>
              <w:jc w:val="center"/>
            </w:pPr>
            <w:r>
              <w:t>100</w:t>
            </w:r>
          </w:p>
        </w:tc>
        <w:tc>
          <w:tcPr>
            <w:tcW w:w="1191" w:type="dxa"/>
          </w:tcPr>
          <w:p w:rsidR="00BB2AF0" w:rsidRDefault="00BB2AF0">
            <w:pPr>
              <w:pStyle w:val="ConsPlusNormal"/>
              <w:jc w:val="center"/>
            </w:pPr>
            <w:r>
              <w:t>100</w:t>
            </w:r>
          </w:p>
        </w:tc>
        <w:tc>
          <w:tcPr>
            <w:tcW w:w="1077" w:type="dxa"/>
          </w:tcPr>
          <w:p w:rsidR="00BB2AF0" w:rsidRDefault="00BB2AF0">
            <w:pPr>
              <w:pStyle w:val="ConsPlusNormal"/>
              <w:jc w:val="center"/>
            </w:pPr>
            <w:r>
              <w:t>100</w:t>
            </w:r>
          </w:p>
        </w:tc>
        <w:tc>
          <w:tcPr>
            <w:tcW w:w="1191" w:type="dxa"/>
          </w:tcPr>
          <w:p w:rsidR="00BB2AF0" w:rsidRDefault="00BB2AF0">
            <w:pPr>
              <w:pStyle w:val="ConsPlusNormal"/>
              <w:jc w:val="center"/>
            </w:pPr>
            <w:r>
              <w:t>100</w:t>
            </w:r>
          </w:p>
        </w:tc>
        <w:tc>
          <w:tcPr>
            <w:tcW w:w="1134" w:type="dxa"/>
          </w:tcPr>
          <w:p w:rsidR="00BB2AF0" w:rsidRDefault="00BB2AF0">
            <w:pPr>
              <w:pStyle w:val="ConsPlusNormal"/>
              <w:jc w:val="center"/>
            </w:pPr>
            <w:r>
              <w:t>100</w:t>
            </w:r>
          </w:p>
        </w:tc>
      </w:tr>
      <w:tr w:rsidR="00BB2AF0">
        <w:tc>
          <w:tcPr>
            <w:tcW w:w="907" w:type="dxa"/>
          </w:tcPr>
          <w:p w:rsidR="00BB2AF0" w:rsidRDefault="00BB2AF0">
            <w:pPr>
              <w:pStyle w:val="ConsPlusNormal"/>
              <w:outlineLvl w:val="3"/>
            </w:pPr>
            <w:r>
              <w:t>2</w:t>
            </w:r>
          </w:p>
        </w:tc>
        <w:tc>
          <w:tcPr>
            <w:tcW w:w="11736" w:type="dxa"/>
            <w:gridSpan w:val="9"/>
          </w:tcPr>
          <w:p w:rsidR="00BB2AF0" w:rsidRDefault="00BB2AF0">
            <w:pPr>
              <w:pStyle w:val="ConsPlusNormal"/>
              <w:jc w:val="both"/>
            </w:pPr>
            <w:r>
              <w:t>Основное мероприятие "Обеспечение деятельности исполнительных органов государственной власти Ивановской области"</w:t>
            </w:r>
          </w:p>
        </w:tc>
      </w:tr>
      <w:tr w:rsidR="00BB2AF0">
        <w:tc>
          <w:tcPr>
            <w:tcW w:w="907" w:type="dxa"/>
          </w:tcPr>
          <w:p w:rsidR="00BB2AF0" w:rsidRDefault="00BB2AF0">
            <w:pPr>
              <w:pStyle w:val="ConsPlusNormal"/>
              <w:outlineLvl w:val="4"/>
            </w:pPr>
            <w:r>
              <w:t>2.1</w:t>
            </w:r>
          </w:p>
        </w:tc>
        <w:tc>
          <w:tcPr>
            <w:tcW w:w="11736" w:type="dxa"/>
            <w:gridSpan w:val="9"/>
          </w:tcPr>
          <w:p w:rsidR="00BB2AF0" w:rsidRDefault="00BB2AF0">
            <w:pPr>
              <w:pStyle w:val="ConsPlusNormal"/>
              <w:jc w:val="both"/>
            </w:pPr>
            <w:r>
              <w:t>Мероприятие "Обеспечение функций центральных исполнительных органов государственной власти Ивановской области"</w:t>
            </w:r>
          </w:p>
        </w:tc>
      </w:tr>
      <w:tr w:rsidR="00BB2AF0">
        <w:tc>
          <w:tcPr>
            <w:tcW w:w="907" w:type="dxa"/>
          </w:tcPr>
          <w:p w:rsidR="00BB2AF0" w:rsidRDefault="00BB2AF0">
            <w:pPr>
              <w:pStyle w:val="ConsPlusNormal"/>
            </w:pPr>
            <w:r>
              <w:t>2.1.1</w:t>
            </w:r>
          </w:p>
        </w:tc>
        <w:tc>
          <w:tcPr>
            <w:tcW w:w="2381" w:type="dxa"/>
          </w:tcPr>
          <w:p w:rsidR="00BB2AF0" w:rsidRDefault="00BB2AF0">
            <w:pPr>
              <w:pStyle w:val="ConsPlusNormal"/>
              <w:jc w:val="both"/>
            </w:pPr>
            <w:r>
              <w:t>Численность государственных гражданских служащих Ивановской области</w:t>
            </w:r>
          </w:p>
        </w:tc>
        <w:tc>
          <w:tcPr>
            <w:tcW w:w="1417" w:type="dxa"/>
          </w:tcPr>
          <w:p w:rsidR="00BB2AF0" w:rsidRDefault="00BB2AF0">
            <w:pPr>
              <w:pStyle w:val="ConsPlusNormal"/>
              <w:jc w:val="both"/>
            </w:pPr>
            <w:r>
              <w:t>человек</w:t>
            </w:r>
          </w:p>
        </w:tc>
        <w:tc>
          <w:tcPr>
            <w:tcW w:w="1077" w:type="dxa"/>
          </w:tcPr>
          <w:p w:rsidR="00BB2AF0" w:rsidRDefault="00BB2AF0">
            <w:pPr>
              <w:pStyle w:val="ConsPlusNormal"/>
              <w:jc w:val="center"/>
            </w:pPr>
            <w:r>
              <w:t>1444</w:t>
            </w:r>
          </w:p>
        </w:tc>
        <w:tc>
          <w:tcPr>
            <w:tcW w:w="1134" w:type="dxa"/>
          </w:tcPr>
          <w:p w:rsidR="00BB2AF0" w:rsidRDefault="00BB2AF0">
            <w:pPr>
              <w:pStyle w:val="ConsPlusNormal"/>
              <w:jc w:val="center"/>
            </w:pPr>
            <w:r>
              <w:t>1305</w:t>
            </w:r>
          </w:p>
        </w:tc>
        <w:tc>
          <w:tcPr>
            <w:tcW w:w="1134" w:type="dxa"/>
          </w:tcPr>
          <w:p w:rsidR="00BB2AF0" w:rsidRDefault="00BB2AF0">
            <w:pPr>
              <w:pStyle w:val="ConsPlusNormal"/>
              <w:jc w:val="center"/>
            </w:pPr>
            <w:r>
              <w:t>1236</w:t>
            </w:r>
          </w:p>
        </w:tc>
        <w:tc>
          <w:tcPr>
            <w:tcW w:w="1191" w:type="dxa"/>
          </w:tcPr>
          <w:p w:rsidR="00BB2AF0" w:rsidRDefault="00BB2AF0">
            <w:pPr>
              <w:pStyle w:val="ConsPlusNormal"/>
              <w:jc w:val="center"/>
            </w:pPr>
            <w:r>
              <w:t>-</w:t>
            </w:r>
          </w:p>
        </w:tc>
        <w:tc>
          <w:tcPr>
            <w:tcW w:w="1077" w:type="dxa"/>
          </w:tcPr>
          <w:p w:rsidR="00BB2AF0" w:rsidRDefault="00BB2AF0">
            <w:pPr>
              <w:pStyle w:val="ConsPlusNormal"/>
              <w:jc w:val="center"/>
            </w:pPr>
            <w:r>
              <w:t>-</w:t>
            </w:r>
          </w:p>
        </w:tc>
        <w:tc>
          <w:tcPr>
            <w:tcW w:w="1191" w:type="dxa"/>
          </w:tcPr>
          <w:p w:rsidR="00BB2AF0" w:rsidRDefault="00BB2AF0">
            <w:pPr>
              <w:pStyle w:val="ConsPlusNormal"/>
              <w:jc w:val="center"/>
            </w:pPr>
            <w:r>
              <w:t>-</w:t>
            </w:r>
          </w:p>
        </w:tc>
        <w:tc>
          <w:tcPr>
            <w:tcW w:w="1134" w:type="dxa"/>
          </w:tcPr>
          <w:p w:rsidR="00BB2AF0" w:rsidRDefault="00BB2AF0">
            <w:pPr>
              <w:pStyle w:val="ConsPlusNormal"/>
              <w:jc w:val="center"/>
            </w:pPr>
            <w:r>
              <w:t>-</w:t>
            </w:r>
          </w:p>
        </w:tc>
      </w:tr>
      <w:tr w:rsidR="00BB2AF0">
        <w:tblPrEx>
          <w:tblBorders>
            <w:insideH w:val="nil"/>
          </w:tblBorders>
        </w:tblPrEx>
        <w:tc>
          <w:tcPr>
            <w:tcW w:w="907" w:type="dxa"/>
            <w:tcBorders>
              <w:bottom w:val="nil"/>
            </w:tcBorders>
          </w:tcPr>
          <w:p w:rsidR="00BB2AF0" w:rsidRDefault="00BB2AF0">
            <w:pPr>
              <w:pStyle w:val="ConsPlusNormal"/>
            </w:pPr>
            <w:r>
              <w:t>2.1.2</w:t>
            </w:r>
          </w:p>
        </w:tc>
        <w:tc>
          <w:tcPr>
            <w:tcW w:w="2381" w:type="dxa"/>
            <w:tcBorders>
              <w:bottom w:val="nil"/>
            </w:tcBorders>
          </w:tcPr>
          <w:p w:rsidR="00BB2AF0" w:rsidRDefault="00BB2AF0">
            <w:pPr>
              <w:pStyle w:val="ConsPlusNormal"/>
              <w:jc w:val="both"/>
            </w:pPr>
            <w:r>
              <w:t>Численность государственных гражданских служащих центральных исполнительных органов государственной власти Ивановской области</w:t>
            </w:r>
          </w:p>
        </w:tc>
        <w:tc>
          <w:tcPr>
            <w:tcW w:w="1417" w:type="dxa"/>
            <w:tcBorders>
              <w:bottom w:val="nil"/>
            </w:tcBorders>
          </w:tcPr>
          <w:p w:rsidR="00BB2AF0" w:rsidRDefault="00BB2AF0">
            <w:pPr>
              <w:pStyle w:val="ConsPlusNormal"/>
              <w:jc w:val="both"/>
            </w:pPr>
            <w:r>
              <w:t>человек</w:t>
            </w:r>
          </w:p>
        </w:tc>
        <w:tc>
          <w:tcPr>
            <w:tcW w:w="1077" w:type="dxa"/>
            <w:tcBorders>
              <w:bottom w:val="nil"/>
            </w:tcBorders>
          </w:tcPr>
          <w:p w:rsidR="00BB2AF0" w:rsidRDefault="00BB2AF0">
            <w:pPr>
              <w:pStyle w:val="ConsPlusNormal"/>
              <w:jc w:val="center"/>
            </w:pPr>
            <w:r>
              <w:t>-</w:t>
            </w:r>
          </w:p>
        </w:tc>
        <w:tc>
          <w:tcPr>
            <w:tcW w:w="1134" w:type="dxa"/>
            <w:tcBorders>
              <w:bottom w:val="nil"/>
            </w:tcBorders>
          </w:tcPr>
          <w:p w:rsidR="00BB2AF0" w:rsidRDefault="00BB2AF0">
            <w:pPr>
              <w:pStyle w:val="ConsPlusNormal"/>
              <w:jc w:val="center"/>
            </w:pPr>
            <w:r>
              <w:t>-</w:t>
            </w:r>
          </w:p>
        </w:tc>
        <w:tc>
          <w:tcPr>
            <w:tcW w:w="1134" w:type="dxa"/>
            <w:tcBorders>
              <w:bottom w:val="nil"/>
            </w:tcBorders>
          </w:tcPr>
          <w:p w:rsidR="00BB2AF0" w:rsidRDefault="00BB2AF0">
            <w:pPr>
              <w:pStyle w:val="ConsPlusNormal"/>
              <w:jc w:val="center"/>
            </w:pPr>
            <w:r>
              <w:t>-</w:t>
            </w:r>
          </w:p>
        </w:tc>
        <w:tc>
          <w:tcPr>
            <w:tcW w:w="1191" w:type="dxa"/>
            <w:tcBorders>
              <w:bottom w:val="nil"/>
            </w:tcBorders>
          </w:tcPr>
          <w:p w:rsidR="00BB2AF0" w:rsidRDefault="00BB2AF0">
            <w:pPr>
              <w:pStyle w:val="ConsPlusNormal"/>
              <w:jc w:val="center"/>
            </w:pPr>
            <w:r>
              <w:t>1068</w:t>
            </w:r>
          </w:p>
        </w:tc>
        <w:tc>
          <w:tcPr>
            <w:tcW w:w="1077" w:type="dxa"/>
            <w:tcBorders>
              <w:bottom w:val="nil"/>
            </w:tcBorders>
          </w:tcPr>
          <w:p w:rsidR="00BB2AF0" w:rsidRDefault="00BB2AF0">
            <w:pPr>
              <w:pStyle w:val="ConsPlusNormal"/>
              <w:jc w:val="center"/>
            </w:pPr>
            <w:r>
              <w:t>1047</w:t>
            </w:r>
          </w:p>
        </w:tc>
        <w:tc>
          <w:tcPr>
            <w:tcW w:w="1191" w:type="dxa"/>
            <w:tcBorders>
              <w:bottom w:val="nil"/>
            </w:tcBorders>
          </w:tcPr>
          <w:p w:rsidR="00BB2AF0" w:rsidRDefault="00BB2AF0">
            <w:pPr>
              <w:pStyle w:val="ConsPlusNormal"/>
              <w:jc w:val="center"/>
            </w:pPr>
            <w:r>
              <w:t>1068</w:t>
            </w:r>
          </w:p>
        </w:tc>
        <w:tc>
          <w:tcPr>
            <w:tcW w:w="1134" w:type="dxa"/>
            <w:tcBorders>
              <w:bottom w:val="nil"/>
            </w:tcBorders>
          </w:tcPr>
          <w:p w:rsidR="00BB2AF0" w:rsidRDefault="00BB2AF0">
            <w:pPr>
              <w:pStyle w:val="ConsPlusNormal"/>
              <w:jc w:val="center"/>
            </w:pPr>
            <w:r>
              <w:t>1068</w:t>
            </w:r>
          </w:p>
        </w:tc>
      </w:tr>
      <w:tr w:rsidR="00BB2AF0">
        <w:tblPrEx>
          <w:tblBorders>
            <w:insideH w:val="nil"/>
          </w:tblBorders>
        </w:tblPrEx>
        <w:tc>
          <w:tcPr>
            <w:tcW w:w="12643" w:type="dxa"/>
            <w:gridSpan w:val="10"/>
            <w:tcBorders>
              <w:top w:val="nil"/>
            </w:tcBorders>
          </w:tcPr>
          <w:p w:rsidR="00BB2AF0" w:rsidRDefault="00BB2AF0">
            <w:pPr>
              <w:pStyle w:val="ConsPlusNormal"/>
              <w:jc w:val="both"/>
            </w:pPr>
            <w:r>
              <w:t xml:space="preserve">(в ред. Постановлений Правительства Ивановской области от 18.06.2018 </w:t>
            </w:r>
            <w:hyperlink r:id="rId102" w:history="1">
              <w:r>
                <w:rPr>
                  <w:color w:val="0000FF"/>
                </w:rPr>
                <w:t>N 169-п</w:t>
              </w:r>
            </w:hyperlink>
            <w:r>
              <w:t>,</w:t>
            </w:r>
          </w:p>
          <w:p w:rsidR="00BB2AF0" w:rsidRDefault="00BB2AF0">
            <w:pPr>
              <w:pStyle w:val="ConsPlusNormal"/>
              <w:jc w:val="both"/>
            </w:pPr>
            <w:r>
              <w:t xml:space="preserve">от 24.12.2018 </w:t>
            </w:r>
            <w:hyperlink r:id="rId103" w:history="1">
              <w:r>
                <w:rPr>
                  <w:color w:val="0000FF"/>
                </w:rPr>
                <w:t>N 388-п</w:t>
              </w:r>
            </w:hyperlink>
            <w:r>
              <w:t>)</w:t>
            </w:r>
          </w:p>
        </w:tc>
      </w:tr>
      <w:tr w:rsidR="00BB2AF0">
        <w:tc>
          <w:tcPr>
            <w:tcW w:w="907" w:type="dxa"/>
          </w:tcPr>
          <w:p w:rsidR="00BB2AF0" w:rsidRDefault="00BB2AF0">
            <w:pPr>
              <w:pStyle w:val="ConsPlusNormal"/>
              <w:outlineLvl w:val="4"/>
            </w:pPr>
            <w:r>
              <w:lastRenderedPageBreak/>
              <w:t>2.2</w:t>
            </w:r>
          </w:p>
        </w:tc>
        <w:tc>
          <w:tcPr>
            <w:tcW w:w="11736" w:type="dxa"/>
            <w:gridSpan w:val="9"/>
          </w:tcPr>
          <w:p w:rsidR="00BB2AF0" w:rsidRDefault="00BB2AF0">
            <w:pPr>
              <w:pStyle w:val="ConsPlusNormal"/>
              <w:jc w:val="both"/>
            </w:pPr>
            <w:r>
              <w:t>Мероприятие "Обеспечение деятельности государственных учреждений"</w:t>
            </w:r>
          </w:p>
        </w:tc>
      </w:tr>
      <w:tr w:rsidR="00BB2AF0">
        <w:tblPrEx>
          <w:tblBorders>
            <w:insideH w:val="nil"/>
          </w:tblBorders>
        </w:tblPrEx>
        <w:tc>
          <w:tcPr>
            <w:tcW w:w="907" w:type="dxa"/>
            <w:tcBorders>
              <w:bottom w:val="nil"/>
            </w:tcBorders>
          </w:tcPr>
          <w:p w:rsidR="00BB2AF0" w:rsidRDefault="00BB2AF0">
            <w:pPr>
              <w:pStyle w:val="ConsPlusNormal"/>
            </w:pPr>
            <w:r>
              <w:t>2.2.1</w:t>
            </w:r>
          </w:p>
        </w:tc>
        <w:tc>
          <w:tcPr>
            <w:tcW w:w="2381" w:type="dxa"/>
            <w:tcBorders>
              <w:bottom w:val="nil"/>
            </w:tcBorders>
          </w:tcPr>
          <w:p w:rsidR="00BB2AF0" w:rsidRDefault="00BB2AF0">
            <w:pPr>
              <w:pStyle w:val="ConsPlusNormal"/>
              <w:jc w:val="both"/>
            </w:pPr>
            <w:r>
              <w:t>Общая площадь помещений в административных зданиях, занимаемых аппаратом Правительства Ивановской области и исполнительными органами государственной власти Ивановской области</w:t>
            </w:r>
          </w:p>
        </w:tc>
        <w:tc>
          <w:tcPr>
            <w:tcW w:w="1417" w:type="dxa"/>
            <w:tcBorders>
              <w:bottom w:val="nil"/>
            </w:tcBorders>
          </w:tcPr>
          <w:p w:rsidR="00BB2AF0" w:rsidRDefault="00BB2AF0">
            <w:pPr>
              <w:pStyle w:val="ConsPlusNormal"/>
              <w:jc w:val="both"/>
            </w:pPr>
            <w:r>
              <w:t>кв. м</w:t>
            </w:r>
          </w:p>
        </w:tc>
        <w:tc>
          <w:tcPr>
            <w:tcW w:w="1077" w:type="dxa"/>
            <w:tcBorders>
              <w:bottom w:val="nil"/>
            </w:tcBorders>
          </w:tcPr>
          <w:p w:rsidR="00BB2AF0" w:rsidRDefault="00BB2AF0">
            <w:pPr>
              <w:pStyle w:val="ConsPlusNormal"/>
              <w:jc w:val="center"/>
            </w:pPr>
            <w:r>
              <w:t>36566,9</w:t>
            </w:r>
          </w:p>
        </w:tc>
        <w:tc>
          <w:tcPr>
            <w:tcW w:w="1134" w:type="dxa"/>
            <w:tcBorders>
              <w:bottom w:val="nil"/>
            </w:tcBorders>
          </w:tcPr>
          <w:p w:rsidR="00BB2AF0" w:rsidRDefault="00BB2AF0">
            <w:pPr>
              <w:pStyle w:val="ConsPlusNormal"/>
              <w:jc w:val="center"/>
            </w:pPr>
            <w:r>
              <w:t>33232,8</w:t>
            </w:r>
          </w:p>
        </w:tc>
        <w:tc>
          <w:tcPr>
            <w:tcW w:w="1134" w:type="dxa"/>
            <w:tcBorders>
              <w:bottom w:val="nil"/>
            </w:tcBorders>
          </w:tcPr>
          <w:p w:rsidR="00BB2AF0" w:rsidRDefault="00BB2AF0">
            <w:pPr>
              <w:pStyle w:val="ConsPlusNormal"/>
              <w:jc w:val="center"/>
            </w:pPr>
            <w:r>
              <w:t>19686,5</w:t>
            </w:r>
          </w:p>
        </w:tc>
        <w:tc>
          <w:tcPr>
            <w:tcW w:w="1191" w:type="dxa"/>
            <w:tcBorders>
              <w:bottom w:val="nil"/>
            </w:tcBorders>
          </w:tcPr>
          <w:p w:rsidR="00BB2AF0" w:rsidRDefault="00BB2AF0">
            <w:pPr>
              <w:pStyle w:val="ConsPlusNormal"/>
              <w:jc w:val="center"/>
            </w:pPr>
            <w:r>
              <w:t>19804,3</w:t>
            </w:r>
          </w:p>
        </w:tc>
        <w:tc>
          <w:tcPr>
            <w:tcW w:w="1077" w:type="dxa"/>
            <w:tcBorders>
              <w:bottom w:val="nil"/>
            </w:tcBorders>
          </w:tcPr>
          <w:p w:rsidR="00BB2AF0" w:rsidRDefault="00BB2AF0">
            <w:pPr>
              <w:pStyle w:val="ConsPlusNormal"/>
              <w:jc w:val="center"/>
            </w:pPr>
            <w:r>
              <w:t>19772,6</w:t>
            </w:r>
          </w:p>
        </w:tc>
        <w:tc>
          <w:tcPr>
            <w:tcW w:w="1191" w:type="dxa"/>
            <w:tcBorders>
              <w:bottom w:val="nil"/>
            </w:tcBorders>
          </w:tcPr>
          <w:p w:rsidR="00BB2AF0" w:rsidRDefault="00BB2AF0">
            <w:pPr>
              <w:pStyle w:val="ConsPlusNormal"/>
              <w:jc w:val="center"/>
            </w:pPr>
            <w:r>
              <w:t>19804,3</w:t>
            </w:r>
          </w:p>
        </w:tc>
        <w:tc>
          <w:tcPr>
            <w:tcW w:w="1134" w:type="dxa"/>
            <w:tcBorders>
              <w:bottom w:val="nil"/>
            </w:tcBorders>
          </w:tcPr>
          <w:p w:rsidR="00BB2AF0" w:rsidRDefault="00BB2AF0">
            <w:pPr>
              <w:pStyle w:val="ConsPlusNormal"/>
              <w:jc w:val="center"/>
            </w:pPr>
            <w:r>
              <w:t>19804,3</w:t>
            </w:r>
          </w:p>
        </w:tc>
      </w:tr>
      <w:tr w:rsidR="00BB2AF0">
        <w:tblPrEx>
          <w:tblBorders>
            <w:insideH w:val="nil"/>
          </w:tblBorders>
        </w:tblPrEx>
        <w:tc>
          <w:tcPr>
            <w:tcW w:w="12643" w:type="dxa"/>
            <w:gridSpan w:val="10"/>
            <w:tcBorders>
              <w:top w:val="nil"/>
            </w:tcBorders>
          </w:tcPr>
          <w:p w:rsidR="00BB2AF0" w:rsidRDefault="00BB2AF0">
            <w:pPr>
              <w:pStyle w:val="ConsPlusNormal"/>
              <w:jc w:val="both"/>
            </w:pPr>
            <w:r>
              <w:t xml:space="preserve">(в ред. </w:t>
            </w:r>
            <w:hyperlink r:id="rId104" w:history="1">
              <w:r>
                <w:rPr>
                  <w:color w:val="0000FF"/>
                </w:rPr>
                <w:t>Постановления</w:t>
              </w:r>
            </w:hyperlink>
            <w:r>
              <w:t xml:space="preserve"> Правительства Ивановской области от 18.06.2018 N 169-п)</w:t>
            </w:r>
          </w:p>
        </w:tc>
      </w:tr>
      <w:tr w:rsidR="00BB2AF0">
        <w:tc>
          <w:tcPr>
            <w:tcW w:w="907" w:type="dxa"/>
          </w:tcPr>
          <w:p w:rsidR="00BB2AF0" w:rsidRDefault="00BB2AF0">
            <w:pPr>
              <w:pStyle w:val="ConsPlusNormal"/>
            </w:pPr>
          </w:p>
        </w:tc>
        <w:tc>
          <w:tcPr>
            <w:tcW w:w="2381" w:type="dxa"/>
          </w:tcPr>
          <w:p w:rsidR="00BB2AF0" w:rsidRDefault="00BB2AF0">
            <w:pPr>
              <w:pStyle w:val="ConsPlusNormal"/>
              <w:jc w:val="both"/>
            </w:pPr>
            <w:r>
              <w:t>- в том числе требующих капитального ремонта</w:t>
            </w:r>
          </w:p>
        </w:tc>
        <w:tc>
          <w:tcPr>
            <w:tcW w:w="1417" w:type="dxa"/>
          </w:tcPr>
          <w:p w:rsidR="00BB2AF0" w:rsidRDefault="00BB2AF0">
            <w:pPr>
              <w:pStyle w:val="ConsPlusNormal"/>
              <w:jc w:val="both"/>
            </w:pPr>
            <w:r>
              <w:t>кв. м</w:t>
            </w:r>
          </w:p>
        </w:tc>
        <w:tc>
          <w:tcPr>
            <w:tcW w:w="1077" w:type="dxa"/>
          </w:tcPr>
          <w:p w:rsidR="00BB2AF0" w:rsidRDefault="00BB2AF0">
            <w:pPr>
              <w:pStyle w:val="ConsPlusNormal"/>
              <w:jc w:val="center"/>
            </w:pPr>
            <w:r>
              <w:t>14666,2</w:t>
            </w:r>
          </w:p>
        </w:tc>
        <w:tc>
          <w:tcPr>
            <w:tcW w:w="1134" w:type="dxa"/>
          </w:tcPr>
          <w:p w:rsidR="00BB2AF0" w:rsidRDefault="00BB2AF0">
            <w:pPr>
              <w:pStyle w:val="ConsPlusNormal"/>
              <w:jc w:val="center"/>
            </w:pPr>
            <w:r>
              <w:t>12633,9</w:t>
            </w:r>
          </w:p>
        </w:tc>
        <w:tc>
          <w:tcPr>
            <w:tcW w:w="1134" w:type="dxa"/>
          </w:tcPr>
          <w:p w:rsidR="00BB2AF0" w:rsidRDefault="00BB2AF0">
            <w:pPr>
              <w:pStyle w:val="ConsPlusNormal"/>
              <w:jc w:val="center"/>
            </w:pPr>
            <w:r>
              <w:t>7333,1</w:t>
            </w:r>
          </w:p>
        </w:tc>
        <w:tc>
          <w:tcPr>
            <w:tcW w:w="1191" w:type="dxa"/>
          </w:tcPr>
          <w:p w:rsidR="00BB2AF0" w:rsidRDefault="00BB2AF0">
            <w:pPr>
              <w:pStyle w:val="ConsPlusNormal"/>
              <w:jc w:val="center"/>
            </w:pPr>
            <w:r>
              <w:t>15220,3</w:t>
            </w:r>
          </w:p>
        </w:tc>
        <w:tc>
          <w:tcPr>
            <w:tcW w:w="1077" w:type="dxa"/>
          </w:tcPr>
          <w:p w:rsidR="00BB2AF0" w:rsidRDefault="00BB2AF0">
            <w:pPr>
              <w:pStyle w:val="ConsPlusNormal"/>
              <w:jc w:val="center"/>
            </w:pPr>
            <w:r>
              <w:t>15220,3</w:t>
            </w:r>
          </w:p>
        </w:tc>
        <w:tc>
          <w:tcPr>
            <w:tcW w:w="1191" w:type="dxa"/>
          </w:tcPr>
          <w:p w:rsidR="00BB2AF0" w:rsidRDefault="00BB2AF0">
            <w:pPr>
              <w:pStyle w:val="ConsPlusNormal"/>
              <w:jc w:val="center"/>
            </w:pPr>
            <w:r>
              <w:t>15220,3</w:t>
            </w:r>
          </w:p>
        </w:tc>
        <w:tc>
          <w:tcPr>
            <w:tcW w:w="1134" w:type="dxa"/>
          </w:tcPr>
          <w:p w:rsidR="00BB2AF0" w:rsidRDefault="00BB2AF0">
            <w:pPr>
              <w:pStyle w:val="ConsPlusNormal"/>
              <w:jc w:val="center"/>
            </w:pPr>
            <w:r>
              <w:t>15220,3</w:t>
            </w:r>
          </w:p>
        </w:tc>
      </w:tr>
      <w:tr w:rsidR="00BB2AF0">
        <w:tc>
          <w:tcPr>
            <w:tcW w:w="907" w:type="dxa"/>
          </w:tcPr>
          <w:p w:rsidR="00BB2AF0" w:rsidRDefault="00BB2AF0">
            <w:pPr>
              <w:pStyle w:val="ConsPlusNormal"/>
            </w:pPr>
            <w:r>
              <w:t>2.2.2</w:t>
            </w:r>
          </w:p>
        </w:tc>
        <w:tc>
          <w:tcPr>
            <w:tcW w:w="2381" w:type="dxa"/>
          </w:tcPr>
          <w:p w:rsidR="00BB2AF0" w:rsidRDefault="00BB2AF0">
            <w:pPr>
              <w:pStyle w:val="ConsPlusNormal"/>
              <w:jc w:val="both"/>
            </w:pPr>
            <w:r>
              <w:t>Число легковых автотранспортных средств, эксплуатируемых аппаратом Правительства Ивановской области и исполнительными органами государственной власти Ивановской области</w:t>
            </w:r>
          </w:p>
        </w:tc>
        <w:tc>
          <w:tcPr>
            <w:tcW w:w="1417" w:type="dxa"/>
          </w:tcPr>
          <w:p w:rsidR="00BB2AF0" w:rsidRDefault="00BB2AF0">
            <w:pPr>
              <w:pStyle w:val="ConsPlusNormal"/>
              <w:jc w:val="both"/>
            </w:pPr>
            <w:r>
              <w:t>единиц</w:t>
            </w:r>
          </w:p>
        </w:tc>
        <w:tc>
          <w:tcPr>
            <w:tcW w:w="1077" w:type="dxa"/>
          </w:tcPr>
          <w:p w:rsidR="00BB2AF0" w:rsidRDefault="00BB2AF0">
            <w:pPr>
              <w:pStyle w:val="ConsPlusNormal"/>
              <w:jc w:val="center"/>
            </w:pPr>
            <w:r>
              <w:t>127</w:t>
            </w:r>
          </w:p>
        </w:tc>
        <w:tc>
          <w:tcPr>
            <w:tcW w:w="1134" w:type="dxa"/>
          </w:tcPr>
          <w:p w:rsidR="00BB2AF0" w:rsidRDefault="00BB2AF0">
            <w:pPr>
              <w:pStyle w:val="ConsPlusNormal"/>
              <w:jc w:val="center"/>
            </w:pPr>
            <w:r>
              <w:t>107</w:t>
            </w:r>
          </w:p>
        </w:tc>
        <w:tc>
          <w:tcPr>
            <w:tcW w:w="1134" w:type="dxa"/>
          </w:tcPr>
          <w:p w:rsidR="00BB2AF0" w:rsidRDefault="00BB2AF0">
            <w:pPr>
              <w:pStyle w:val="ConsPlusNormal"/>
              <w:jc w:val="center"/>
            </w:pPr>
            <w:r>
              <w:t>71</w:t>
            </w:r>
          </w:p>
        </w:tc>
        <w:tc>
          <w:tcPr>
            <w:tcW w:w="1191" w:type="dxa"/>
          </w:tcPr>
          <w:p w:rsidR="00BB2AF0" w:rsidRDefault="00BB2AF0">
            <w:pPr>
              <w:pStyle w:val="ConsPlusNormal"/>
              <w:jc w:val="center"/>
            </w:pPr>
            <w:r>
              <w:t>70</w:t>
            </w:r>
          </w:p>
        </w:tc>
        <w:tc>
          <w:tcPr>
            <w:tcW w:w="1077" w:type="dxa"/>
          </w:tcPr>
          <w:p w:rsidR="00BB2AF0" w:rsidRDefault="00BB2AF0">
            <w:pPr>
              <w:pStyle w:val="ConsPlusNormal"/>
              <w:jc w:val="center"/>
            </w:pPr>
            <w:r>
              <w:t>70</w:t>
            </w:r>
          </w:p>
        </w:tc>
        <w:tc>
          <w:tcPr>
            <w:tcW w:w="1191" w:type="dxa"/>
          </w:tcPr>
          <w:p w:rsidR="00BB2AF0" w:rsidRDefault="00BB2AF0">
            <w:pPr>
              <w:pStyle w:val="ConsPlusNormal"/>
              <w:jc w:val="center"/>
            </w:pPr>
            <w:r>
              <w:t>70</w:t>
            </w:r>
          </w:p>
        </w:tc>
        <w:tc>
          <w:tcPr>
            <w:tcW w:w="1134" w:type="dxa"/>
          </w:tcPr>
          <w:p w:rsidR="00BB2AF0" w:rsidRDefault="00BB2AF0">
            <w:pPr>
              <w:pStyle w:val="ConsPlusNormal"/>
              <w:jc w:val="center"/>
            </w:pPr>
            <w:r>
              <w:t>70</w:t>
            </w:r>
          </w:p>
        </w:tc>
      </w:tr>
      <w:tr w:rsidR="00BB2AF0">
        <w:tc>
          <w:tcPr>
            <w:tcW w:w="907" w:type="dxa"/>
          </w:tcPr>
          <w:p w:rsidR="00BB2AF0" w:rsidRDefault="00BB2AF0">
            <w:pPr>
              <w:pStyle w:val="ConsPlusNormal"/>
            </w:pPr>
            <w:r>
              <w:t>2.2.3</w:t>
            </w:r>
          </w:p>
        </w:tc>
        <w:tc>
          <w:tcPr>
            <w:tcW w:w="2381" w:type="dxa"/>
          </w:tcPr>
          <w:p w:rsidR="00BB2AF0" w:rsidRDefault="00BB2AF0">
            <w:pPr>
              <w:pStyle w:val="ConsPlusNormal"/>
              <w:jc w:val="both"/>
            </w:pPr>
            <w:r>
              <w:t xml:space="preserve">Число легковых </w:t>
            </w:r>
            <w:r>
              <w:lastRenderedPageBreak/>
              <w:t>автотранспортных средств, эксплуатируемых территориальными органами Департамента социальной защиты населения Ивановской области</w:t>
            </w:r>
          </w:p>
        </w:tc>
        <w:tc>
          <w:tcPr>
            <w:tcW w:w="1417" w:type="dxa"/>
          </w:tcPr>
          <w:p w:rsidR="00BB2AF0" w:rsidRDefault="00BB2AF0">
            <w:pPr>
              <w:pStyle w:val="ConsPlusNormal"/>
              <w:jc w:val="both"/>
            </w:pPr>
            <w:r>
              <w:lastRenderedPageBreak/>
              <w:t>единиц</w:t>
            </w:r>
          </w:p>
        </w:tc>
        <w:tc>
          <w:tcPr>
            <w:tcW w:w="1077" w:type="dxa"/>
          </w:tcPr>
          <w:p w:rsidR="00BB2AF0" w:rsidRDefault="00BB2AF0">
            <w:pPr>
              <w:pStyle w:val="ConsPlusNormal"/>
              <w:jc w:val="center"/>
            </w:pPr>
            <w:r>
              <w:t>23</w:t>
            </w:r>
          </w:p>
        </w:tc>
        <w:tc>
          <w:tcPr>
            <w:tcW w:w="1134" w:type="dxa"/>
          </w:tcPr>
          <w:p w:rsidR="00BB2AF0" w:rsidRDefault="00BB2AF0">
            <w:pPr>
              <w:pStyle w:val="ConsPlusNormal"/>
              <w:jc w:val="center"/>
            </w:pPr>
            <w:r>
              <w:t>23</w:t>
            </w:r>
          </w:p>
        </w:tc>
        <w:tc>
          <w:tcPr>
            <w:tcW w:w="1134" w:type="dxa"/>
          </w:tcPr>
          <w:p w:rsidR="00BB2AF0" w:rsidRDefault="00BB2AF0">
            <w:pPr>
              <w:pStyle w:val="ConsPlusNormal"/>
              <w:jc w:val="center"/>
            </w:pPr>
            <w:r>
              <w:t>23</w:t>
            </w:r>
          </w:p>
        </w:tc>
        <w:tc>
          <w:tcPr>
            <w:tcW w:w="1191" w:type="dxa"/>
          </w:tcPr>
          <w:p w:rsidR="00BB2AF0" w:rsidRDefault="00BB2AF0">
            <w:pPr>
              <w:pStyle w:val="ConsPlusNormal"/>
              <w:jc w:val="center"/>
            </w:pPr>
            <w:r>
              <w:t>23</w:t>
            </w:r>
          </w:p>
        </w:tc>
        <w:tc>
          <w:tcPr>
            <w:tcW w:w="1077" w:type="dxa"/>
          </w:tcPr>
          <w:p w:rsidR="00BB2AF0" w:rsidRDefault="00BB2AF0">
            <w:pPr>
              <w:pStyle w:val="ConsPlusNormal"/>
              <w:jc w:val="center"/>
            </w:pPr>
            <w:r>
              <w:t>23</w:t>
            </w:r>
          </w:p>
        </w:tc>
        <w:tc>
          <w:tcPr>
            <w:tcW w:w="1191" w:type="dxa"/>
          </w:tcPr>
          <w:p w:rsidR="00BB2AF0" w:rsidRDefault="00BB2AF0">
            <w:pPr>
              <w:pStyle w:val="ConsPlusNormal"/>
              <w:jc w:val="center"/>
            </w:pPr>
            <w:r>
              <w:t>23</w:t>
            </w:r>
          </w:p>
        </w:tc>
        <w:tc>
          <w:tcPr>
            <w:tcW w:w="1134" w:type="dxa"/>
          </w:tcPr>
          <w:p w:rsidR="00BB2AF0" w:rsidRDefault="00BB2AF0">
            <w:pPr>
              <w:pStyle w:val="ConsPlusNormal"/>
              <w:jc w:val="center"/>
            </w:pPr>
            <w:r>
              <w:t>23</w:t>
            </w:r>
          </w:p>
        </w:tc>
      </w:tr>
      <w:tr w:rsidR="00BB2AF0">
        <w:tc>
          <w:tcPr>
            <w:tcW w:w="907" w:type="dxa"/>
          </w:tcPr>
          <w:p w:rsidR="00BB2AF0" w:rsidRDefault="00BB2AF0">
            <w:pPr>
              <w:pStyle w:val="ConsPlusNormal"/>
            </w:pPr>
            <w:r>
              <w:lastRenderedPageBreak/>
              <w:t>2.2.4</w:t>
            </w:r>
          </w:p>
        </w:tc>
        <w:tc>
          <w:tcPr>
            <w:tcW w:w="2381" w:type="dxa"/>
          </w:tcPr>
          <w:p w:rsidR="00BB2AF0" w:rsidRDefault="00BB2AF0">
            <w:pPr>
              <w:pStyle w:val="ConsPlusNormal"/>
              <w:jc w:val="both"/>
            </w:pPr>
            <w:r>
              <w:t>Площадь помещений в административных зданиях, занимаемых территориальными органами Департамента социальной защиты населения Ивановской области и филиалами областного государственного казенного учреждения "Центр по обеспечению деятельности территориальных органов социальной защиты населения"</w:t>
            </w:r>
          </w:p>
        </w:tc>
        <w:tc>
          <w:tcPr>
            <w:tcW w:w="1417" w:type="dxa"/>
          </w:tcPr>
          <w:p w:rsidR="00BB2AF0" w:rsidRDefault="00BB2AF0">
            <w:pPr>
              <w:pStyle w:val="ConsPlusNormal"/>
              <w:jc w:val="both"/>
            </w:pPr>
            <w:r>
              <w:t>кв. м</w:t>
            </w:r>
          </w:p>
        </w:tc>
        <w:tc>
          <w:tcPr>
            <w:tcW w:w="1077" w:type="dxa"/>
          </w:tcPr>
          <w:p w:rsidR="00BB2AF0" w:rsidRDefault="00BB2AF0">
            <w:pPr>
              <w:pStyle w:val="ConsPlusNormal"/>
              <w:jc w:val="center"/>
            </w:pPr>
            <w:r>
              <w:t>9797,7</w:t>
            </w:r>
          </w:p>
        </w:tc>
        <w:tc>
          <w:tcPr>
            <w:tcW w:w="1134" w:type="dxa"/>
          </w:tcPr>
          <w:p w:rsidR="00BB2AF0" w:rsidRDefault="00BB2AF0">
            <w:pPr>
              <w:pStyle w:val="ConsPlusNormal"/>
              <w:jc w:val="center"/>
            </w:pPr>
            <w:r>
              <w:t>9797,7</w:t>
            </w:r>
          </w:p>
        </w:tc>
        <w:tc>
          <w:tcPr>
            <w:tcW w:w="1134" w:type="dxa"/>
          </w:tcPr>
          <w:p w:rsidR="00BB2AF0" w:rsidRDefault="00BB2AF0">
            <w:pPr>
              <w:pStyle w:val="ConsPlusNormal"/>
              <w:jc w:val="center"/>
            </w:pPr>
            <w:r>
              <w:t>9797,7</w:t>
            </w:r>
          </w:p>
        </w:tc>
        <w:tc>
          <w:tcPr>
            <w:tcW w:w="1191" w:type="dxa"/>
          </w:tcPr>
          <w:p w:rsidR="00BB2AF0" w:rsidRDefault="00BB2AF0">
            <w:pPr>
              <w:pStyle w:val="ConsPlusNormal"/>
              <w:jc w:val="center"/>
            </w:pPr>
            <w:r>
              <w:t>9797,7</w:t>
            </w:r>
          </w:p>
        </w:tc>
        <w:tc>
          <w:tcPr>
            <w:tcW w:w="1077" w:type="dxa"/>
          </w:tcPr>
          <w:p w:rsidR="00BB2AF0" w:rsidRDefault="00BB2AF0">
            <w:pPr>
              <w:pStyle w:val="ConsPlusNormal"/>
              <w:jc w:val="center"/>
            </w:pPr>
            <w:r>
              <w:t>9797,7</w:t>
            </w:r>
          </w:p>
        </w:tc>
        <w:tc>
          <w:tcPr>
            <w:tcW w:w="1191" w:type="dxa"/>
          </w:tcPr>
          <w:p w:rsidR="00BB2AF0" w:rsidRDefault="00BB2AF0">
            <w:pPr>
              <w:pStyle w:val="ConsPlusNormal"/>
              <w:jc w:val="center"/>
            </w:pPr>
            <w:r>
              <w:t>9797,7</w:t>
            </w:r>
          </w:p>
        </w:tc>
        <w:tc>
          <w:tcPr>
            <w:tcW w:w="1134" w:type="dxa"/>
          </w:tcPr>
          <w:p w:rsidR="00BB2AF0" w:rsidRDefault="00BB2AF0">
            <w:pPr>
              <w:pStyle w:val="ConsPlusNormal"/>
              <w:jc w:val="center"/>
            </w:pPr>
            <w:r>
              <w:t>9797,7</w:t>
            </w:r>
          </w:p>
        </w:tc>
      </w:tr>
      <w:tr w:rsidR="00BB2AF0">
        <w:tblPrEx>
          <w:tblBorders>
            <w:insideH w:val="nil"/>
          </w:tblBorders>
        </w:tblPrEx>
        <w:tc>
          <w:tcPr>
            <w:tcW w:w="907" w:type="dxa"/>
            <w:tcBorders>
              <w:bottom w:val="nil"/>
            </w:tcBorders>
          </w:tcPr>
          <w:p w:rsidR="00BB2AF0" w:rsidRDefault="00BB2AF0">
            <w:pPr>
              <w:pStyle w:val="ConsPlusNormal"/>
            </w:pPr>
            <w:r>
              <w:t>2.2.5</w:t>
            </w:r>
          </w:p>
        </w:tc>
        <w:tc>
          <w:tcPr>
            <w:tcW w:w="2381" w:type="dxa"/>
            <w:tcBorders>
              <w:bottom w:val="nil"/>
            </w:tcBorders>
          </w:tcPr>
          <w:p w:rsidR="00BB2AF0" w:rsidRDefault="00BB2AF0">
            <w:pPr>
              <w:pStyle w:val="ConsPlusNormal"/>
              <w:jc w:val="both"/>
            </w:pPr>
            <w:r>
              <w:t xml:space="preserve">Объем принятых работ по итогам проведения строительного контроля на объектах строительства, реконструкции, </w:t>
            </w:r>
            <w:r>
              <w:lastRenderedPageBreak/>
              <w:t>капитального ремонта, находящихся в собственности Ивановской области (в том числе на объектах дорожного хозяйства), а также по итогам проверки соответствия качества и объемов выполненных работ по ремонту автомобильных дорог, находящихся в собственности Ивановской области</w:t>
            </w:r>
          </w:p>
        </w:tc>
        <w:tc>
          <w:tcPr>
            <w:tcW w:w="1417" w:type="dxa"/>
            <w:tcBorders>
              <w:bottom w:val="nil"/>
            </w:tcBorders>
          </w:tcPr>
          <w:p w:rsidR="00BB2AF0" w:rsidRDefault="00BB2AF0">
            <w:pPr>
              <w:pStyle w:val="ConsPlusNormal"/>
              <w:jc w:val="both"/>
            </w:pPr>
            <w:r>
              <w:lastRenderedPageBreak/>
              <w:t>млн. руб.</w:t>
            </w:r>
          </w:p>
        </w:tc>
        <w:tc>
          <w:tcPr>
            <w:tcW w:w="1077" w:type="dxa"/>
            <w:tcBorders>
              <w:bottom w:val="nil"/>
            </w:tcBorders>
          </w:tcPr>
          <w:p w:rsidR="00BB2AF0" w:rsidRDefault="00BB2AF0">
            <w:pPr>
              <w:pStyle w:val="ConsPlusNormal"/>
              <w:jc w:val="center"/>
            </w:pPr>
            <w:r>
              <w:t>1078,6</w:t>
            </w:r>
          </w:p>
        </w:tc>
        <w:tc>
          <w:tcPr>
            <w:tcW w:w="1134" w:type="dxa"/>
            <w:tcBorders>
              <w:bottom w:val="nil"/>
            </w:tcBorders>
          </w:tcPr>
          <w:p w:rsidR="00BB2AF0" w:rsidRDefault="00BB2AF0">
            <w:pPr>
              <w:pStyle w:val="ConsPlusNormal"/>
              <w:jc w:val="center"/>
            </w:pPr>
            <w:r>
              <w:t>714,3</w:t>
            </w:r>
          </w:p>
        </w:tc>
        <w:tc>
          <w:tcPr>
            <w:tcW w:w="1134" w:type="dxa"/>
            <w:tcBorders>
              <w:bottom w:val="nil"/>
            </w:tcBorders>
          </w:tcPr>
          <w:p w:rsidR="00BB2AF0" w:rsidRDefault="00BB2AF0">
            <w:pPr>
              <w:pStyle w:val="ConsPlusNormal"/>
              <w:jc w:val="center"/>
            </w:pPr>
            <w:r>
              <w:t>445,0</w:t>
            </w:r>
          </w:p>
        </w:tc>
        <w:tc>
          <w:tcPr>
            <w:tcW w:w="1191" w:type="dxa"/>
            <w:tcBorders>
              <w:bottom w:val="nil"/>
            </w:tcBorders>
          </w:tcPr>
          <w:p w:rsidR="00BB2AF0" w:rsidRDefault="00BB2AF0">
            <w:pPr>
              <w:pStyle w:val="ConsPlusNormal"/>
              <w:jc w:val="center"/>
            </w:pPr>
            <w:r>
              <w:t>720,0</w:t>
            </w:r>
          </w:p>
        </w:tc>
        <w:tc>
          <w:tcPr>
            <w:tcW w:w="1077" w:type="dxa"/>
            <w:tcBorders>
              <w:bottom w:val="nil"/>
            </w:tcBorders>
          </w:tcPr>
          <w:p w:rsidR="00BB2AF0" w:rsidRDefault="00BB2AF0">
            <w:pPr>
              <w:pStyle w:val="ConsPlusNormal"/>
              <w:jc w:val="center"/>
            </w:pPr>
            <w:r>
              <w:t>1000,0</w:t>
            </w:r>
          </w:p>
        </w:tc>
        <w:tc>
          <w:tcPr>
            <w:tcW w:w="1191" w:type="dxa"/>
            <w:tcBorders>
              <w:bottom w:val="nil"/>
            </w:tcBorders>
          </w:tcPr>
          <w:p w:rsidR="00BB2AF0" w:rsidRDefault="00BB2AF0">
            <w:pPr>
              <w:pStyle w:val="ConsPlusNormal"/>
              <w:jc w:val="center"/>
            </w:pPr>
            <w:r>
              <w:t>600,0</w:t>
            </w:r>
          </w:p>
        </w:tc>
        <w:tc>
          <w:tcPr>
            <w:tcW w:w="1134" w:type="dxa"/>
            <w:tcBorders>
              <w:bottom w:val="nil"/>
            </w:tcBorders>
          </w:tcPr>
          <w:p w:rsidR="00BB2AF0" w:rsidRDefault="00BB2AF0">
            <w:pPr>
              <w:pStyle w:val="ConsPlusNormal"/>
              <w:jc w:val="center"/>
            </w:pPr>
            <w:r>
              <w:t>600,0</w:t>
            </w:r>
          </w:p>
        </w:tc>
      </w:tr>
      <w:tr w:rsidR="00BB2AF0">
        <w:tblPrEx>
          <w:tblBorders>
            <w:insideH w:val="nil"/>
          </w:tblBorders>
        </w:tblPrEx>
        <w:tc>
          <w:tcPr>
            <w:tcW w:w="12643" w:type="dxa"/>
            <w:gridSpan w:val="10"/>
            <w:tcBorders>
              <w:top w:val="nil"/>
            </w:tcBorders>
          </w:tcPr>
          <w:p w:rsidR="00BB2AF0" w:rsidRDefault="00BB2AF0">
            <w:pPr>
              <w:pStyle w:val="ConsPlusNormal"/>
              <w:jc w:val="both"/>
            </w:pPr>
            <w:r>
              <w:lastRenderedPageBreak/>
              <w:t xml:space="preserve">(в ред. </w:t>
            </w:r>
            <w:hyperlink r:id="rId105" w:history="1">
              <w:r>
                <w:rPr>
                  <w:color w:val="0000FF"/>
                </w:rPr>
                <w:t>Постановления</w:t>
              </w:r>
            </w:hyperlink>
            <w:r>
              <w:t xml:space="preserve"> Правительства Ивановской области от 24.12.2018 N 388-п)</w:t>
            </w:r>
          </w:p>
        </w:tc>
      </w:tr>
      <w:tr w:rsidR="00BB2AF0">
        <w:tc>
          <w:tcPr>
            <w:tcW w:w="907" w:type="dxa"/>
          </w:tcPr>
          <w:p w:rsidR="00BB2AF0" w:rsidRDefault="00BB2AF0">
            <w:pPr>
              <w:pStyle w:val="ConsPlusNormal"/>
              <w:outlineLvl w:val="4"/>
            </w:pPr>
            <w:r>
              <w:t>2.3</w:t>
            </w:r>
          </w:p>
        </w:tc>
        <w:tc>
          <w:tcPr>
            <w:tcW w:w="11736" w:type="dxa"/>
            <w:gridSpan w:val="9"/>
          </w:tcPr>
          <w:p w:rsidR="00BB2AF0" w:rsidRDefault="00BB2AF0">
            <w:pPr>
              <w:pStyle w:val="ConsPlusNormal"/>
              <w:jc w:val="both"/>
            </w:pPr>
            <w:r>
              <w:t>Мероприятие "Обеспечение функций территориальных исполнительных органов государственной власти Ивановской области"</w:t>
            </w:r>
          </w:p>
        </w:tc>
      </w:tr>
      <w:tr w:rsidR="00BB2AF0">
        <w:tc>
          <w:tcPr>
            <w:tcW w:w="907" w:type="dxa"/>
          </w:tcPr>
          <w:p w:rsidR="00BB2AF0" w:rsidRDefault="00BB2AF0">
            <w:pPr>
              <w:pStyle w:val="ConsPlusNormal"/>
            </w:pPr>
            <w:r>
              <w:t>2.3.1</w:t>
            </w:r>
          </w:p>
        </w:tc>
        <w:tc>
          <w:tcPr>
            <w:tcW w:w="2381" w:type="dxa"/>
          </w:tcPr>
          <w:p w:rsidR="00BB2AF0" w:rsidRDefault="00BB2AF0">
            <w:pPr>
              <w:pStyle w:val="ConsPlusNormal"/>
              <w:jc w:val="both"/>
            </w:pPr>
            <w:r>
              <w:t>Число территориальных органов</w:t>
            </w:r>
          </w:p>
        </w:tc>
        <w:tc>
          <w:tcPr>
            <w:tcW w:w="1417" w:type="dxa"/>
          </w:tcPr>
          <w:p w:rsidR="00BB2AF0" w:rsidRDefault="00BB2AF0">
            <w:pPr>
              <w:pStyle w:val="ConsPlusNormal"/>
              <w:jc w:val="both"/>
            </w:pPr>
            <w:r>
              <w:t>единиц</w:t>
            </w:r>
          </w:p>
        </w:tc>
        <w:tc>
          <w:tcPr>
            <w:tcW w:w="1077" w:type="dxa"/>
          </w:tcPr>
          <w:p w:rsidR="00BB2AF0" w:rsidRDefault="00BB2AF0">
            <w:pPr>
              <w:pStyle w:val="ConsPlusNormal"/>
              <w:jc w:val="center"/>
            </w:pPr>
            <w:r>
              <w:t>21</w:t>
            </w:r>
          </w:p>
        </w:tc>
        <w:tc>
          <w:tcPr>
            <w:tcW w:w="1134" w:type="dxa"/>
          </w:tcPr>
          <w:p w:rsidR="00BB2AF0" w:rsidRDefault="00BB2AF0">
            <w:pPr>
              <w:pStyle w:val="ConsPlusNormal"/>
              <w:jc w:val="center"/>
            </w:pPr>
            <w:r>
              <w:t>21</w:t>
            </w:r>
          </w:p>
        </w:tc>
        <w:tc>
          <w:tcPr>
            <w:tcW w:w="1134" w:type="dxa"/>
          </w:tcPr>
          <w:p w:rsidR="00BB2AF0" w:rsidRDefault="00BB2AF0">
            <w:pPr>
              <w:pStyle w:val="ConsPlusNormal"/>
              <w:jc w:val="center"/>
            </w:pPr>
            <w:r>
              <w:t>21</w:t>
            </w:r>
          </w:p>
        </w:tc>
        <w:tc>
          <w:tcPr>
            <w:tcW w:w="1191" w:type="dxa"/>
          </w:tcPr>
          <w:p w:rsidR="00BB2AF0" w:rsidRDefault="00BB2AF0">
            <w:pPr>
              <w:pStyle w:val="ConsPlusNormal"/>
              <w:jc w:val="center"/>
            </w:pPr>
            <w:r>
              <w:t>21</w:t>
            </w:r>
          </w:p>
        </w:tc>
        <w:tc>
          <w:tcPr>
            <w:tcW w:w="1077" w:type="dxa"/>
          </w:tcPr>
          <w:p w:rsidR="00BB2AF0" w:rsidRDefault="00BB2AF0">
            <w:pPr>
              <w:pStyle w:val="ConsPlusNormal"/>
              <w:jc w:val="center"/>
            </w:pPr>
            <w:r>
              <w:t>21</w:t>
            </w:r>
          </w:p>
        </w:tc>
        <w:tc>
          <w:tcPr>
            <w:tcW w:w="1191" w:type="dxa"/>
          </w:tcPr>
          <w:p w:rsidR="00BB2AF0" w:rsidRDefault="00BB2AF0">
            <w:pPr>
              <w:pStyle w:val="ConsPlusNormal"/>
              <w:jc w:val="center"/>
            </w:pPr>
            <w:r>
              <w:t>21</w:t>
            </w:r>
          </w:p>
        </w:tc>
        <w:tc>
          <w:tcPr>
            <w:tcW w:w="1134" w:type="dxa"/>
          </w:tcPr>
          <w:p w:rsidR="00BB2AF0" w:rsidRDefault="00BB2AF0">
            <w:pPr>
              <w:pStyle w:val="ConsPlusNormal"/>
              <w:jc w:val="center"/>
            </w:pPr>
            <w:r>
              <w:t>21</w:t>
            </w:r>
          </w:p>
        </w:tc>
      </w:tr>
      <w:tr w:rsidR="00BB2AF0">
        <w:tblPrEx>
          <w:tblBorders>
            <w:insideH w:val="nil"/>
          </w:tblBorders>
        </w:tblPrEx>
        <w:tc>
          <w:tcPr>
            <w:tcW w:w="907" w:type="dxa"/>
            <w:tcBorders>
              <w:bottom w:val="nil"/>
            </w:tcBorders>
          </w:tcPr>
          <w:p w:rsidR="00BB2AF0" w:rsidRDefault="00BB2AF0">
            <w:pPr>
              <w:pStyle w:val="ConsPlusNormal"/>
            </w:pPr>
            <w:r>
              <w:t>2.3.2</w:t>
            </w:r>
          </w:p>
        </w:tc>
        <w:tc>
          <w:tcPr>
            <w:tcW w:w="2381" w:type="dxa"/>
            <w:tcBorders>
              <w:bottom w:val="nil"/>
            </w:tcBorders>
          </w:tcPr>
          <w:p w:rsidR="00BB2AF0" w:rsidRDefault="00BB2AF0">
            <w:pPr>
              <w:pStyle w:val="ConsPlusNormal"/>
              <w:jc w:val="both"/>
            </w:pPr>
            <w:r>
              <w:t xml:space="preserve">Численность государственных гражданских служащих Ивановской области, занятых в территориальных исполнительных органах государственной </w:t>
            </w:r>
            <w:r>
              <w:lastRenderedPageBreak/>
              <w:t>власти Ивановской области</w:t>
            </w:r>
          </w:p>
        </w:tc>
        <w:tc>
          <w:tcPr>
            <w:tcW w:w="1417" w:type="dxa"/>
            <w:tcBorders>
              <w:bottom w:val="nil"/>
            </w:tcBorders>
          </w:tcPr>
          <w:p w:rsidR="00BB2AF0" w:rsidRDefault="00BB2AF0">
            <w:pPr>
              <w:pStyle w:val="ConsPlusNormal"/>
              <w:jc w:val="both"/>
            </w:pPr>
            <w:r>
              <w:lastRenderedPageBreak/>
              <w:t>человек</w:t>
            </w:r>
          </w:p>
        </w:tc>
        <w:tc>
          <w:tcPr>
            <w:tcW w:w="1077" w:type="dxa"/>
            <w:tcBorders>
              <w:bottom w:val="nil"/>
            </w:tcBorders>
          </w:tcPr>
          <w:p w:rsidR="00BB2AF0" w:rsidRDefault="00BB2AF0">
            <w:pPr>
              <w:pStyle w:val="ConsPlusNormal"/>
              <w:jc w:val="center"/>
            </w:pPr>
            <w:r>
              <w:t>-</w:t>
            </w:r>
          </w:p>
        </w:tc>
        <w:tc>
          <w:tcPr>
            <w:tcW w:w="1134" w:type="dxa"/>
            <w:tcBorders>
              <w:bottom w:val="nil"/>
            </w:tcBorders>
          </w:tcPr>
          <w:p w:rsidR="00BB2AF0" w:rsidRDefault="00BB2AF0">
            <w:pPr>
              <w:pStyle w:val="ConsPlusNormal"/>
              <w:jc w:val="center"/>
            </w:pPr>
            <w:r>
              <w:t>-</w:t>
            </w:r>
          </w:p>
        </w:tc>
        <w:tc>
          <w:tcPr>
            <w:tcW w:w="1134" w:type="dxa"/>
            <w:tcBorders>
              <w:bottom w:val="nil"/>
            </w:tcBorders>
          </w:tcPr>
          <w:p w:rsidR="00BB2AF0" w:rsidRDefault="00BB2AF0">
            <w:pPr>
              <w:pStyle w:val="ConsPlusNormal"/>
              <w:jc w:val="center"/>
            </w:pPr>
            <w:r>
              <w:t>-</w:t>
            </w:r>
          </w:p>
        </w:tc>
        <w:tc>
          <w:tcPr>
            <w:tcW w:w="1191" w:type="dxa"/>
            <w:tcBorders>
              <w:bottom w:val="nil"/>
            </w:tcBorders>
          </w:tcPr>
          <w:p w:rsidR="00BB2AF0" w:rsidRDefault="00BB2AF0">
            <w:pPr>
              <w:pStyle w:val="ConsPlusNormal"/>
              <w:jc w:val="center"/>
            </w:pPr>
            <w:r>
              <w:t>166</w:t>
            </w:r>
          </w:p>
        </w:tc>
        <w:tc>
          <w:tcPr>
            <w:tcW w:w="1077" w:type="dxa"/>
            <w:tcBorders>
              <w:bottom w:val="nil"/>
            </w:tcBorders>
          </w:tcPr>
          <w:p w:rsidR="00BB2AF0" w:rsidRDefault="00BB2AF0">
            <w:pPr>
              <w:pStyle w:val="ConsPlusNormal"/>
              <w:jc w:val="center"/>
            </w:pPr>
            <w:r>
              <w:t>160</w:t>
            </w:r>
          </w:p>
        </w:tc>
        <w:tc>
          <w:tcPr>
            <w:tcW w:w="1191" w:type="dxa"/>
            <w:tcBorders>
              <w:bottom w:val="nil"/>
            </w:tcBorders>
          </w:tcPr>
          <w:p w:rsidR="00BB2AF0" w:rsidRDefault="00BB2AF0">
            <w:pPr>
              <w:pStyle w:val="ConsPlusNormal"/>
              <w:jc w:val="center"/>
            </w:pPr>
            <w:r>
              <w:t>166</w:t>
            </w:r>
          </w:p>
        </w:tc>
        <w:tc>
          <w:tcPr>
            <w:tcW w:w="1134" w:type="dxa"/>
            <w:tcBorders>
              <w:bottom w:val="nil"/>
            </w:tcBorders>
          </w:tcPr>
          <w:p w:rsidR="00BB2AF0" w:rsidRDefault="00BB2AF0">
            <w:pPr>
              <w:pStyle w:val="ConsPlusNormal"/>
              <w:jc w:val="center"/>
            </w:pPr>
            <w:r>
              <w:t>166</w:t>
            </w:r>
          </w:p>
        </w:tc>
      </w:tr>
      <w:tr w:rsidR="00BB2AF0">
        <w:tblPrEx>
          <w:tblBorders>
            <w:insideH w:val="nil"/>
          </w:tblBorders>
        </w:tblPrEx>
        <w:tc>
          <w:tcPr>
            <w:tcW w:w="12643" w:type="dxa"/>
            <w:gridSpan w:val="10"/>
            <w:tcBorders>
              <w:top w:val="nil"/>
            </w:tcBorders>
          </w:tcPr>
          <w:p w:rsidR="00BB2AF0" w:rsidRDefault="00BB2AF0">
            <w:pPr>
              <w:pStyle w:val="ConsPlusNormal"/>
              <w:jc w:val="both"/>
            </w:pPr>
            <w:r>
              <w:lastRenderedPageBreak/>
              <w:t xml:space="preserve">(в ред. </w:t>
            </w:r>
            <w:hyperlink r:id="rId106" w:history="1">
              <w:r>
                <w:rPr>
                  <w:color w:val="0000FF"/>
                </w:rPr>
                <w:t>Постановления</w:t>
              </w:r>
            </w:hyperlink>
            <w:r>
              <w:t xml:space="preserve"> Правительства Ивановской области от 18.06.2018 N 169-п)</w:t>
            </w:r>
          </w:p>
        </w:tc>
      </w:tr>
      <w:tr w:rsidR="00BB2AF0">
        <w:tc>
          <w:tcPr>
            <w:tcW w:w="907" w:type="dxa"/>
          </w:tcPr>
          <w:p w:rsidR="00BB2AF0" w:rsidRDefault="00BB2AF0">
            <w:pPr>
              <w:pStyle w:val="ConsPlusNormal"/>
              <w:outlineLvl w:val="3"/>
            </w:pPr>
            <w:r>
              <w:t>3</w:t>
            </w:r>
          </w:p>
        </w:tc>
        <w:tc>
          <w:tcPr>
            <w:tcW w:w="11736" w:type="dxa"/>
            <w:gridSpan w:val="9"/>
          </w:tcPr>
          <w:p w:rsidR="00BB2AF0" w:rsidRDefault="00BB2AF0">
            <w:pPr>
              <w:pStyle w:val="ConsPlusNormal"/>
              <w:jc w:val="both"/>
            </w:pPr>
            <w:r>
              <w:t>Основное мероприятие "Обеспечение деятельности мировых судей и аппаратов мировых судей Ивановской области"</w:t>
            </w:r>
          </w:p>
        </w:tc>
      </w:tr>
      <w:tr w:rsidR="00BB2AF0">
        <w:tc>
          <w:tcPr>
            <w:tcW w:w="907" w:type="dxa"/>
          </w:tcPr>
          <w:p w:rsidR="00BB2AF0" w:rsidRDefault="00BB2AF0">
            <w:pPr>
              <w:pStyle w:val="ConsPlusNormal"/>
              <w:outlineLvl w:val="4"/>
            </w:pPr>
            <w:r>
              <w:t>3.1</w:t>
            </w:r>
          </w:p>
        </w:tc>
        <w:tc>
          <w:tcPr>
            <w:tcW w:w="11736" w:type="dxa"/>
            <w:gridSpan w:val="9"/>
          </w:tcPr>
          <w:p w:rsidR="00BB2AF0" w:rsidRDefault="00BB2AF0">
            <w:pPr>
              <w:pStyle w:val="ConsPlusNormal"/>
              <w:jc w:val="both"/>
            </w:pPr>
            <w:r>
              <w:t>Мероприятие "Реализация мероприятий по обеспечению деятельности мировых судей и аппаратов мировых судей"</w:t>
            </w:r>
          </w:p>
        </w:tc>
      </w:tr>
      <w:tr w:rsidR="00BB2AF0">
        <w:tc>
          <w:tcPr>
            <w:tcW w:w="907" w:type="dxa"/>
          </w:tcPr>
          <w:p w:rsidR="00BB2AF0" w:rsidRDefault="00BB2AF0">
            <w:pPr>
              <w:pStyle w:val="ConsPlusNormal"/>
            </w:pPr>
            <w:r>
              <w:t>3.1.1</w:t>
            </w:r>
          </w:p>
        </w:tc>
        <w:tc>
          <w:tcPr>
            <w:tcW w:w="2381" w:type="dxa"/>
          </w:tcPr>
          <w:p w:rsidR="00BB2AF0" w:rsidRDefault="00BB2AF0">
            <w:pPr>
              <w:pStyle w:val="ConsPlusNormal"/>
              <w:jc w:val="both"/>
            </w:pPr>
            <w:r>
              <w:t>Доля эксплуатируемых зданий (помещений) судебных участков мировых судей, отвечающих требованиям, предъявляемым к зданиям судов общей юрисдикции, к общему количеству эксплуатируемых зданий (помещений) судебных участков мировых судей</w:t>
            </w:r>
          </w:p>
        </w:tc>
        <w:tc>
          <w:tcPr>
            <w:tcW w:w="1417" w:type="dxa"/>
          </w:tcPr>
          <w:p w:rsidR="00BB2AF0" w:rsidRDefault="00BB2AF0">
            <w:pPr>
              <w:pStyle w:val="ConsPlusNormal"/>
              <w:jc w:val="both"/>
            </w:pPr>
            <w:r>
              <w:t>процент</w:t>
            </w:r>
          </w:p>
        </w:tc>
        <w:tc>
          <w:tcPr>
            <w:tcW w:w="1077" w:type="dxa"/>
          </w:tcPr>
          <w:p w:rsidR="00BB2AF0" w:rsidRDefault="00BB2AF0">
            <w:pPr>
              <w:pStyle w:val="ConsPlusNormal"/>
              <w:jc w:val="center"/>
            </w:pPr>
            <w:r>
              <w:t>11</w:t>
            </w:r>
          </w:p>
        </w:tc>
        <w:tc>
          <w:tcPr>
            <w:tcW w:w="1134" w:type="dxa"/>
          </w:tcPr>
          <w:p w:rsidR="00BB2AF0" w:rsidRDefault="00BB2AF0">
            <w:pPr>
              <w:pStyle w:val="ConsPlusNormal"/>
              <w:jc w:val="center"/>
            </w:pPr>
            <w:r>
              <w:t>14,3</w:t>
            </w:r>
          </w:p>
        </w:tc>
        <w:tc>
          <w:tcPr>
            <w:tcW w:w="1134" w:type="dxa"/>
          </w:tcPr>
          <w:p w:rsidR="00BB2AF0" w:rsidRDefault="00BB2AF0">
            <w:pPr>
              <w:pStyle w:val="ConsPlusNormal"/>
              <w:jc w:val="center"/>
            </w:pPr>
            <w:r>
              <w:t>11</w:t>
            </w:r>
          </w:p>
        </w:tc>
        <w:tc>
          <w:tcPr>
            <w:tcW w:w="1191" w:type="dxa"/>
          </w:tcPr>
          <w:p w:rsidR="00BB2AF0" w:rsidRDefault="00BB2AF0">
            <w:pPr>
              <w:pStyle w:val="ConsPlusNormal"/>
              <w:jc w:val="center"/>
            </w:pPr>
            <w:r>
              <w:t>11</w:t>
            </w:r>
          </w:p>
        </w:tc>
        <w:tc>
          <w:tcPr>
            <w:tcW w:w="1077" w:type="dxa"/>
          </w:tcPr>
          <w:p w:rsidR="00BB2AF0" w:rsidRDefault="00BB2AF0">
            <w:pPr>
              <w:pStyle w:val="ConsPlusNormal"/>
              <w:jc w:val="center"/>
            </w:pPr>
            <w:r>
              <w:t>11</w:t>
            </w:r>
          </w:p>
        </w:tc>
        <w:tc>
          <w:tcPr>
            <w:tcW w:w="1191" w:type="dxa"/>
          </w:tcPr>
          <w:p w:rsidR="00BB2AF0" w:rsidRDefault="00BB2AF0">
            <w:pPr>
              <w:pStyle w:val="ConsPlusNormal"/>
              <w:jc w:val="center"/>
            </w:pPr>
            <w:r>
              <w:t>11</w:t>
            </w:r>
          </w:p>
        </w:tc>
        <w:tc>
          <w:tcPr>
            <w:tcW w:w="1134" w:type="dxa"/>
          </w:tcPr>
          <w:p w:rsidR="00BB2AF0" w:rsidRDefault="00BB2AF0">
            <w:pPr>
              <w:pStyle w:val="ConsPlusNormal"/>
              <w:jc w:val="center"/>
            </w:pPr>
            <w:r>
              <w:t>11</w:t>
            </w:r>
          </w:p>
        </w:tc>
      </w:tr>
      <w:tr w:rsidR="00BB2AF0">
        <w:tc>
          <w:tcPr>
            <w:tcW w:w="907" w:type="dxa"/>
          </w:tcPr>
          <w:p w:rsidR="00BB2AF0" w:rsidRDefault="00BB2AF0">
            <w:pPr>
              <w:pStyle w:val="ConsPlusNormal"/>
            </w:pPr>
            <w:r>
              <w:t>3.1.2</w:t>
            </w:r>
          </w:p>
        </w:tc>
        <w:tc>
          <w:tcPr>
            <w:tcW w:w="2381" w:type="dxa"/>
          </w:tcPr>
          <w:p w:rsidR="00BB2AF0" w:rsidRDefault="00BB2AF0">
            <w:pPr>
              <w:pStyle w:val="ConsPlusNormal"/>
              <w:jc w:val="both"/>
            </w:pPr>
            <w:r>
              <w:t xml:space="preserve">Доля зданий (помещений), отвечающих требованиям обеспечения пожарной, режимной безопасности деятельности судебных участков мировых судей, к общему количеству </w:t>
            </w:r>
            <w:r>
              <w:lastRenderedPageBreak/>
              <w:t>эксплуатируемых зданий (помещений) судебных участков мировых судей</w:t>
            </w:r>
          </w:p>
        </w:tc>
        <w:tc>
          <w:tcPr>
            <w:tcW w:w="1417" w:type="dxa"/>
          </w:tcPr>
          <w:p w:rsidR="00BB2AF0" w:rsidRDefault="00BB2AF0">
            <w:pPr>
              <w:pStyle w:val="ConsPlusNormal"/>
              <w:jc w:val="both"/>
            </w:pPr>
            <w:r>
              <w:lastRenderedPageBreak/>
              <w:t>процент</w:t>
            </w:r>
          </w:p>
        </w:tc>
        <w:tc>
          <w:tcPr>
            <w:tcW w:w="1077" w:type="dxa"/>
          </w:tcPr>
          <w:p w:rsidR="00BB2AF0" w:rsidRDefault="00BB2AF0">
            <w:pPr>
              <w:pStyle w:val="ConsPlusNormal"/>
              <w:jc w:val="center"/>
            </w:pPr>
            <w:r>
              <w:t>69,2</w:t>
            </w:r>
          </w:p>
        </w:tc>
        <w:tc>
          <w:tcPr>
            <w:tcW w:w="1134" w:type="dxa"/>
          </w:tcPr>
          <w:p w:rsidR="00BB2AF0" w:rsidRDefault="00BB2AF0">
            <w:pPr>
              <w:pStyle w:val="ConsPlusNormal"/>
              <w:jc w:val="center"/>
            </w:pPr>
            <w:r>
              <w:t>73</w:t>
            </w:r>
          </w:p>
        </w:tc>
        <w:tc>
          <w:tcPr>
            <w:tcW w:w="1134" w:type="dxa"/>
          </w:tcPr>
          <w:p w:rsidR="00BB2AF0" w:rsidRDefault="00BB2AF0">
            <w:pPr>
              <w:pStyle w:val="ConsPlusNormal"/>
              <w:jc w:val="center"/>
            </w:pPr>
            <w:r>
              <w:t>73,6</w:t>
            </w:r>
          </w:p>
        </w:tc>
        <w:tc>
          <w:tcPr>
            <w:tcW w:w="1191" w:type="dxa"/>
          </w:tcPr>
          <w:p w:rsidR="00BB2AF0" w:rsidRDefault="00BB2AF0">
            <w:pPr>
              <w:pStyle w:val="ConsPlusNormal"/>
              <w:jc w:val="center"/>
            </w:pPr>
            <w:r>
              <w:t>73</w:t>
            </w:r>
          </w:p>
        </w:tc>
        <w:tc>
          <w:tcPr>
            <w:tcW w:w="1077" w:type="dxa"/>
          </w:tcPr>
          <w:p w:rsidR="00BB2AF0" w:rsidRDefault="00BB2AF0">
            <w:pPr>
              <w:pStyle w:val="ConsPlusNormal"/>
              <w:jc w:val="center"/>
            </w:pPr>
            <w:r>
              <w:t>73</w:t>
            </w:r>
          </w:p>
        </w:tc>
        <w:tc>
          <w:tcPr>
            <w:tcW w:w="1191" w:type="dxa"/>
          </w:tcPr>
          <w:p w:rsidR="00BB2AF0" w:rsidRDefault="00BB2AF0">
            <w:pPr>
              <w:pStyle w:val="ConsPlusNormal"/>
              <w:jc w:val="center"/>
            </w:pPr>
            <w:r>
              <w:t>73</w:t>
            </w:r>
          </w:p>
        </w:tc>
        <w:tc>
          <w:tcPr>
            <w:tcW w:w="1134" w:type="dxa"/>
          </w:tcPr>
          <w:p w:rsidR="00BB2AF0" w:rsidRDefault="00BB2AF0">
            <w:pPr>
              <w:pStyle w:val="ConsPlusNormal"/>
              <w:jc w:val="center"/>
            </w:pPr>
            <w:r>
              <w:t>73</w:t>
            </w:r>
          </w:p>
        </w:tc>
      </w:tr>
      <w:tr w:rsidR="00BB2AF0">
        <w:tc>
          <w:tcPr>
            <w:tcW w:w="907" w:type="dxa"/>
          </w:tcPr>
          <w:p w:rsidR="00BB2AF0" w:rsidRDefault="00BB2AF0">
            <w:pPr>
              <w:pStyle w:val="ConsPlusNormal"/>
            </w:pPr>
            <w:r>
              <w:lastRenderedPageBreak/>
              <w:t>3.1.3</w:t>
            </w:r>
          </w:p>
        </w:tc>
        <w:tc>
          <w:tcPr>
            <w:tcW w:w="2381" w:type="dxa"/>
          </w:tcPr>
          <w:p w:rsidR="00BB2AF0" w:rsidRDefault="00BB2AF0">
            <w:pPr>
              <w:pStyle w:val="ConsPlusNormal"/>
              <w:jc w:val="both"/>
            </w:pPr>
            <w:r>
              <w:t>Доля автоматизированных рабочих мест, отвечающих требованиям достаточного уровня информатизации (не требующих обновления (замены) персональных компьютеров, оргтехники), к общему количеству автоматизированных рабочих мест</w:t>
            </w:r>
          </w:p>
        </w:tc>
        <w:tc>
          <w:tcPr>
            <w:tcW w:w="1417" w:type="dxa"/>
          </w:tcPr>
          <w:p w:rsidR="00BB2AF0" w:rsidRDefault="00BB2AF0">
            <w:pPr>
              <w:pStyle w:val="ConsPlusNormal"/>
              <w:jc w:val="both"/>
            </w:pPr>
            <w:r>
              <w:t>процент</w:t>
            </w:r>
          </w:p>
        </w:tc>
        <w:tc>
          <w:tcPr>
            <w:tcW w:w="1077" w:type="dxa"/>
          </w:tcPr>
          <w:p w:rsidR="00BB2AF0" w:rsidRDefault="00BB2AF0">
            <w:pPr>
              <w:pStyle w:val="ConsPlusNormal"/>
              <w:jc w:val="center"/>
            </w:pPr>
            <w:r>
              <w:t>100</w:t>
            </w:r>
          </w:p>
        </w:tc>
        <w:tc>
          <w:tcPr>
            <w:tcW w:w="1134" w:type="dxa"/>
          </w:tcPr>
          <w:p w:rsidR="00BB2AF0" w:rsidRDefault="00BB2AF0">
            <w:pPr>
              <w:pStyle w:val="ConsPlusNormal"/>
              <w:jc w:val="center"/>
            </w:pPr>
            <w:r>
              <w:t>100</w:t>
            </w:r>
          </w:p>
        </w:tc>
        <w:tc>
          <w:tcPr>
            <w:tcW w:w="1134" w:type="dxa"/>
          </w:tcPr>
          <w:p w:rsidR="00BB2AF0" w:rsidRDefault="00BB2AF0">
            <w:pPr>
              <w:pStyle w:val="ConsPlusNormal"/>
              <w:jc w:val="center"/>
            </w:pPr>
            <w:r>
              <w:t>100</w:t>
            </w:r>
          </w:p>
        </w:tc>
        <w:tc>
          <w:tcPr>
            <w:tcW w:w="1191" w:type="dxa"/>
          </w:tcPr>
          <w:p w:rsidR="00BB2AF0" w:rsidRDefault="00BB2AF0">
            <w:pPr>
              <w:pStyle w:val="ConsPlusNormal"/>
              <w:jc w:val="center"/>
            </w:pPr>
            <w:r>
              <w:t>100</w:t>
            </w:r>
          </w:p>
        </w:tc>
        <w:tc>
          <w:tcPr>
            <w:tcW w:w="1077" w:type="dxa"/>
          </w:tcPr>
          <w:p w:rsidR="00BB2AF0" w:rsidRDefault="00BB2AF0">
            <w:pPr>
              <w:pStyle w:val="ConsPlusNormal"/>
              <w:jc w:val="center"/>
            </w:pPr>
            <w:r>
              <w:t>100</w:t>
            </w:r>
          </w:p>
        </w:tc>
        <w:tc>
          <w:tcPr>
            <w:tcW w:w="1191" w:type="dxa"/>
          </w:tcPr>
          <w:p w:rsidR="00BB2AF0" w:rsidRDefault="00BB2AF0">
            <w:pPr>
              <w:pStyle w:val="ConsPlusNormal"/>
              <w:jc w:val="center"/>
            </w:pPr>
            <w:r>
              <w:t>100</w:t>
            </w:r>
          </w:p>
        </w:tc>
        <w:tc>
          <w:tcPr>
            <w:tcW w:w="1134" w:type="dxa"/>
          </w:tcPr>
          <w:p w:rsidR="00BB2AF0" w:rsidRDefault="00BB2AF0">
            <w:pPr>
              <w:pStyle w:val="ConsPlusNormal"/>
              <w:jc w:val="center"/>
            </w:pPr>
            <w:r>
              <w:t>100</w:t>
            </w:r>
          </w:p>
        </w:tc>
      </w:tr>
      <w:tr w:rsidR="00BB2AF0">
        <w:tc>
          <w:tcPr>
            <w:tcW w:w="907" w:type="dxa"/>
          </w:tcPr>
          <w:p w:rsidR="00BB2AF0" w:rsidRDefault="00BB2AF0">
            <w:pPr>
              <w:pStyle w:val="ConsPlusNormal"/>
            </w:pPr>
            <w:r>
              <w:t>3.1.4</w:t>
            </w:r>
          </w:p>
        </w:tc>
        <w:tc>
          <w:tcPr>
            <w:tcW w:w="2381" w:type="dxa"/>
          </w:tcPr>
          <w:p w:rsidR="00BB2AF0" w:rsidRDefault="00BB2AF0">
            <w:pPr>
              <w:pStyle w:val="ConsPlusNormal"/>
              <w:jc w:val="both"/>
            </w:pPr>
            <w:r>
              <w:t>Доля судебных участков, имеющих залы судебных заседаний, к общему количеству судебных участков</w:t>
            </w:r>
          </w:p>
        </w:tc>
        <w:tc>
          <w:tcPr>
            <w:tcW w:w="1417" w:type="dxa"/>
          </w:tcPr>
          <w:p w:rsidR="00BB2AF0" w:rsidRDefault="00BB2AF0">
            <w:pPr>
              <w:pStyle w:val="ConsPlusNormal"/>
              <w:jc w:val="both"/>
            </w:pPr>
            <w:r>
              <w:t>процент</w:t>
            </w:r>
          </w:p>
        </w:tc>
        <w:tc>
          <w:tcPr>
            <w:tcW w:w="1077" w:type="dxa"/>
          </w:tcPr>
          <w:p w:rsidR="00BB2AF0" w:rsidRDefault="00BB2AF0">
            <w:pPr>
              <w:pStyle w:val="ConsPlusNormal"/>
              <w:jc w:val="center"/>
            </w:pPr>
            <w:r>
              <w:t>30,6</w:t>
            </w:r>
          </w:p>
        </w:tc>
        <w:tc>
          <w:tcPr>
            <w:tcW w:w="1134" w:type="dxa"/>
          </w:tcPr>
          <w:p w:rsidR="00BB2AF0" w:rsidRDefault="00BB2AF0">
            <w:pPr>
              <w:pStyle w:val="ConsPlusNormal"/>
              <w:jc w:val="center"/>
            </w:pPr>
            <w:r>
              <w:t>37,1</w:t>
            </w:r>
          </w:p>
        </w:tc>
        <w:tc>
          <w:tcPr>
            <w:tcW w:w="1134" w:type="dxa"/>
          </w:tcPr>
          <w:p w:rsidR="00BB2AF0" w:rsidRDefault="00BB2AF0">
            <w:pPr>
              <w:pStyle w:val="ConsPlusNormal"/>
              <w:jc w:val="center"/>
            </w:pPr>
            <w:r>
              <w:t>38,7</w:t>
            </w:r>
          </w:p>
        </w:tc>
        <w:tc>
          <w:tcPr>
            <w:tcW w:w="1191" w:type="dxa"/>
          </w:tcPr>
          <w:p w:rsidR="00BB2AF0" w:rsidRDefault="00BB2AF0">
            <w:pPr>
              <w:pStyle w:val="ConsPlusNormal"/>
              <w:jc w:val="center"/>
            </w:pPr>
            <w:r>
              <w:t>40,3</w:t>
            </w:r>
          </w:p>
        </w:tc>
        <w:tc>
          <w:tcPr>
            <w:tcW w:w="1077" w:type="dxa"/>
          </w:tcPr>
          <w:p w:rsidR="00BB2AF0" w:rsidRDefault="00BB2AF0">
            <w:pPr>
              <w:pStyle w:val="ConsPlusNormal"/>
              <w:jc w:val="center"/>
            </w:pPr>
            <w:r>
              <w:t>40,3</w:t>
            </w:r>
          </w:p>
        </w:tc>
        <w:tc>
          <w:tcPr>
            <w:tcW w:w="1191" w:type="dxa"/>
          </w:tcPr>
          <w:p w:rsidR="00BB2AF0" w:rsidRDefault="00BB2AF0">
            <w:pPr>
              <w:pStyle w:val="ConsPlusNormal"/>
              <w:jc w:val="center"/>
            </w:pPr>
            <w:r>
              <w:t>40,3</w:t>
            </w:r>
          </w:p>
        </w:tc>
        <w:tc>
          <w:tcPr>
            <w:tcW w:w="1134" w:type="dxa"/>
          </w:tcPr>
          <w:p w:rsidR="00BB2AF0" w:rsidRDefault="00BB2AF0">
            <w:pPr>
              <w:pStyle w:val="ConsPlusNormal"/>
              <w:jc w:val="center"/>
            </w:pPr>
            <w:r>
              <w:t>40,3</w:t>
            </w:r>
          </w:p>
        </w:tc>
      </w:tr>
      <w:tr w:rsidR="00BB2AF0">
        <w:tblPrEx>
          <w:tblBorders>
            <w:insideH w:val="nil"/>
          </w:tblBorders>
        </w:tblPrEx>
        <w:tc>
          <w:tcPr>
            <w:tcW w:w="907" w:type="dxa"/>
            <w:tcBorders>
              <w:bottom w:val="nil"/>
            </w:tcBorders>
          </w:tcPr>
          <w:p w:rsidR="00BB2AF0" w:rsidRDefault="00BB2AF0">
            <w:pPr>
              <w:pStyle w:val="ConsPlusNormal"/>
            </w:pPr>
            <w:r>
              <w:t>3.1.5</w:t>
            </w:r>
          </w:p>
        </w:tc>
        <w:tc>
          <w:tcPr>
            <w:tcW w:w="2381" w:type="dxa"/>
            <w:tcBorders>
              <w:bottom w:val="nil"/>
            </w:tcBorders>
          </w:tcPr>
          <w:p w:rsidR="00BB2AF0" w:rsidRDefault="00BB2AF0">
            <w:pPr>
              <w:pStyle w:val="ConsPlusNormal"/>
              <w:jc w:val="both"/>
            </w:pPr>
            <w:r>
              <w:t>Численность государственных гражданских служащих Ивановской области, занятых в аппаратах мировых судей Ивановской области</w:t>
            </w:r>
          </w:p>
        </w:tc>
        <w:tc>
          <w:tcPr>
            <w:tcW w:w="1417" w:type="dxa"/>
            <w:tcBorders>
              <w:bottom w:val="nil"/>
            </w:tcBorders>
          </w:tcPr>
          <w:p w:rsidR="00BB2AF0" w:rsidRDefault="00BB2AF0">
            <w:pPr>
              <w:pStyle w:val="ConsPlusNormal"/>
              <w:jc w:val="both"/>
            </w:pPr>
            <w:r>
              <w:t>человек</w:t>
            </w:r>
          </w:p>
        </w:tc>
        <w:tc>
          <w:tcPr>
            <w:tcW w:w="1077" w:type="dxa"/>
            <w:tcBorders>
              <w:bottom w:val="nil"/>
            </w:tcBorders>
          </w:tcPr>
          <w:p w:rsidR="00BB2AF0" w:rsidRDefault="00BB2AF0">
            <w:pPr>
              <w:pStyle w:val="ConsPlusNormal"/>
              <w:jc w:val="center"/>
            </w:pPr>
            <w:r>
              <w:t>-</w:t>
            </w:r>
          </w:p>
        </w:tc>
        <w:tc>
          <w:tcPr>
            <w:tcW w:w="1134" w:type="dxa"/>
            <w:tcBorders>
              <w:bottom w:val="nil"/>
            </w:tcBorders>
          </w:tcPr>
          <w:p w:rsidR="00BB2AF0" w:rsidRDefault="00BB2AF0">
            <w:pPr>
              <w:pStyle w:val="ConsPlusNormal"/>
              <w:jc w:val="center"/>
            </w:pPr>
            <w:r>
              <w:t>-</w:t>
            </w:r>
          </w:p>
        </w:tc>
        <w:tc>
          <w:tcPr>
            <w:tcW w:w="1134" w:type="dxa"/>
            <w:tcBorders>
              <w:bottom w:val="nil"/>
            </w:tcBorders>
          </w:tcPr>
          <w:p w:rsidR="00BB2AF0" w:rsidRDefault="00BB2AF0">
            <w:pPr>
              <w:pStyle w:val="ConsPlusNormal"/>
              <w:jc w:val="center"/>
            </w:pPr>
            <w:r>
              <w:t>-</w:t>
            </w:r>
          </w:p>
        </w:tc>
        <w:tc>
          <w:tcPr>
            <w:tcW w:w="1191" w:type="dxa"/>
            <w:tcBorders>
              <w:bottom w:val="nil"/>
            </w:tcBorders>
          </w:tcPr>
          <w:p w:rsidR="00BB2AF0" w:rsidRDefault="00BB2AF0">
            <w:pPr>
              <w:pStyle w:val="ConsPlusNormal"/>
              <w:jc w:val="center"/>
            </w:pPr>
            <w:r>
              <w:t>-</w:t>
            </w:r>
          </w:p>
        </w:tc>
        <w:tc>
          <w:tcPr>
            <w:tcW w:w="1077" w:type="dxa"/>
            <w:tcBorders>
              <w:bottom w:val="nil"/>
            </w:tcBorders>
          </w:tcPr>
          <w:p w:rsidR="00BB2AF0" w:rsidRDefault="00BB2AF0">
            <w:pPr>
              <w:pStyle w:val="ConsPlusNormal"/>
              <w:jc w:val="center"/>
            </w:pPr>
            <w:r>
              <w:t>130</w:t>
            </w:r>
          </w:p>
        </w:tc>
        <w:tc>
          <w:tcPr>
            <w:tcW w:w="1191" w:type="dxa"/>
            <w:tcBorders>
              <w:bottom w:val="nil"/>
            </w:tcBorders>
          </w:tcPr>
          <w:p w:rsidR="00BB2AF0" w:rsidRDefault="00BB2AF0">
            <w:pPr>
              <w:pStyle w:val="ConsPlusNormal"/>
              <w:jc w:val="center"/>
            </w:pPr>
            <w:r>
              <w:t>125</w:t>
            </w:r>
          </w:p>
        </w:tc>
        <w:tc>
          <w:tcPr>
            <w:tcW w:w="1134" w:type="dxa"/>
            <w:tcBorders>
              <w:bottom w:val="nil"/>
            </w:tcBorders>
          </w:tcPr>
          <w:p w:rsidR="00BB2AF0" w:rsidRDefault="00BB2AF0">
            <w:pPr>
              <w:pStyle w:val="ConsPlusNormal"/>
              <w:jc w:val="center"/>
            </w:pPr>
            <w:r>
              <w:t>125</w:t>
            </w:r>
          </w:p>
        </w:tc>
      </w:tr>
      <w:tr w:rsidR="00BB2AF0">
        <w:tblPrEx>
          <w:tblBorders>
            <w:insideH w:val="nil"/>
          </w:tblBorders>
        </w:tblPrEx>
        <w:tc>
          <w:tcPr>
            <w:tcW w:w="12643" w:type="dxa"/>
            <w:gridSpan w:val="10"/>
            <w:tcBorders>
              <w:top w:val="nil"/>
            </w:tcBorders>
          </w:tcPr>
          <w:p w:rsidR="00BB2AF0" w:rsidRDefault="00BB2AF0">
            <w:pPr>
              <w:pStyle w:val="ConsPlusNormal"/>
              <w:jc w:val="both"/>
            </w:pPr>
            <w:r>
              <w:lastRenderedPageBreak/>
              <w:t xml:space="preserve">(в ред. </w:t>
            </w:r>
            <w:hyperlink r:id="rId107" w:history="1">
              <w:r>
                <w:rPr>
                  <w:color w:val="0000FF"/>
                </w:rPr>
                <w:t>Постановления</w:t>
              </w:r>
            </w:hyperlink>
            <w:r>
              <w:t xml:space="preserve"> Правительства Ивановской области от 13.08.2018 N 251-п)</w:t>
            </w:r>
          </w:p>
        </w:tc>
      </w:tr>
    </w:tbl>
    <w:p w:rsidR="00BB2AF0" w:rsidRDefault="00BB2AF0">
      <w:pPr>
        <w:sectPr w:rsidR="00BB2AF0">
          <w:pgSz w:w="16838" w:h="11905" w:orient="landscape"/>
          <w:pgMar w:top="1701" w:right="1134" w:bottom="850" w:left="1134" w:header="0" w:footer="0" w:gutter="0"/>
          <w:cols w:space="720"/>
        </w:sectPr>
      </w:pPr>
    </w:p>
    <w:p w:rsidR="00BB2AF0" w:rsidRDefault="00BB2AF0">
      <w:pPr>
        <w:pStyle w:val="ConsPlusNormal"/>
        <w:ind w:firstLine="540"/>
        <w:jc w:val="both"/>
      </w:pPr>
    </w:p>
    <w:p w:rsidR="00BB2AF0" w:rsidRDefault="00BB2AF0">
      <w:pPr>
        <w:pStyle w:val="ConsPlusNormal"/>
        <w:ind w:firstLine="540"/>
        <w:jc w:val="both"/>
      </w:pPr>
      <w:r>
        <w:t>Пояснения к таблице:</w:t>
      </w:r>
    </w:p>
    <w:p w:rsidR="00BB2AF0" w:rsidRDefault="00BB2AF0">
      <w:pPr>
        <w:pStyle w:val="ConsPlusNormal"/>
        <w:spacing w:before="220"/>
        <w:ind w:firstLine="540"/>
        <w:jc w:val="both"/>
      </w:pPr>
      <w:r>
        <w:t>а) значения целевых индикаторов (показателей) 1.1.1, 1.2.1 определяются на основе управленческого учета, осуществляемого управлением бюджетного планирования и учета Правительства Ивановской области;</w:t>
      </w:r>
    </w:p>
    <w:p w:rsidR="00BB2AF0" w:rsidRDefault="00BB2AF0">
      <w:pPr>
        <w:pStyle w:val="ConsPlusNormal"/>
        <w:spacing w:before="220"/>
        <w:ind w:firstLine="540"/>
        <w:jc w:val="both"/>
      </w:pPr>
      <w:r>
        <w:t>б) значения целевого индикатора (показателя) 2.1.1, 2.1.2 определяются на основе данных управленческого учета, осуществляемого управлением бюджетного планирования и учета Правительства Ивановской области, представительством Правительства Ивановской области в городе Москве, центральными исполнительными органами государственной власти Ивановской области, обеспечение функций которых осуществляется за счет средств областного бюджета в полном (частичном) объеме;</w:t>
      </w:r>
    </w:p>
    <w:p w:rsidR="00BB2AF0" w:rsidRDefault="00BB2AF0">
      <w:pPr>
        <w:pStyle w:val="ConsPlusNormal"/>
        <w:jc w:val="both"/>
      </w:pPr>
      <w:r>
        <w:t xml:space="preserve">(в ред. </w:t>
      </w:r>
      <w:hyperlink r:id="rId108" w:history="1">
        <w:r>
          <w:rPr>
            <w:color w:val="0000FF"/>
          </w:rPr>
          <w:t>Постановления</w:t>
        </w:r>
      </w:hyperlink>
      <w:r>
        <w:t xml:space="preserve"> Правительства Ивановской области от 24.12.2018 N 388-п)</w:t>
      </w:r>
    </w:p>
    <w:p w:rsidR="00BB2AF0" w:rsidRDefault="00BB2AF0">
      <w:pPr>
        <w:pStyle w:val="ConsPlusNormal"/>
        <w:spacing w:before="220"/>
        <w:ind w:firstLine="540"/>
        <w:jc w:val="both"/>
      </w:pPr>
      <w:r>
        <w:t>в) значения целевого индикатора (показателя) 2.2.1 определяются по данным управленческого учета, осуществляемого:</w:t>
      </w:r>
    </w:p>
    <w:p w:rsidR="00BB2AF0" w:rsidRDefault="00BB2AF0">
      <w:pPr>
        <w:pStyle w:val="ConsPlusNormal"/>
        <w:spacing w:before="220"/>
        <w:ind w:firstLine="540"/>
        <w:jc w:val="both"/>
      </w:pPr>
      <w:r>
        <w:t>- в 2014 - 2015 годах областным казенным учреждением "Управление административными зданиями", исполнительными органами государственной власти Ивановской области, имеющими на балансе недвижимое имущество, за исключением недвижимого имущества, переданного в безвозмездное пользование;</w:t>
      </w:r>
    </w:p>
    <w:p w:rsidR="00BB2AF0" w:rsidRDefault="00BB2AF0">
      <w:pPr>
        <w:pStyle w:val="ConsPlusNormal"/>
        <w:spacing w:before="220"/>
        <w:ind w:firstLine="540"/>
        <w:jc w:val="both"/>
      </w:pPr>
      <w:r>
        <w:t>- с 2016 года областным казенным учреждением "Управление административными зданиями";</w:t>
      </w:r>
    </w:p>
    <w:p w:rsidR="00BB2AF0" w:rsidRDefault="00BB2AF0">
      <w:pPr>
        <w:pStyle w:val="ConsPlusNormal"/>
        <w:spacing w:before="220"/>
        <w:ind w:firstLine="540"/>
        <w:jc w:val="both"/>
      </w:pPr>
      <w:r>
        <w:t>г) значения целевого индикатора (показателя) 2.2.2 определяются по данным управленческого учета, осуществляемого:</w:t>
      </w:r>
    </w:p>
    <w:p w:rsidR="00BB2AF0" w:rsidRDefault="00BB2AF0">
      <w:pPr>
        <w:pStyle w:val="ConsPlusNormal"/>
        <w:spacing w:before="220"/>
        <w:ind w:firstLine="540"/>
        <w:jc w:val="both"/>
      </w:pPr>
      <w:r>
        <w:t>- в 2014 - 2015 годах областным казенным учреждением "Автохозяйство Правительства Ивановской области", областным государственным казенным учреждением "Центр по обеспечению деятельности территориальных органов социальной защиты населения", исполнительными органами государственной власти Ивановской области, имеющими на балансе служебные легковые автомобили, содержание которых осуществляется полностью за счет средств областного бюджета;</w:t>
      </w:r>
    </w:p>
    <w:p w:rsidR="00BB2AF0" w:rsidRDefault="00BB2AF0">
      <w:pPr>
        <w:pStyle w:val="ConsPlusNormal"/>
        <w:spacing w:before="220"/>
        <w:ind w:firstLine="540"/>
        <w:jc w:val="both"/>
      </w:pPr>
      <w:r>
        <w:t>- с 2016 года областным казенным учреждением "Автохозяйство Правительства Ивановской области";</w:t>
      </w:r>
    </w:p>
    <w:p w:rsidR="00BB2AF0" w:rsidRDefault="00BB2AF0">
      <w:pPr>
        <w:pStyle w:val="ConsPlusNormal"/>
        <w:spacing w:before="220"/>
        <w:ind w:firstLine="540"/>
        <w:jc w:val="both"/>
      </w:pPr>
      <w:r>
        <w:t>д) значения целевых индикаторов (показателей) 2.2.3, 2.2.4 определяются по данным управленческого учета, осуществляемого областным государственным казенным учреждением "Центр по обеспечению деятельности территориальных органов социальной защиты населения";</w:t>
      </w:r>
    </w:p>
    <w:p w:rsidR="00BB2AF0" w:rsidRDefault="00BB2AF0">
      <w:pPr>
        <w:pStyle w:val="ConsPlusNormal"/>
        <w:spacing w:before="220"/>
        <w:ind w:firstLine="540"/>
        <w:jc w:val="both"/>
      </w:pPr>
      <w:r>
        <w:t>е) значения целевого индикатора (показателя) 2.2.5 определяются по данным управленческого учета, осуществляемого Департаментом строительства и архитектуры Ивановской области;</w:t>
      </w:r>
    </w:p>
    <w:p w:rsidR="00BB2AF0" w:rsidRDefault="00BB2AF0">
      <w:pPr>
        <w:pStyle w:val="ConsPlusNormal"/>
        <w:spacing w:before="220"/>
        <w:ind w:firstLine="540"/>
        <w:jc w:val="both"/>
      </w:pPr>
      <w:r>
        <w:t>ж) значения целевого индикатора (показателя) 2.3.1 определяются на основе правового акта Губернатора Ивановской области, утверждающего структуры территориальных органов, и Устава областного государственного казенного учреждения "Центр по обеспечению деятельности территориальных органов социальной защиты населения", утверждаемого Департаментом социальной защиты населения Ивановской области;</w:t>
      </w:r>
    </w:p>
    <w:p w:rsidR="00BB2AF0" w:rsidRDefault="00BB2AF0">
      <w:pPr>
        <w:pStyle w:val="ConsPlusNormal"/>
        <w:spacing w:before="220"/>
        <w:ind w:firstLine="540"/>
        <w:jc w:val="both"/>
      </w:pPr>
      <w:r>
        <w:t xml:space="preserve">з) значения целевого индикатора (показателя) 2.3.2 определяются на основе данных управленческого учета штатной численности лиц, осуществляемого центральными исполнительными органами государственной власти Ивановской области, имеющими </w:t>
      </w:r>
      <w:r>
        <w:lastRenderedPageBreak/>
        <w:t>территориальные органы;</w:t>
      </w:r>
    </w:p>
    <w:p w:rsidR="00BB2AF0" w:rsidRDefault="00BB2AF0">
      <w:pPr>
        <w:pStyle w:val="ConsPlusNormal"/>
        <w:spacing w:before="220"/>
        <w:ind w:firstLine="540"/>
        <w:jc w:val="both"/>
      </w:pPr>
      <w:r>
        <w:t>и) значения целевого индикатора (показателя) 3.1.1 определяются по следующей формуле:</w:t>
      </w:r>
    </w:p>
    <w:p w:rsidR="00BB2AF0" w:rsidRDefault="00BB2AF0">
      <w:pPr>
        <w:pStyle w:val="ConsPlusNormal"/>
        <w:ind w:firstLine="540"/>
        <w:jc w:val="both"/>
      </w:pPr>
    </w:p>
    <w:p w:rsidR="00BB2AF0" w:rsidRDefault="00BB2AF0">
      <w:pPr>
        <w:pStyle w:val="ConsPlusNormal"/>
        <w:ind w:firstLine="540"/>
        <w:jc w:val="both"/>
      </w:pPr>
      <w:r>
        <w:t>И1 = Зд(соотв.) : Зд(общ.) x 100%, где:</w:t>
      </w:r>
    </w:p>
    <w:p w:rsidR="00BB2AF0" w:rsidRDefault="00BB2AF0">
      <w:pPr>
        <w:pStyle w:val="ConsPlusNormal"/>
        <w:ind w:firstLine="540"/>
        <w:jc w:val="both"/>
      </w:pPr>
    </w:p>
    <w:p w:rsidR="00BB2AF0" w:rsidRDefault="00BB2AF0">
      <w:pPr>
        <w:pStyle w:val="ConsPlusNormal"/>
        <w:ind w:firstLine="540"/>
        <w:jc w:val="both"/>
      </w:pPr>
      <w:r>
        <w:t>И1 - доля эксплуатируемых зданий (помещений), отвечающих требованиям, предъявляемым к зданиям судов общей юрисдикции;</w:t>
      </w:r>
    </w:p>
    <w:p w:rsidR="00BB2AF0" w:rsidRDefault="00BB2AF0">
      <w:pPr>
        <w:pStyle w:val="ConsPlusNormal"/>
        <w:spacing w:before="220"/>
        <w:ind w:firstLine="540"/>
        <w:jc w:val="both"/>
      </w:pPr>
      <w:r>
        <w:t>Зд(соотв.) - количество зданий (помещений), соответствующих предъявляемым требованиям к зданиям судов общей юрисдикции;</w:t>
      </w:r>
    </w:p>
    <w:p w:rsidR="00BB2AF0" w:rsidRDefault="00BB2AF0">
      <w:pPr>
        <w:pStyle w:val="ConsPlusNormal"/>
        <w:spacing w:before="220"/>
        <w:ind w:firstLine="540"/>
        <w:jc w:val="both"/>
      </w:pPr>
      <w:r>
        <w:t>Зд(общ.) - общее количество зданий (помещений), занимаемых судебными участками мировых судей.</w:t>
      </w:r>
    </w:p>
    <w:p w:rsidR="00BB2AF0" w:rsidRDefault="00BB2AF0">
      <w:pPr>
        <w:pStyle w:val="ConsPlusNormal"/>
        <w:spacing w:before="220"/>
        <w:ind w:firstLine="540"/>
        <w:jc w:val="both"/>
      </w:pPr>
      <w:r>
        <w:t>Значения Зд(соотв.), Зд(общ.) определяются по данным управленческого учета, осуществляемого Административным Департаментом Ивановской области;</w:t>
      </w:r>
    </w:p>
    <w:p w:rsidR="00BB2AF0" w:rsidRDefault="00BB2AF0">
      <w:pPr>
        <w:pStyle w:val="ConsPlusNormal"/>
        <w:spacing w:before="220"/>
        <w:ind w:firstLine="540"/>
        <w:jc w:val="both"/>
      </w:pPr>
      <w:r>
        <w:t>к) значения целевого индикатора (показателя) 3.1.2 определяются по следующей формуле:</w:t>
      </w:r>
    </w:p>
    <w:p w:rsidR="00BB2AF0" w:rsidRDefault="00BB2AF0">
      <w:pPr>
        <w:pStyle w:val="ConsPlusNormal"/>
        <w:ind w:firstLine="540"/>
        <w:jc w:val="both"/>
      </w:pPr>
    </w:p>
    <w:p w:rsidR="00BB2AF0" w:rsidRDefault="00BB2AF0">
      <w:pPr>
        <w:pStyle w:val="ConsPlusNormal"/>
        <w:ind w:firstLine="540"/>
        <w:jc w:val="both"/>
      </w:pPr>
      <w:r>
        <w:t>И2 = Зд(соотв.) : Зд(общ.) x 100%, где:</w:t>
      </w:r>
    </w:p>
    <w:p w:rsidR="00BB2AF0" w:rsidRDefault="00BB2AF0">
      <w:pPr>
        <w:pStyle w:val="ConsPlusNormal"/>
        <w:ind w:firstLine="540"/>
        <w:jc w:val="both"/>
      </w:pPr>
    </w:p>
    <w:p w:rsidR="00BB2AF0" w:rsidRDefault="00BB2AF0">
      <w:pPr>
        <w:pStyle w:val="ConsPlusNormal"/>
        <w:ind w:firstLine="540"/>
        <w:jc w:val="both"/>
      </w:pPr>
      <w:r>
        <w:t>И2 - доля зданий (помещений), отвечающих требованиям обеспечения пожарной, режимной безопасности деятельности судебных участков мировых судей;</w:t>
      </w:r>
    </w:p>
    <w:p w:rsidR="00BB2AF0" w:rsidRDefault="00BB2AF0">
      <w:pPr>
        <w:pStyle w:val="ConsPlusNormal"/>
        <w:spacing w:before="220"/>
        <w:ind w:firstLine="540"/>
        <w:jc w:val="both"/>
      </w:pPr>
      <w:r>
        <w:t>Зд(соотв.) - количество зданий (помещений), отвечающих требованиям обеспечения пожарной, режимной безопасности деятельности судебных участков мировых судей;</w:t>
      </w:r>
    </w:p>
    <w:p w:rsidR="00BB2AF0" w:rsidRDefault="00BB2AF0">
      <w:pPr>
        <w:pStyle w:val="ConsPlusNormal"/>
        <w:spacing w:before="220"/>
        <w:ind w:firstLine="540"/>
        <w:jc w:val="both"/>
      </w:pPr>
      <w:r>
        <w:t>Зд(общ.) - общее количество зданий (помещений), занимаемых судебными участками мировых судей.</w:t>
      </w:r>
    </w:p>
    <w:p w:rsidR="00BB2AF0" w:rsidRDefault="00BB2AF0">
      <w:pPr>
        <w:pStyle w:val="ConsPlusNormal"/>
        <w:spacing w:before="220"/>
        <w:ind w:firstLine="540"/>
        <w:jc w:val="both"/>
      </w:pPr>
      <w:r>
        <w:t>Значения Зд(соотв.), Зд(общ.) определяются по данным управленческого учета, осуществляемого Административным Департаментом Ивановской области;</w:t>
      </w:r>
    </w:p>
    <w:p w:rsidR="00BB2AF0" w:rsidRDefault="00BB2AF0">
      <w:pPr>
        <w:pStyle w:val="ConsPlusNormal"/>
        <w:spacing w:before="220"/>
        <w:ind w:firstLine="540"/>
        <w:jc w:val="both"/>
      </w:pPr>
      <w:r>
        <w:t>л) значения целевого индикатора (показателя) 3.1.3 определяются по следующей формуле:</w:t>
      </w:r>
    </w:p>
    <w:p w:rsidR="00BB2AF0" w:rsidRDefault="00BB2AF0">
      <w:pPr>
        <w:pStyle w:val="ConsPlusNormal"/>
        <w:ind w:firstLine="540"/>
        <w:jc w:val="both"/>
      </w:pPr>
    </w:p>
    <w:p w:rsidR="00BB2AF0" w:rsidRDefault="00BB2AF0">
      <w:pPr>
        <w:pStyle w:val="ConsPlusNormal"/>
        <w:ind w:firstLine="540"/>
        <w:jc w:val="both"/>
      </w:pPr>
      <w:r>
        <w:t>И3 = АРМ(соотв.) : АРМ(общ.) x 100%, где:</w:t>
      </w:r>
    </w:p>
    <w:p w:rsidR="00BB2AF0" w:rsidRDefault="00BB2AF0">
      <w:pPr>
        <w:pStyle w:val="ConsPlusNormal"/>
        <w:ind w:firstLine="540"/>
        <w:jc w:val="both"/>
      </w:pPr>
    </w:p>
    <w:p w:rsidR="00BB2AF0" w:rsidRDefault="00BB2AF0">
      <w:pPr>
        <w:pStyle w:val="ConsPlusNormal"/>
        <w:ind w:firstLine="540"/>
        <w:jc w:val="both"/>
      </w:pPr>
      <w:r>
        <w:t>И3 - доля автоматизированных рабочих мест, отвечающих требованиям достаточного уровня информатизации (не требующих обновления (замены) персональных компьютеров, оргтехники);</w:t>
      </w:r>
    </w:p>
    <w:p w:rsidR="00BB2AF0" w:rsidRDefault="00BB2AF0">
      <w:pPr>
        <w:pStyle w:val="ConsPlusNormal"/>
        <w:spacing w:before="220"/>
        <w:ind w:firstLine="540"/>
        <w:jc w:val="both"/>
      </w:pPr>
      <w:r>
        <w:t>АРМ(соотв.) - количество автоматизированных рабочих мест, отвечающих требованиям достаточного уровня информатизации (не требующих обновления (замены) персональных компьютеров, оргтехники).</w:t>
      </w:r>
    </w:p>
    <w:p w:rsidR="00BB2AF0" w:rsidRDefault="00BB2AF0">
      <w:pPr>
        <w:pStyle w:val="ConsPlusNormal"/>
        <w:spacing w:before="220"/>
        <w:ind w:firstLine="540"/>
        <w:jc w:val="both"/>
      </w:pPr>
      <w:r>
        <w:t>Автоматизированное рабочее место признается отвечающим требованиям достаточного уровня автоматизации, если оно оснащено оборудованием с характеристиками не ниже следующих: монитор - не менее 19 дюймов, с разрешением не менее 1024 x 768; системный блок с процессором производительностью не ниже Intel Pentium 4/1.5 ГГц, ОЗУ - не менее 1 Гб, жестким диском - не менее 250 Гб SATA, видеосистемой, обеспечивающей видеорежим не менее 1024 x 768, сетевым адаптером Ethernet - не менее 10/100 Base-TX, накопителем на компакт-дисках; клавиатура; джойстик управления;</w:t>
      </w:r>
    </w:p>
    <w:p w:rsidR="00BB2AF0" w:rsidRDefault="00BB2AF0">
      <w:pPr>
        <w:pStyle w:val="ConsPlusNormal"/>
        <w:spacing w:before="220"/>
        <w:ind w:firstLine="540"/>
        <w:jc w:val="both"/>
      </w:pPr>
      <w:r>
        <w:t>АРМ(общ.) - общее количество автоматизированных рабочих мест.</w:t>
      </w:r>
    </w:p>
    <w:p w:rsidR="00BB2AF0" w:rsidRDefault="00BB2AF0">
      <w:pPr>
        <w:pStyle w:val="ConsPlusNormal"/>
        <w:spacing w:before="220"/>
        <w:ind w:firstLine="540"/>
        <w:jc w:val="both"/>
      </w:pPr>
      <w:r>
        <w:t xml:space="preserve">Значения АРМ(соотв.), АРМ(общ.) определяются по данным управленческого учета, </w:t>
      </w:r>
      <w:r>
        <w:lastRenderedPageBreak/>
        <w:t>осуществляемого Административным Департаментом Ивановской области;</w:t>
      </w:r>
    </w:p>
    <w:p w:rsidR="00BB2AF0" w:rsidRDefault="00BB2AF0">
      <w:pPr>
        <w:pStyle w:val="ConsPlusNormal"/>
        <w:spacing w:before="220"/>
        <w:ind w:firstLine="540"/>
        <w:jc w:val="both"/>
      </w:pPr>
      <w:r>
        <w:t>м) значения целевого индикатора (показателя) 3.1.4 определяются по следующей формуле:</w:t>
      </w:r>
    </w:p>
    <w:p w:rsidR="00BB2AF0" w:rsidRDefault="00BB2AF0">
      <w:pPr>
        <w:pStyle w:val="ConsPlusNormal"/>
        <w:ind w:firstLine="540"/>
        <w:jc w:val="both"/>
      </w:pPr>
    </w:p>
    <w:p w:rsidR="00BB2AF0" w:rsidRDefault="00BB2AF0">
      <w:pPr>
        <w:pStyle w:val="ConsPlusNormal"/>
        <w:ind w:firstLine="540"/>
        <w:jc w:val="both"/>
      </w:pPr>
      <w:r>
        <w:t>И4 = Су(изсз.) : Су(общ.) x 100%, где:</w:t>
      </w:r>
    </w:p>
    <w:p w:rsidR="00BB2AF0" w:rsidRDefault="00BB2AF0">
      <w:pPr>
        <w:pStyle w:val="ConsPlusNormal"/>
        <w:ind w:firstLine="540"/>
        <w:jc w:val="both"/>
      </w:pPr>
    </w:p>
    <w:p w:rsidR="00BB2AF0" w:rsidRDefault="00BB2AF0">
      <w:pPr>
        <w:pStyle w:val="ConsPlusNormal"/>
        <w:ind w:firstLine="540"/>
        <w:jc w:val="both"/>
      </w:pPr>
      <w:r>
        <w:t>И4 - доля судебных участков, имеющих залы судебных заседаний, к общему количеству судебных участков;</w:t>
      </w:r>
    </w:p>
    <w:p w:rsidR="00BB2AF0" w:rsidRDefault="00BB2AF0">
      <w:pPr>
        <w:pStyle w:val="ConsPlusNormal"/>
        <w:spacing w:before="220"/>
        <w:ind w:firstLine="540"/>
        <w:jc w:val="both"/>
      </w:pPr>
      <w:r>
        <w:t>Су(изсз.) - судебные участки, имеющие залы судебных заседаний;</w:t>
      </w:r>
    </w:p>
    <w:p w:rsidR="00BB2AF0" w:rsidRDefault="00BB2AF0">
      <w:pPr>
        <w:pStyle w:val="ConsPlusNormal"/>
        <w:spacing w:before="220"/>
        <w:ind w:firstLine="540"/>
        <w:jc w:val="both"/>
      </w:pPr>
      <w:r>
        <w:t>Су(общ.) - общее количество судебных участков мировых судей.</w:t>
      </w:r>
    </w:p>
    <w:p w:rsidR="00BB2AF0" w:rsidRDefault="00BB2AF0">
      <w:pPr>
        <w:pStyle w:val="ConsPlusNormal"/>
        <w:spacing w:before="220"/>
        <w:ind w:firstLine="540"/>
        <w:jc w:val="both"/>
      </w:pPr>
      <w:r>
        <w:t>Значения Су(изсз.), Су(общ.) определяются по данным управленческого учета, осуществляемого Административным Департаментом Ивановской области;</w:t>
      </w:r>
    </w:p>
    <w:p w:rsidR="00BB2AF0" w:rsidRDefault="00BB2AF0">
      <w:pPr>
        <w:pStyle w:val="ConsPlusNormal"/>
        <w:spacing w:before="220"/>
        <w:ind w:firstLine="540"/>
        <w:jc w:val="both"/>
      </w:pPr>
      <w:r>
        <w:t>н) значения целевого индикатора (показателя) 3.1.5 определяются на основе данных управленческого учета штатной численности, осуществляемого Административным Департаментом Ивановской области.</w:t>
      </w:r>
    </w:p>
    <w:p w:rsidR="00BB2AF0" w:rsidRDefault="00BB2AF0">
      <w:pPr>
        <w:pStyle w:val="ConsPlusNormal"/>
        <w:ind w:firstLine="540"/>
        <w:jc w:val="both"/>
      </w:pPr>
    </w:p>
    <w:p w:rsidR="00BB2AF0" w:rsidRDefault="00BB2AF0">
      <w:pPr>
        <w:pStyle w:val="ConsPlusTitle"/>
        <w:jc w:val="center"/>
        <w:outlineLvl w:val="2"/>
      </w:pPr>
      <w:r>
        <w:t>4. Ресурсное обеспечение подпрограммы</w:t>
      </w:r>
    </w:p>
    <w:p w:rsidR="00BB2AF0" w:rsidRDefault="00BB2AF0">
      <w:pPr>
        <w:pStyle w:val="ConsPlusNormal"/>
        <w:jc w:val="center"/>
      </w:pPr>
      <w:r>
        <w:t xml:space="preserve">(в ред. </w:t>
      </w:r>
      <w:hyperlink r:id="rId109" w:history="1">
        <w:r>
          <w:rPr>
            <w:color w:val="0000FF"/>
          </w:rPr>
          <w:t>Постановления</w:t>
        </w:r>
      </w:hyperlink>
      <w:r>
        <w:t xml:space="preserve"> Правительства Ивановской области</w:t>
      </w:r>
    </w:p>
    <w:p w:rsidR="00BB2AF0" w:rsidRDefault="00BB2AF0">
      <w:pPr>
        <w:pStyle w:val="ConsPlusNormal"/>
        <w:jc w:val="center"/>
      </w:pPr>
      <w:r>
        <w:t>от 06.12.2017 N 451-п)</w:t>
      </w:r>
    </w:p>
    <w:p w:rsidR="00BB2AF0" w:rsidRDefault="00BB2AF0">
      <w:pPr>
        <w:pStyle w:val="ConsPlusNormal"/>
        <w:jc w:val="right"/>
      </w:pPr>
    </w:p>
    <w:p w:rsidR="00BB2AF0" w:rsidRDefault="00BB2AF0">
      <w:pPr>
        <w:pStyle w:val="ConsPlusNormal"/>
        <w:jc w:val="right"/>
      </w:pPr>
      <w:r>
        <w:t>(рублей)</w:t>
      </w:r>
    </w:p>
    <w:p w:rsidR="00BB2AF0" w:rsidRDefault="00BB2AF0">
      <w:pPr>
        <w:sectPr w:rsidR="00BB2AF0">
          <w:pgSz w:w="11905" w:h="16838"/>
          <w:pgMar w:top="1134" w:right="850" w:bottom="1134" w:left="1701" w:header="0" w:footer="0" w:gutter="0"/>
          <w:cols w:space="720"/>
        </w:sectPr>
      </w:pPr>
    </w:p>
    <w:p w:rsidR="00BB2AF0" w:rsidRDefault="00BB2AF0">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2948"/>
        <w:gridCol w:w="1757"/>
        <w:gridCol w:w="1757"/>
        <w:gridCol w:w="1757"/>
        <w:gridCol w:w="1814"/>
        <w:gridCol w:w="1757"/>
        <w:gridCol w:w="1701"/>
        <w:gridCol w:w="1757"/>
      </w:tblGrid>
      <w:tr w:rsidR="00BB2AF0">
        <w:tc>
          <w:tcPr>
            <w:tcW w:w="964" w:type="dxa"/>
          </w:tcPr>
          <w:p w:rsidR="00BB2AF0" w:rsidRDefault="00BB2AF0">
            <w:pPr>
              <w:pStyle w:val="ConsPlusNormal"/>
              <w:jc w:val="center"/>
            </w:pPr>
            <w:r>
              <w:t>N п/п</w:t>
            </w:r>
          </w:p>
        </w:tc>
        <w:tc>
          <w:tcPr>
            <w:tcW w:w="2948" w:type="dxa"/>
          </w:tcPr>
          <w:p w:rsidR="00BB2AF0" w:rsidRDefault="00BB2AF0">
            <w:pPr>
              <w:pStyle w:val="ConsPlusNormal"/>
              <w:jc w:val="center"/>
            </w:pPr>
            <w:r>
              <w:t>Наименование основного мероприятия/мероприятия/источник ресурсного обеспечения</w:t>
            </w:r>
          </w:p>
        </w:tc>
        <w:tc>
          <w:tcPr>
            <w:tcW w:w="1757" w:type="dxa"/>
          </w:tcPr>
          <w:p w:rsidR="00BB2AF0" w:rsidRDefault="00BB2AF0">
            <w:pPr>
              <w:pStyle w:val="ConsPlusNormal"/>
              <w:jc w:val="center"/>
            </w:pPr>
            <w:r>
              <w:t>Исполнитель</w:t>
            </w:r>
          </w:p>
        </w:tc>
        <w:tc>
          <w:tcPr>
            <w:tcW w:w="1757" w:type="dxa"/>
          </w:tcPr>
          <w:p w:rsidR="00BB2AF0" w:rsidRDefault="00BB2AF0">
            <w:pPr>
              <w:pStyle w:val="ConsPlusNormal"/>
              <w:jc w:val="center"/>
            </w:pPr>
            <w:r>
              <w:t>2016 г.</w:t>
            </w:r>
          </w:p>
        </w:tc>
        <w:tc>
          <w:tcPr>
            <w:tcW w:w="1757" w:type="dxa"/>
          </w:tcPr>
          <w:p w:rsidR="00BB2AF0" w:rsidRDefault="00BB2AF0">
            <w:pPr>
              <w:pStyle w:val="ConsPlusNormal"/>
              <w:jc w:val="center"/>
            </w:pPr>
            <w:r>
              <w:t>Кроме того, на погашение кредиторской задолженности 2015 года</w:t>
            </w:r>
          </w:p>
        </w:tc>
        <w:tc>
          <w:tcPr>
            <w:tcW w:w="1814" w:type="dxa"/>
          </w:tcPr>
          <w:p w:rsidR="00BB2AF0" w:rsidRDefault="00BB2AF0">
            <w:pPr>
              <w:pStyle w:val="ConsPlusNormal"/>
              <w:jc w:val="center"/>
            </w:pPr>
            <w:r>
              <w:t>2017 г.</w:t>
            </w:r>
          </w:p>
        </w:tc>
        <w:tc>
          <w:tcPr>
            <w:tcW w:w="1757" w:type="dxa"/>
          </w:tcPr>
          <w:p w:rsidR="00BB2AF0" w:rsidRDefault="00BB2AF0">
            <w:pPr>
              <w:pStyle w:val="ConsPlusNormal"/>
              <w:jc w:val="center"/>
            </w:pPr>
            <w:r>
              <w:t>2018 г.</w:t>
            </w:r>
          </w:p>
        </w:tc>
        <w:tc>
          <w:tcPr>
            <w:tcW w:w="1701" w:type="dxa"/>
          </w:tcPr>
          <w:p w:rsidR="00BB2AF0" w:rsidRDefault="00BB2AF0">
            <w:pPr>
              <w:pStyle w:val="ConsPlusNormal"/>
              <w:jc w:val="center"/>
            </w:pPr>
            <w:r>
              <w:t>2019 г.</w:t>
            </w:r>
          </w:p>
        </w:tc>
        <w:tc>
          <w:tcPr>
            <w:tcW w:w="1757" w:type="dxa"/>
          </w:tcPr>
          <w:p w:rsidR="00BB2AF0" w:rsidRDefault="00BB2AF0">
            <w:pPr>
              <w:pStyle w:val="ConsPlusNormal"/>
              <w:jc w:val="center"/>
            </w:pPr>
            <w:r>
              <w:t>2020 г.</w:t>
            </w:r>
          </w:p>
        </w:tc>
      </w:tr>
      <w:tr w:rsidR="00BB2AF0">
        <w:tblPrEx>
          <w:tblBorders>
            <w:insideH w:val="nil"/>
          </w:tblBorders>
        </w:tblPrEx>
        <w:tc>
          <w:tcPr>
            <w:tcW w:w="5669" w:type="dxa"/>
            <w:gridSpan w:val="3"/>
            <w:tcBorders>
              <w:bottom w:val="nil"/>
            </w:tcBorders>
          </w:tcPr>
          <w:p w:rsidR="00BB2AF0" w:rsidRDefault="00BB2AF0">
            <w:pPr>
              <w:pStyle w:val="ConsPlusNormal"/>
              <w:jc w:val="both"/>
            </w:pPr>
            <w:r>
              <w:t>Подпрограмма, всего</w:t>
            </w:r>
          </w:p>
        </w:tc>
        <w:tc>
          <w:tcPr>
            <w:tcW w:w="1757" w:type="dxa"/>
            <w:tcBorders>
              <w:bottom w:val="nil"/>
            </w:tcBorders>
          </w:tcPr>
          <w:p w:rsidR="00BB2AF0" w:rsidRDefault="00BB2AF0">
            <w:pPr>
              <w:pStyle w:val="ConsPlusNormal"/>
              <w:jc w:val="center"/>
            </w:pPr>
            <w:r>
              <w:t>1194368136,40</w:t>
            </w:r>
          </w:p>
        </w:tc>
        <w:tc>
          <w:tcPr>
            <w:tcW w:w="1757" w:type="dxa"/>
            <w:tcBorders>
              <w:bottom w:val="nil"/>
            </w:tcBorders>
          </w:tcPr>
          <w:p w:rsidR="00BB2AF0" w:rsidRDefault="00BB2AF0">
            <w:pPr>
              <w:pStyle w:val="ConsPlusNormal"/>
              <w:jc w:val="center"/>
            </w:pPr>
            <w:r>
              <w:t>5552380,46</w:t>
            </w:r>
          </w:p>
        </w:tc>
        <w:tc>
          <w:tcPr>
            <w:tcW w:w="1814" w:type="dxa"/>
            <w:tcBorders>
              <w:bottom w:val="nil"/>
            </w:tcBorders>
          </w:tcPr>
          <w:p w:rsidR="00BB2AF0" w:rsidRDefault="00BB2AF0">
            <w:pPr>
              <w:pStyle w:val="ConsPlusNormal"/>
              <w:jc w:val="center"/>
            </w:pPr>
            <w:r>
              <w:t>1175320359,17</w:t>
            </w:r>
          </w:p>
        </w:tc>
        <w:tc>
          <w:tcPr>
            <w:tcW w:w="1757" w:type="dxa"/>
            <w:tcBorders>
              <w:bottom w:val="nil"/>
            </w:tcBorders>
          </w:tcPr>
          <w:p w:rsidR="00BB2AF0" w:rsidRDefault="00BB2AF0">
            <w:pPr>
              <w:pStyle w:val="ConsPlusNormal"/>
              <w:jc w:val="center"/>
            </w:pPr>
            <w:r>
              <w:t>1296416189,00</w:t>
            </w:r>
          </w:p>
        </w:tc>
        <w:tc>
          <w:tcPr>
            <w:tcW w:w="1701" w:type="dxa"/>
            <w:tcBorders>
              <w:bottom w:val="nil"/>
            </w:tcBorders>
          </w:tcPr>
          <w:p w:rsidR="00BB2AF0" w:rsidRDefault="00BB2AF0">
            <w:pPr>
              <w:pStyle w:val="ConsPlusNormal"/>
              <w:jc w:val="center"/>
            </w:pPr>
            <w:r>
              <w:t>1158060444,05</w:t>
            </w:r>
          </w:p>
        </w:tc>
        <w:tc>
          <w:tcPr>
            <w:tcW w:w="1757" w:type="dxa"/>
            <w:tcBorders>
              <w:bottom w:val="nil"/>
            </w:tcBorders>
          </w:tcPr>
          <w:p w:rsidR="00BB2AF0" w:rsidRDefault="00BB2AF0">
            <w:pPr>
              <w:pStyle w:val="ConsPlusNormal"/>
              <w:jc w:val="center"/>
            </w:pPr>
            <w:r>
              <w:t>1157811394,05</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110" w:history="1">
              <w:r>
                <w:rPr>
                  <w:color w:val="0000FF"/>
                </w:rPr>
                <w:t>N 515-п</w:t>
              </w:r>
            </w:hyperlink>
            <w:r>
              <w:t>,</w:t>
            </w:r>
          </w:p>
          <w:p w:rsidR="00BB2AF0" w:rsidRDefault="00BB2AF0">
            <w:pPr>
              <w:pStyle w:val="ConsPlusNormal"/>
              <w:jc w:val="both"/>
            </w:pPr>
            <w:r>
              <w:t xml:space="preserve">от 09.04.2018 </w:t>
            </w:r>
            <w:hyperlink r:id="rId111" w:history="1">
              <w:r>
                <w:rPr>
                  <w:color w:val="0000FF"/>
                </w:rPr>
                <w:t>N 94-п</w:t>
              </w:r>
            </w:hyperlink>
            <w:r>
              <w:t xml:space="preserve">, от 18.06.2018 </w:t>
            </w:r>
            <w:hyperlink r:id="rId112" w:history="1">
              <w:r>
                <w:rPr>
                  <w:color w:val="0000FF"/>
                </w:rPr>
                <w:t>N 169-п</w:t>
              </w:r>
            </w:hyperlink>
            <w:r>
              <w:t xml:space="preserve">, от 13.08.2018 </w:t>
            </w:r>
            <w:hyperlink r:id="rId113" w:history="1">
              <w:r>
                <w:rPr>
                  <w:color w:val="0000FF"/>
                </w:rPr>
                <w:t>N 251-п</w:t>
              </w:r>
            </w:hyperlink>
            <w:r>
              <w:t>, от 24.12.2018</w:t>
            </w:r>
          </w:p>
          <w:p w:rsidR="00BB2AF0" w:rsidRDefault="00BB2AF0">
            <w:pPr>
              <w:pStyle w:val="ConsPlusNormal"/>
              <w:jc w:val="both"/>
            </w:pPr>
            <w:hyperlink r:id="rId114" w:history="1">
              <w:r>
                <w:rPr>
                  <w:color w:val="0000FF"/>
                </w:rPr>
                <w:t>N 388-п</w:t>
              </w:r>
            </w:hyperlink>
            <w:r>
              <w:t>)</w:t>
            </w:r>
          </w:p>
        </w:tc>
      </w:tr>
      <w:tr w:rsidR="00BB2AF0">
        <w:tblPrEx>
          <w:tblBorders>
            <w:insideH w:val="nil"/>
          </w:tblBorders>
        </w:tblPrEx>
        <w:tc>
          <w:tcPr>
            <w:tcW w:w="5669" w:type="dxa"/>
            <w:gridSpan w:val="3"/>
            <w:tcBorders>
              <w:bottom w:val="nil"/>
            </w:tcBorders>
          </w:tcPr>
          <w:p w:rsidR="00BB2AF0" w:rsidRDefault="00BB2AF0">
            <w:pPr>
              <w:pStyle w:val="ConsPlusNormal"/>
              <w:jc w:val="both"/>
            </w:pPr>
            <w:r>
              <w:t>бюджетные ассигнования</w:t>
            </w:r>
          </w:p>
        </w:tc>
        <w:tc>
          <w:tcPr>
            <w:tcW w:w="1757" w:type="dxa"/>
            <w:tcBorders>
              <w:bottom w:val="nil"/>
            </w:tcBorders>
          </w:tcPr>
          <w:p w:rsidR="00BB2AF0" w:rsidRDefault="00BB2AF0">
            <w:pPr>
              <w:pStyle w:val="ConsPlusNormal"/>
              <w:jc w:val="center"/>
            </w:pPr>
            <w:r>
              <w:t>1194368136,40</w:t>
            </w:r>
          </w:p>
        </w:tc>
        <w:tc>
          <w:tcPr>
            <w:tcW w:w="1757" w:type="dxa"/>
            <w:tcBorders>
              <w:bottom w:val="nil"/>
            </w:tcBorders>
          </w:tcPr>
          <w:p w:rsidR="00BB2AF0" w:rsidRDefault="00BB2AF0">
            <w:pPr>
              <w:pStyle w:val="ConsPlusNormal"/>
              <w:jc w:val="center"/>
            </w:pPr>
            <w:r>
              <w:t>5552380,46</w:t>
            </w:r>
          </w:p>
        </w:tc>
        <w:tc>
          <w:tcPr>
            <w:tcW w:w="1814" w:type="dxa"/>
            <w:tcBorders>
              <w:bottom w:val="nil"/>
            </w:tcBorders>
          </w:tcPr>
          <w:p w:rsidR="00BB2AF0" w:rsidRDefault="00BB2AF0">
            <w:pPr>
              <w:pStyle w:val="ConsPlusNormal"/>
              <w:jc w:val="center"/>
            </w:pPr>
            <w:r>
              <w:t>1175320359,17</w:t>
            </w:r>
          </w:p>
        </w:tc>
        <w:tc>
          <w:tcPr>
            <w:tcW w:w="1757" w:type="dxa"/>
            <w:tcBorders>
              <w:bottom w:val="nil"/>
            </w:tcBorders>
          </w:tcPr>
          <w:p w:rsidR="00BB2AF0" w:rsidRDefault="00BB2AF0">
            <w:pPr>
              <w:pStyle w:val="ConsPlusNormal"/>
              <w:jc w:val="center"/>
            </w:pPr>
            <w:r>
              <w:t>1296416189,00</w:t>
            </w:r>
          </w:p>
        </w:tc>
        <w:tc>
          <w:tcPr>
            <w:tcW w:w="1701" w:type="dxa"/>
            <w:tcBorders>
              <w:bottom w:val="nil"/>
            </w:tcBorders>
          </w:tcPr>
          <w:p w:rsidR="00BB2AF0" w:rsidRDefault="00BB2AF0">
            <w:pPr>
              <w:pStyle w:val="ConsPlusNormal"/>
              <w:jc w:val="center"/>
            </w:pPr>
            <w:r>
              <w:t>1158060444,05</w:t>
            </w:r>
          </w:p>
        </w:tc>
        <w:tc>
          <w:tcPr>
            <w:tcW w:w="1757" w:type="dxa"/>
            <w:tcBorders>
              <w:bottom w:val="nil"/>
            </w:tcBorders>
          </w:tcPr>
          <w:p w:rsidR="00BB2AF0" w:rsidRDefault="00BB2AF0">
            <w:pPr>
              <w:pStyle w:val="ConsPlusNormal"/>
              <w:jc w:val="center"/>
            </w:pPr>
            <w:r>
              <w:t>1157811394,05</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115" w:history="1">
              <w:r>
                <w:rPr>
                  <w:color w:val="0000FF"/>
                </w:rPr>
                <w:t>N 515-п</w:t>
              </w:r>
            </w:hyperlink>
            <w:r>
              <w:t>,</w:t>
            </w:r>
          </w:p>
          <w:p w:rsidR="00BB2AF0" w:rsidRDefault="00BB2AF0">
            <w:pPr>
              <w:pStyle w:val="ConsPlusNormal"/>
              <w:jc w:val="both"/>
            </w:pPr>
            <w:r>
              <w:t xml:space="preserve">от 09.04.2018 </w:t>
            </w:r>
            <w:hyperlink r:id="rId116" w:history="1">
              <w:r>
                <w:rPr>
                  <w:color w:val="0000FF"/>
                </w:rPr>
                <w:t>N 94-п</w:t>
              </w:r>
            </w:hyperlink>
            <w:r>
              <w:t xml:space="preserve">, от 18.06.2018 </w:t>
            </w:r>
            <w:hyperlink r:id="rId117" w:history="1">
              <w:r>
                <w:rPr>
                  <w:color w:val="0000FF"/>
                </w:rPr>
                <w:t>N 169-п</w:t>
              </w:r>
            </w:hyperlink>
            <w:r>
              <w:t xml:space="preserve">, от 13.08.2018 </w:t>
            </w:r>
            <w:hyperlink r:id="rId118" w:history="1">
              <w:r>
                <w:rPr>
                  <w:color w:val="0000FF"/>
                </w:rPr>
                <w:t>N 251-п</w:t>
              </w:r>
            </w:hyperlink>
            <w:r>
              <w:t>, от 24.12.2018</w:t>
            </w:r>
          </w:p>
          <w:p w:rsidR="00BB2AF0" w:rsidRDefault="00BB2AF0">
            <w:pPr>
              <w:pStyle w:val="ConsPlusNormal"/>
              <w:jc w:val="both"/>
            </w:pPr>
            <w:hyperlink r:id="rId119" w:history="1">
              <w:r>
                <w:rPr>
                  <w:color w:val="0000FF"/>
                </w:rPr>
                <w:t>N 388-п</w:t>
              </w:r>
            </w:hyperlink>
            <w:r>
              <w:t>)</w:t>
            </w:r>
          </w:p>
        </w:tc>
      </w:tr>
      <w:tr w:rsidR="00BB2AF0">
        <w:tblPrEx>
          <w:tblBorders>
            <w:insideH w:val="nil"/>
          </w:tblBorders>
        </w:tblPrEx>
        <w:tc>
          <w:tcPr>
            <w:tcW w:w="5669" w:type="dxa"/>
            <w:gridSpan w:val="3"/>
            <w:tcBorders>
              <w:bottom w:val="nil"/>
            </w:tcBorders>
          </w:tcPr>
          <w:p w:rsidR="00BB2AF0" w:rsidRDefault="00BB2AF0">
            <w:pPr>
              <w:pStyle w:val="ConsPlusNormal"/>
              <w:jc w:val="both"/>
            </w:pPr>
            <w:r>
              <w:t>- областной бюджет</w:t>
            </w:r>
          </w:p>
        </w:tc>
        <w:tc>
          <w:tcPr>
            <w:tcW w:w="1757" w:type="dxa"/>
            <w:tcBorders>
              <w:bottom w:val="nil"/>
            </w:tcBorders>
          </w:tcPr>
          <w:p w:rsidR="00BB2AF0" w:rsidRDefault="00BB2AF0">
            <w:pPr>
              <w:pStyle w:val="ConsPlusNormal"/>
              <w:jc w:val="center"/>
            </w:pPr>
            <w:r>
              <w:t>1194368136,40</w:t>
            </w:r>
          </w:p>
        </w:tc>
        <w:tc>
          <w:tcPr>
            <w:tcW w:w="1757" w:type="dxa"/>
            <w:tcBorders>
              <w:bottom w:val="nil"/>
            </w:tcBorders>
          </w:tcPr>
          <w:p w:rsidR="00BB2AF0" w:rsidRDefault="00BB2AF0">
            <w:pPr>
              <w:pStyle w:val="ConsPlusNormal"/>
              <w:jc w:val="center"/>
            </w:pPr>
            <w:r>
              <w:t>5552380,46</w:t>
            </w:r>
          </w:p>
        </w:tc>
        <w:tc>
          <w:tcPr>
            <w:tcW w:w="1814" w:type="dxa"/>
            <w:tcBorders>
              <w:bottom w:val="nil"/>
            </w:tcBorders>
          </w:tcPr>
          <w:p w:rsidR="00BB2AF0" w:rsidRDefault="00BB2AF0">
            <w:pPr>
              <w:pStyle w:val="ConsPlusNormal"/>
              <w:jc w:val="center"/>
            </w:pPr>
            <w:r>
              <w:t>1175320359,17</w:t>
            </w:r>
          </w:p>
        </w:tc>
        <w:tc>
          <w:tcPr>
            <w:tcW w:w="1757" w:type="dxa"/>
            <w:tcBorders>
              <w:bottom w:val="nil"/>
            </w:tcBorders>
          </w:tcPr>
          <w:p w:rsidR="00BB2AF0" w:rsidRDefault="00BB2AF0">
            <w:pPr>
              <w:pStyle w:val="ConsPlusNormal"/>
              <w:jc w:val="center"/>
            </w:pPr>
            <w:r>
              <w:t>1296416189,00</w:t>
            </w:r>
          </w:p>
        </w:tc>
        <w:tc>
          <w:tcPr>
            <w:tcW w:w="1701" w:type="dxa"/>
            <w:tcBorders>
              <w:bottom w:val="nil"/>
            </w:tcBorders>
          </w:tcPr>
          <w:p w:rsidR="00BB2AF0" w:rsidRDefault="00BB2AF0">
            <w:pPr>
              <w:pStyle w:val="ConsPlusNormal"/>
              <w:jc w:val="center"/>
            </w:pPr>
            <w:r>
              <w:t>1158060444,05</w:t>
            </w:r>
          </w:p>
        </w:tc>
        <w:tc>
          <w:tcPr>
            <w:tcW w:w="1757" w:type="dxa"/>
            <w:tcBorders>
              <w:bottom w:val="nil"/>
            </w:tcBorders>
          </w:tcPr>
          <w:p w:rsidR="00BB2AF0" w:rsidRDefault="00BB2AF0">
            <w:pPr>
              <w:pStyle w:val="ConsPlusNormal"/>
              <w:jc w:val="center"/>
            </w:pPr>
            <w:r>
              <w:t>1157811394,05</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120" w:history="1">
              <w:r>
                <w:rPr>
                  <w:color w:val="0000FF"/>
                </w:rPr>
                <w:t>N 515-п</w:t>
              </w:r>
            </w:hyperlink>
            <w:r>
              <w:t>,</w:t>
            </w:r>
          </w:p>
          <w:p w:rsidR="00BB2AF0" w:rsidRDefault="00BB2AF0">
            <w:pPr>
              <w:pStyle w:val="ConsPlusNormal"/>
              <w:jc w:val="both"/>
            </w:pPr>
            <w:r>
              <w:t xml:space="preserve">от 09.04.2018 </w:t>
            </w:r>
            <w:hyperlink r:id="rId121" w:history="1">
              <w:r>
                <w:rPr>
                  <w:color w:val="0000FF"/>
                </w:rPr>
                <w:t>N 94-п</w:t>
              </w:r>
            </w:hyperlink>
            <w:r>
              <w:t xml:space="preserve">, от 18.06.2018 </w:t>
            </w:r>
            <w:hyperlink r:id="rId122" w:history="1">
              <w:r>
                <w:rPr>
                  <w:color w:val="0000FF"/>
                </w:rPr>
                <w:t>N 169-п</w:t>
              </w:r>
            </w:hyperlink>
            <w:r>
              <w:t xml:space="preserve">, от 13.08.2018 </w:t>
            </w:r>
            <w:hyperlink r:id="rId123" w:history="1">
              <w:r>
                <w:rPr>
                  <w:color w:val="0000FF"/>
                </w:rPr>
                <w:t>N 251-п</w:t>
              </w:r>
            </w:hyperlink>
            <w:r>
              <w:t>, от 24.12.2018</w:t>
            </w:r>
          </w:p>
          <w:p w:rsidR="00BB2AF0" w:rsidRDefault="00BB2AF0">
            <w:pPr>
              <w:pStyle w:val="ConsPlusNormal"/>
              <w:jc w:val="both"/>
            </w:pPr>
            <w:hyperlink r:id="rId124" w:history="1">
              <w:r>
                <w:rPr>
                  <w:color w:val="0000FF"/>
                </w:rPr>
                <w:t>N 388-п</w:t>
              </w:r>
            </w:hyperlink>
            <w:r>
              <w:t>)</w:t>
            </w:r>
          </w:p>
        </w:tc>
      </w:tr>
      <w:tr w:rsidR="00BB2AF0">
        <w:tc>
          <w:tcPr>
            <w:tcW w:w="964" w:type="dxa"/>
          </w:tcPr>
          <w:p w:rsidR="00BB2AF0" w:rsidRDefault="00BB2AF0">
            <w:pPr>
              <w:pStyle w:val="ConsPlusNormal"/>
            </w:pPr>
            <w:r>
              <w:t>1</w:t>
            </w:r>
          </w:p>
        </w:tc>
        <w:tc>
          <w:tcPr>
            <w:tcW w:w="2948" w:type="dxa"/>
          </w:tcPr>
          <w:p w:rsidR="00BB2AF0" w:rsidRDefault="00BB2AF0">
            <w:pPr>
              <w:pStyle w:val="ConsPlusNormal"/>
              <w:jc w:val="both"/>
            </w:pPr>
            <w:r>
              <w:t>Основное мероприятие "Губернатор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757" w:type="dxa"/>
            <w:vMerge w:val="restart"/>
            <w:tcBorders>
              <w:bottom w:val="nil"/>
            </w:tcBorders>
          </w:tcPr>
          <w:p w:rsidR="00BB2AF0" w:rsidRDefault="00BB2AF0">
            <w:pPr>
              <w:pStyle w:val="ConsPlusNormal"/>
              <w:jc w:val="both"/>
            </w:pPr>
            <w:r>
              <w:t>Правительство Ивановской области</w:t>
            </w:r>
          </w:p>
        </w:tc>
        <w:tc>
          <w:tcPr>
            <w:tcW w:w="1757" w:type="dxa"/>
          </w:tcPr>
          <w:p w:rsidR="00BB2AF0" w:rsidRDefault="00BB2AF0">
            <w:pPr>
              <w:pStyle w:val="ConsPlusNormal"/>
              <w:jc w:val="center"/>
            </w:pPr>
            <w:r>
              <w:t>11064009,22</w:t>
            </w:r>
          </w:p>
        </w:tc>
        <w:tc>
          <w:tcPr>
            <w:tcW w:w="1757" w:type="dxa"/>
          </w:tcPr>
          <w:p w:rsidR="00BB2AF0" w:rsidRDefault="00BB2AF0">
            <w:pPr>
              <w:pStyle w:val="ConsPlusNormal"/>
              <w:jc w:val="center"/>
            </w:pPr>
            <w:r>
              <w:t>0,00</w:t>
            </w:r>
          </w:p>
        </w:tc>
        <w:tc>
          <w:tcPr>
            <w:tcW w:w="1814" w:type="dxa"/>
          </w:tcPr>
          <w:p w:rsidR="00BB2AF0" w:rsidRDefault="00BB2AF0">
            <w:pPr>
              <w:pStyle w:val="ConsPlusNormal"/>
              <w:jc w:val="center"/>
            </w:pPr>
            <w:r>
              <w:t>11248517,05</w:t>
            </w:r>
          </w:p>
        </w:tc>
        <w:tc>
          <w:tcPr>
            <w:tcW w:w="1757" w:type="dxa"/>
          </w:tcPr>
          <w:p w:rsidR="00BB2AF0" w:rsidRDefault="00BB2AF0">
            <w:pPr>
              <w:pStyle w:val="ConsPlusNormal"/>
              <w:jc w:val="center"/>
            </w:pPr>
            <w:r>
              <w:t>11748466,71</w:t>
            </w:r>
          </w:p>
        </w:tc>
        <w:tc>
          <w:tcPr>
            <w:tcW w:w="1701" w:type="dxa"/>
          </w:tcPr>
          <w:p w:rsidR="00BB2AF0" w:rsidRDefault="00BB2AF0">
            <w:pPr>
              <w:pStyle w:val="ConsPlusNormal"/>
              <w:jc w:val="center"/>
            </w:pPr>
            <w:r>
              <w:t>10985130,24</w:t>
            </w:r>
          </w:p>
        </w:tc>
        <w:tc>
          <w:tcPr>
            <w:tcW w:w="1757" w:type="dxa"/>
          </w:tcPr>
          <w:p w:rsidR="00BB2AF0" w:rsidRDefault="00BB2AF0">
            <w:pPr>
              <w:pStyle w:val="ConsPlusNormal"/>
              <w:jc w:val="center"/>
            </w:pPr>
            <w:r>
              <w:t>10985130,24</w:t>
            </w:r>
          </w:p>
        </w:tc>
      </w:tr>
      <w:tr w:rsidR="00BB2AF0">
        <w:tc>
          <w:tcPr>
            <w:tcW w:w="964" w:type="dxa"/>
          </w:tcPr>
          <w:p w:rsidR="00BB2AF0" w:rsidRDefault="00BB2AF0">
            <w:pPr>
              <w:pStyle w:val="ConsPlusNormal"/>
            </w:pPr>
            <w:r>
              <w:lastRenderedPageBreak/>
              <w:t>1.1</w:t>
            </w:r>
          </w:p>
        </w:tc>
        <w:tc>
          <w:tcPr>
            <w:tcW w:w="2948" w:type="dxa"/>
          </w:tcPr>
          <w:p w:rsidR="00BB2AF0" w:rsidRDefault="00BB2AF0">
            <w:pPr>
              <w:pStyle w:val="ConsPlusNormal"/>
              <w:jc w:val="both"/>
            </w:pPr>
            <w:r>
              <w:t>Мероприятие "Губернатор Ивановской области"</w:t>
            </w:r>
          </w:p>
        </w:tc>
        <w:tc>
          <w:tcPr>
            <w:tcW w:w="1757" w:type="dxa"/>
            <w:vMerge/>
            <w:tcBorders>
              <w:bottom w:val="nil"/>
            </w:tcBorders>
          </w:tcPr>
          <w:p w:rsidR="00BB2AF0" w:rsidRDefault="00BB2AF0"/>
        </w:tc>
        <w:tc>
          <w:tcPr>
            <w:tcW w:w="1757" w:type="dxa"/>
          </w:tcPr>
          <w:p w:rsidR="00BB2AF0" w:rsidRDefault="00BB2AF0">
            <w:pPr>
              <w:pStyle w:val="ConsPlusNormal"/>
              <w:jc w:val="center"/>
            </w:pPr>
            <w:r>
              <w:t>1740900,00</w:t>
            </w:r>
          </w:p>
        </w:tc>
        <w:tc>
          <w:tcPr>
            <w:tcW w:w="1757" w:type="dxa"/>
          </w:tcPr>
          <w:p w:rsidR="00BB2AF0" w:rsidRDefault="00BB2AF0">
            <w:pPr>
              <w:pStyle w:val="ConsPlusNormal"/>
              <w:jc w:val="center"/>
            </w:pPr>
            <w:r>
              <w:t>0,00</w:t>
            </w:r>
          </w:p>
        </w:tc>
        <w:tc>
          <w:tcPr>
            <w:tcW w:w="1814" w:type="dxa"/>
          </w:tcPr>
          <w:p w:rsidR="00BB2AF0" w:rsidRDefault="00BB2AF0">
            <w:pPr>
              <w:pStyle w:val="ConsPlusNormal"/>
              <w:jc w:val="center"/>
            </w:pPr>
            <w:r>
              <w:t>2068007,74</w:t>
            </w:r>
          </w:p>
        </w:tc>
        <w:tc>
          <w:tcPr>
            <w:tcW w:w="1757" w:type="dxa"/>
          </w:tcPr>
          <w:p w:rsidR="00BB2AF0" w:rsidRDefault="00BB2AF0">
            <w:pPr>
              <w:pStyle w:val="ConsPlusNormal"/>
              <w:jc w:val="center"/>
            </w:pPr>
            <w:r>
              <w:t>1914425,39</w:t>
            </w:r>
          </w:p>
        </w:tc>
        <w:tc>
          <w:tcPr>
            <w:tcW w:w="1701" w:type="dxa"/>
          </w:tcPr>
          <w:p w:rsidR="00BB2AF0" w:rsidRDefault="00BB2AF0">
            <w:pPr>
              <w:pStyle w:val="ConsPlusNormal"/>
              <w:jc w:val="center"/>
            </w:pPr>
            <w:r>
              <w:t>1840793,64</w:t>
            </w:r>
          </w:p>
        </w:tc>
        <w:tc>
          <w:tcPr>
            <w:tcW w:w="1757" w:type="dxa"/>
          </w:tcPr>
          <w:p w:rsidR="00BB2AF0" w:rsidRDefault="00BB2AF0">
            <w:pPr>
              <w:pStyle w:val="ConsPlusNormal"/>
              <w:jc w:val="center"/>
            </w:pPr>
            <w:r>
              <w:t>1840793,64</w:t>
            </w:r>
          </w:p>
        </w:tc>
      </w:tr>
      <w:tr w:rsidR="00BB2AF0">
        <w:tblPrEx>
          <w:tblBorders>
            <w:insideH w:val="nil"/>
          </w:tblBorders>
        </w:tblPrEx>
        <w:tc>
          <w:tcPr>
            <w:tcW w:w="964" w:type="dxa"/>
            <w:tcBorders>
              <w:bottom w:val="nil"/>
            </w:tcBorders>
          </w:tcPr>
          <w:p w:rsidR="00BB2AF0" w:rsidRDefault="00BB2AF0">
            <w:pPr>
              <w:pStyle w:val="ConsPlusNormal"/>
            </w:pPr>
            <w:r>
              <w:t>1.2</w:t>
            </w:r>
          </w:p>
        </w:tc>
        <w:tc>
          <w:tcPr>
            <w:tcW w:w="2948" w:type="dxa"/>
            <w:tcBorders>
              <w:bottom w:val="nil"/>
            </w:tcBorders>
          </w:tcPr>
          <w:p w:rsidR="00BB2AF0" w:rsidRDefault="00BB2AF0">
            <w:pPr>
              <w:pStyle w:val="ConsPlusNormal"/>
              <w:jc w:val="both"/>
            </w:pPr>
            <w:r>
              <w:t>Мероприятие "Заместители Председателя Правительства Ивановской области"</w:t>
            </w:r>
          </w:p>
        </w:tc>
        <w:tc>
          <w:tcPr>
            <w:tcW w:w="1757" w:type="dxa"/>
            <w:vMerge/>
            <w:tcBorders>
              <w:bottom w:val="nil"/>
            </w:tcBorders>
          </w:tcPr>
          <w:p w:rsidR="00BB2AF0" w:rsidRDefault="00BB2AF0"/>
        </w:tc>
        <w:tc>
          <w:tcPr>
            <w:tcW w:w="1757" w:type="dxa"/>
            <w:tcBorders>
              <w:bottom w:val="nil"/>
            </w:tcBorders>
          </w:tcPr>
          <w:p w:rsidR="00BB2AF0" w:rsidRDefault="00BB2AF0">
            <w:pPr>
              <w:pStyle w:val="ConsPlusNormal"/>
              <w:jc w:val="center"/>
            </w:pPr>
            <w:r>
              <w:t>9323109,22</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9180509,31</w:t>
            </w:r>
          </w:p>
        </w:tc>
        <w:tc>
          <w:tcPr>
            <w:tcW w:w="1757" w:type="dxa"/>
            <w:tcBorders>
              <w:bottom w:val="nil"/>
            </w:tcBorders>
          </w:tcPr>
          <w:p w:rsidR="00BB2AF0" w:rsidRDefault="00BB2AF0">
            <w:pPr>
              <w:pStyle w:val="ConsPlusNormal"/>
              <w:jc w:val="center"/>
            </w:pPr>
            <w:r>
              <w:t>9834041,32</w:t>
            </w:r>
          </w:p>
        </w:tc>
        <w:tc>
          <w:tcPr>
            <w:tcW w:w="1701" w:type="dxa"/>
            <w:tcBorders>
              <w:bottom w:val="nil"/>
            </w:tcBorders>
          </w:tcPr>
          <w:p w:rsidR="00BB2AF0" w:rsidRDefault="00BB2AF0">
            <w:pPr>
              <w:pStyle w:val="ConsPlusNormal"/>
              <w:jc w:val="center"/>
            </w:pPr>
            <w:r>
              <w:t>9144336,60</w:t>
            </w:r>
          </w:p>
        </w:tc>
        <w:tc>
          <w:tcPr>
            <w:tcW w:w="1757" w:type="dxa"/>
            <w:tcBorders>
              <w:bottom w:val="nil"/>
            </w:tcBorders>
          </w:tcPr>
          <w:p w:rsidR="00BB2AF0" w:rsidRDefault="00BB2AF0">
            <w:pPr>
              <w:pStyle w:val="ConsPlusNormal"/>
              <w:jc w:val="center"/>
            </w:pPr>
            <w:r>
              <w:t>9144336,60</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w:t>
            </w:r>
            <w:hyperlink r:id="rId125" w:history="1">
              <w:r>
                <w:rPr>
                  <w:color w:val="0000FF"/>
                </w:rPr>
                <w:t>Постановления</w:t>
              </w:r>
            </w:hyperlink>
            <w:r>
              <w:t xml:space="preserve"> Правительства Ивановской области от 24.12.2018 N 388-п)</w:t>
            </w:r>
          </w:p>
        </w:tc>
      </w:tr>
      <w:tr w:rsidR="00BB2AF0">
        <w:tblPrEx>
          <w:tblBorders>
            <w:insideH w:val="nil"/>
          </w:tblBorders>
        </w:tblPrEx>
        <w:tc>
          <w:tcPr>
            <w:tcW w:w="964" w:type="dxa"/>
            <w:tcBorders>
              <w:bottom w:val="nil"/>
            </w:tcBorders>
          </w:tcPr>
          <w:p w:rsidR="00BB2AF0" w:rsidRDefault="00BB2AF0">
            <w:pPr>
              <w:pStyle w:val="ConsPlusNormal"/>
            </w:pPr>
            <w:r>
              <w:t>2</w:t>
            </w:r>
          </w:p>
        </w:tc>
        <w:tc>
          <w:tcPr>
            <w:tcW w:w="2948" w:type="dxa"/>
            <w:tcBorders>
              <w:bottom w:val="nil"/>
            </w:tcBorders>
          </w:tcPr>
          <w:p w:rsidR="00BB2AF0" w:rsidRDefault="00BB2AF0">
            <w:pPr>
              <w:pStyle w:val="ConsPlusNormal"/>
              <w:jc w:val="both"/>
            </w:pPr>
            <w:r>
              <w:t>Основное мероприятие "Обеспечение деятельности исполнительных органов государственной власти Ивановской области"</w:t>
            </w:r>
          </w:p>
        </w:tc>
        <w:tc>
          <w:tcPr>
            <w:tcW w:w="1757" w:type="dxa"/>
            <w:tcBorders>
              <w:bottom w:val="nil"/>
            </w:tcBorders>
          </w:tcPr>
          <w:p w:rsidR="00BB2AF0" w:rsidRDefault="00BB2AF0">
            <w:pPr>
              <w:pStyle w:val="ConsPlusNormal"/>
              <w:jc w:val="both"/>
            </w:pPr>
            <w:r>
              <w:t>Исполнительные органы государственной власти Ивановской области</w:t>
            </w:r>
          </w:p>
        </w:tc>
        <w:tc>
          <w:tcPr>
            <w:tcW w:w="1757" w:type="dxa"/>
            <w:tcBorders>
              <w:bottom w:val="nil"/>
            </w:tcBorders>
          </w:tcPr>
          <w:p w:rsidR="00BB2AF0" w:rsidRDefault="00BB2AF0">
            <w:pPr>
              <w:pStyle w:val="ConsPlusNormal"/>
              <w:jc w:val="center"/>
            </w:pPr>
            <w:r>
              <w:t>1183304127,18</w:t>
            </w:r>
          </w:p>
        </w:tc>
        <w:tc>
          <w:tcPr>
            <w:tcW w:w="1757" w:type="dxa"/>
            <w:tcBorders>
              <w:bottom w:val="nil"/>
            </w:tcBorders>
          </w:tcPr>
          <w:p w:rsidR="00BB2AF0" w:rsidRDefault="00BB2AF0">
            <w:pPr>
              <w:pStyle w:val="ConsPlusNormal"/>
              <w:jc w:val="center"/>
            </w:pPr>
            <w:r>
              <w:t>5552380,46</w:t>
            </w:r>
          </w:p>
        </w:tc>
        <w:tc>
          <w:tcPr>
            <w:tcW w:w="1814" w:type="dxa"/>
            <w:tcBorders>
              <w:bottom w:val="nil"/>
            </w:tcBorders>
          </w:tcPr>
          <w:p w:rsidR="00BB2AF0" w:rsidRDefault="00BB2AF0">
            <w:pPr>
              <w:pStyle w:val="ConsPlusNormal"/>
              <w:jc w:val="center"/>
            </w:pPr>
            <w:r>
              <w:t>1164071842,12</w:t>
            </w:r>
          </w:p>
        </w:tc>
        <w:tc>
          <w:tcPr>
            <w:tcW w:w="1757" w:type="dxa"/>
            <w:tcBorders>
              <w:bottom w:val="nil"/>
            </w:tcBorders>
          </w:tcPr>
          <w:p w:rsidR="00BB2AF0" w:rsidRDefault="00BB2AF0">
            <w:pPr>
              <w:pStyle w:val="ConsPlusNormal"/>
              <w:jc w:val="center"/>
            </w:pPr>
            <w:r>
              <w:t>1212708297,86</w:t>
            </w:r>
          </w:p>
        </w:tc>
        <w:tc>
          <w:tcPr>
            <w:tcW w:w="1701" w:type="dxa"/>
            <w:tcBorders>
              <w:bottom w:val="nil"/>
            </w:tcBorders>
          </w:tcPr>
          <w:p w:rsidR="00BB2AF0" w:rsidRDefault="00BB2AF0">
            <w:pPr>
              <w:pStyle w:val="ConsPlusNormal"/>
              <w:jc w:val="center"/>
            </w:pPr>
            <w:r>
              <w:t>1101939239,81</w:t>
            </w:r>
          </w:p>
        </w:tc>
        <w:tc>
          <w:tcPr>
            <w:tcW w:w="1757" w:type="dxa"/>
            <w:tcBorders>
              <w:bottom w:val="nil"/>
            </w:tcBorders>
          </w:tcPr>
          <w:p w:rsidR="00BB2AF0" w:rsidRDefault="00BB2AF0">
            <w:pPr>
              <w:pStyle w:val="ConsPlusNormal"/>
              <w:jc w:val="center"/>
            </w:pPr>
            <w:r>
              <w:t>1101690189,81</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126" w:history="1">
              <w:r>
                <w:rPr>
                  <w:color w:val="0000FF"/>
                </w:rPr>
                <w:t>N 515-п</w:t>
              </w:r>
            </w:hyperlink>
            <w:r>
              <w:t>,</w:t>
            </w:r>
          </w:p>
          <w:p w:rsidR="00BB2AF0" w:rsidRDefault="00BB2AF0">
            <w:pPr>
              <w:pStyle w:val="ConsPlusNormal"/>
              <w:jc w:val="both"/>
            </w:pPr>
            <w:r>
              <w:t xml:space="preserve">от 09.04.2018 </w:t>
            </w:r>
            <w:hyperlink r:id="rId127" w:history="1">
              <w:r>
                <w:rPr>
                  <w:color w:val="0000FF"/>
                </w:rPr>
                <w:t>N 94-п</w:t>
              </w:r>
            </w:hyperlink>
            <w:r>
              <w:t xml:space="preserve">, от 18.06.2018 </w:t>
            </w:r>
            <w:hyperlink r:id="rId128" w:history="1">
              <w:r>
                <w:rPr>
                  <w:color w:val="0000FF"/>
                </w:rPr>
                <w:t>N 169-п</w:t>
              </w:r>
            </w:hyperlink>
            <w:r>
              <w:t xml:space="preserve">, от 13.08.2018 </w:t>
            </w:r>
            <w:hyperlink r:id="rId129" w:history="1">
              <w:r>
                <w:rPr>
                  <w:color w:val="0000FF"/>
                </w:rPr>
                <w:t>N 251-п</w:t>
              </w:r>
            </w:hyperlink>
            <w:r>
              <w:t>, от 24.12.2018</w:t>
            </w:r>
          </w:p>
          <w:p w:rsidR="00BB2AF0" w:rsidRDefault="00BB2AF0">
            <w:pPr>
              <w:pStyle w:val="ConsPlusNormal"/>
              <w:jc w:val="both"/>
            </w:pPr>
            <w:hyperlink r:id="rId130" w:history="1">
              <w:r>
                <w:rPr>
                  <w:color w:val="0000FF"/>
                </w:rPr>
                <w:t>N 388-п</w:t>
              </w:r>
            </w:hyperlink>
            <w:r>
              <w:t>)</w:t>
            </w:r>
          </w:p>
        </w:tc>
      </w:tr>
      <w:tr w:rsidR="00BB2AF0">
        <w:tblPrEx>
          <w:tblBorders>
            <w:insideH w:val="nil"/>
          </w:tblBorders>
        </w:tblPrEx>
        <w:tc>
          <w:tcPr>
            <w:tcW w:w="964" w:type="dxa"/>
            <w:tcBorders>
              <w:bottom w:val="nil"/>
            </w:tcBorders>
          </w:tcPr>
          <w:p w:rsidR="00BB2AF0" w:rsidRDefault="00BB2AF0">
            <w:pPr>
              <w:pStyle w:val="ConsPlusNormal"/>
            </w:pPr>
            <w:r>
              <w:t>2.1</w:t>
            </w:r>
          </w:p>
        </w:tc>
        <w:tc>
          <w:tcPr>
            <w:tcW w:w="4705" w:type="dxa"/>
            <w:gridSpan w:val="2"/>
            <w:tcBorders>
              <w:bottom w:val="nil"/>
            </w:tcBorders>
          </w:tcPr>
          <w:p w:rsidR="00BB2AF0" w:rsidRDefault="00BB2AF0">
            <w:pPr>
              <w:pStyle w:val="ConsPlusNormal"/>
              <w:jc w:val="both"/>
            </w:pPr>
            <w:r>
              <w:t>Мероприятие "Обеспечение функций центральных исполнительных органов государственной власти Ивановской области"</w:t>
            </w:r>
          </w:p>
        </w:tc>
        <w:tc>
          <w:tcPr>
            <w:tcW w:w="1757" w:type="dxa"/>
            <w:tcBorders>
              <w:bottom w:val="nil"/>
            </w:tcBorders>
          </w:tcPr>
          <w:p w:rsidR="00BB2AF0" w:rsidRDefault="00BB2AF0">
            <w:pPr>
              <w:pStyle w:val="ConsPlusNormal"/>
              <w:jc w:val="center"/>
            </w:pPr>
            <w:r>
              <w:t>785984836,06</w:t>
            </w:r>
          </w:p>
        </w:tc>
        <w:tc>
          <w:tcPr>
            <w:tcW w:w="1757" w:type="dxa"/>
            <w:tcBorders>
              <w:bottom w:val="nil"/>
            </w:tcBorders>
          </w:tcPr>
          <w:p w:rsidR="00BB2AF0" w:rsidRDefault="00BB2AF0">
            <w:pPr>
              <w:pStyle w:val="ConsPlusNormal"/>
              <w:jc w:val="center"/>
            </w:pPr>
            <w:r>
              <w:t>275340,4</w:t>
            </w:r>
          </w:p>
        </w:tc>
        <w:tc>
          <w:tcPr>
            <w:tcW w:w="1814" w:type="dxa"/>
            <w:tcBorders>
              <w:bottom w:val="nil"/>
            </w:tcBorders>
          </w:tcPr>
          <w:p w:rsidR="00BB2AF0" w:rsidRDefault="00BB2AF0">
            <w:pPr>
              <w:pStyle w:val="ConsPlusNormal"/>
              <w:jc w:val="center"/>
            </w:pPr>
            <w:r>
              <w:t>745989145,34</w:t>
            </w:r>
          </w:p>
        </w:tc>
        <w:tc>
          <w:tcPr>
            <w:tcW w:w="1757" w:type="dxa"/>
            <w:tcBorders>
              <w:bottom w:val="nil"/>
            </w:tcBorders>
          </w:tcPr>
          <w:p w:rsidR="00BB2AF0" w:rsidRDefault="00BB2AF0">
            <w:pPr>
              <w:pStyle w:val="ConsPlusNormal"/>
              <w:jc w:val="center"/>
            </w:pPr>
            <w:r>
              <w:t>775785027,20</w:t>
            </w:r>
          </w:p>
        </w:tc>
        <w:tc>
          <w:tcPr>
            <w:tcW w:w="1701" w:type="dxa"/>
            <w:tcBorders>
              <w:bottom w:val="nil"/>
            </w:tcBorders>
          </w:tcPr>
          <w:p w:rsidR="00BB2AF0" w:rsidRDefault="00BB2AF0">
            <w:pPr>
              <w:pStyle w:val="ConsPlusNormal"/>
              <w:jc w:val="center"/>
            </w:pPr>
            <w:r>
              <w:t>729057603,11</w:t>
            </w:r>
          </w:p>
        </w:tc>
        <w:tc>
          <w:tcPr>
            <w:tcW w:w="1757" w:type="dxa"/>
            <w:tcBorders>
              <w:bottom w:val="nil"/>
            </w:tcBorders>
          </w:tcPr>
          <w:p w:rsidR="00BB2AF0" w:rsidRDefault="00BB2AF0">
            <w:pPr>
              <w:pStyle w:val="ConsPlusNormal"/>
              <w:jc w:val="center"/>
            </w:pPr>
            <w:r>
              <w:t>728808553,11</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131" w:history="1">
              <w:r>
                <w:rPr>
                  <w:color w:val="0000FF"/>
                </w:rPr>
                <w:t>N 515-п</w:t>
              </w:r>
            </w:hyperlink>
            <w:r>
              <w:t>,</w:t>
            </w:r>
          </w:p>
          <w:p w:rsidR="00BB2AF0" w:rsidRDefault="00BB2AF0">
            <w:pPr>
              <w:pStyle w:val="ConsPlusNormal"/>
              <w:jc w:val="both"/>
            </w:pPr>
            <w:r>
              <w:t xml:space="preserve">от 09.04.2018 </w:t>
            </w:r>
            <w:hyperlink r:id="rId132" w:history="1">
              <w:r>
                <w:rPr>
                  <w:color w:val="0000FF"/>
                </w:rPr>
                <w:t>N 94-п</w:t>
              </w:r>
            </w:hyperlink>
            <w:r>
              <w:t xml:space="preserve">, от 18.06.2018 </w:t>
            </w:r>
            <w:hyperlink r:id="rId133" w:history="1">
              <w:r>
                <w:rPr>
                  <w:color w:val="0000FF"/>
                </w:rPr>
                <w:t>N 169-п</w:t>
              </w:r>
            </w:hyperlink>
            <w:r>
              <w:t xml:space="preserve">, от 13.08.2018 </w:t>
            </w:r>
            <w:hyperlink r:id="rId134" w:history="1">
              <w:r>
                <w:rPr>
                  <w:color w:val="0000FF"/>
                </w:rPr>
                <w:t>N 251-п</w:t>
              </w:r>
            </w:hyperlink>
            <w:r>
              <w:t>, от 24.12.2018</w:t>
            </w:r>
          </w:p>
          <w:p w:rsidR="00BB2AF0" w:rsidRDefault="00BB2AF0">
            <w:pPr>
              <w:pStyle w:val="ConsPlusNormal"/>
              <w:jc w:val="both"/>
            </w:pPr>
            <w:hyperlink r:id="rId135" w:history="1">
              <w:r>
                <w:rPr>
                  <w:color w:val="0000FF"/>
                </w:rPr>
                <w:t>N 388-п</w:t>
              </w:r>
            </w:hyperlink>
            <w:r>
              <w:t>)</w:t>
            </w:r>
          </w:p>
        </w:tc>
      </w:tr>
      <w:tr w:rsidR="00BB2AF0">
        <w:tblPrEx>
          <w:tblBorders>
            <w:insideH w:val="nil"/>
          </w:tblBorders>
        </w:tblPrEx>
        <w:tc>
          <w:tcPr>
            <w:tcW w:w="964" w:type="dxa"/>
            <w:tcBorders>
              <w:bottom w:val="nil"/>
            </w:tcBorders>
          </w:tcPr>
          <w:p w:rsidR="00BB2AF0" w:rsidRDefault="00BB2AF0">
            <w:pPr>
              <w:pStyle w:val="ConsPlusNormal"/>
            </w:pPr>
            <w:r>
              <w:t>2.1.1</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Правительство Ивановской области</w:t>
            </w:r>
          </w:p>
        </w:tc>
        <w:tc>
          <w:tcPr>
            <w:tcW w:w="1757" w:type="dxa"/>
            <w:tcBorders>
              <w:bottom w:val="nil"/>
            </w:tcBorders>
          </w:tcPr>
          <w:p w:rsidR="00BB2AF0" w:rsidRDefault="00BB2AF0">
            <w:pPr>
              <w:pStyle w:val="ConsPlusNormal"/>
              <w:jc w:val="center"/>
            </w:pPr>
            <w:r>
              <w:t>125849364,71</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128414005,34</w:t>
            </w:r>
          </w:p>
        </w:tc>
        <w:tc>
          <w:tcPr>
            <w:tcW w:w="1757" w:type="dxa"/>
            <w:tcBorders>
              <w:bottom w:val="nil"/>
            </w:tcBorders>
          </w:tcPr>
          <w:p w:rsidR="00BB2AF0" w:rsidRDefault="00BB2AF0">
            <w:pPr>
              <w:pStyle w:val="ConsPlusNormal"/>
              <w:jc w:val="center"/>
            </w:pPr>
            <w:r>
              <w:t>131734531,10</w:t>
            </w:r>
          </w:p>
        </w:tc>
        <w:tc>
          <w:tcPr>
            <w:tcW w:w="1701" w:type="dxa"/>
            <w:tcBorders>
              <w:bottom w:val="nil"/>
            </w:tcBorders>
          </w:tcPr>
          <w:p w:rsidR="00BB2AF0" w:rsidRDefault="00BB2AF0">
            <w:pPr>
              <w:pStyle w:val="ConsPlusNormal"/>
              <w:jc w:val="center"/>
            </w:pPr>
            <w:r>
              <w:t>119231576,37</w:t>
            </w:r>
          </w:p>
        </w:tc>
        <w:tc>
          <w:tcPr>
            <w:tcW w:w="1757" w:type="dxa"/>
            <w:tcBorders>
              <w:bottom w:val="nil"/>
            </w:tcBorders>
          </w:tcPr>
          <w:p w:rsidR="00BB2AF0" w:rsidRDefault="00BB2AF0">
            <w:pPr>
              <w:pStyle w:val="ConsPlusNormal"/>
              <w:jc w:val="center"/>
            </w:pPr>
            <w:r>
              <w:t>119231576,37</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09.04.2018 </w:t>
            </w:r>
            <w:hyperlink r:id="rId136" w:history="1">
              <w:r>
                <w:rPr>
                  <w:color w:val="0000FF"/>
                </w:rPr>
                <w:t>N 94-п</w:t>
              </w:r>
            </w:hyperlink>
            <w:r>
              <w:t>,</w:t>
            </w:r>
          </w:p>
          <w:p w:rsidR="00BB2AF0" w:rsidRDefault="00BB2AF0">
            <w:pPr>
              <w:pStyle w:val="ConsPlusNormal"/>
              <w:jc w:val="both"/>
            </w:pPr>
            <w:r>
              <w:t xml:space="preserve">от 18.06.2018 </w:t>
            </w:r>
            <w:hyperlink r:id="rId137" w:history="1">
              <w:r>
                <w:rPr>
                  <w:color w:val="0000FF"/>
                </w:rPr>
                <w:t>N 169-п</w:t>
              </w:r>
            </w:hyperlink>
            <w:r>
              <w:t xml:space="preserve">, от 24.12.2018 </w:t>
            </w:r>
            <w:hyperlink r:id="rId138" w:history="1">
              <w:r>
                <w:rPr>
                  <w:color w:val="0000FF"/>
                </w:rPr>
                <w:t>N 388-п</w:t>
              </w:r>
            </w:hyperlink>
            <w:r>
              <w:t>)</w:t>
            </w:r>
          </w:p>
        </w:tc>
      </w:tr>
      <w:tr w:rsidR="00BB2AF0">
        <w:tblPrEx>
          <w:tblBorders>
            <w:insideH w:val="nil"/>
          </w:tblBorders>
        </w:tblPrEx>
        <w:tc>
          <w:tcPr>
            <w:tcW w:w="964" w:type="dxa"/>
            <w:tcBorders>
              <w:bottom w:val="nil"/>
            </w:tcBorders>
          </w:tcPr>
          <w:p w:rsidR="00BB2AF0" w:rsidRDefault="00BB2AF0">
            <w:pPr>
              <w:pStyle w:val="ConsPlusNormal"/>
            </w:pPr>
            <w:r>
              <w:t>2.1.2</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Представительст</w:t>
            </w:r>
            <w:r>
              <w:lastRenderedPageBreak/>
              <w:t>во Правительства Ивановской области в городе Москве</w:t>
            </w:r>
          </w:p>
        </w:tc>
        <w:tc>
          <w:tcPr>
            <w:tcW w:w="1757" w:type="dxa"/>
            <w:tcBorders>
              <w:bottom w:val="nil"/>
            </w:tcBorders>
          </w:tcPr>
          <w:p w:rsidR="00BB2AF0" w:rsidRDefault="00BB2AF0">
            <w:pPr>
              <w:pStyle w:val="ConsPlusNormal"/>
              <w:jc w:val="center"/>
            </w:pPr>
            <w:r>
              <w:lastRenderedPageBreak/>
              <w:t>17111513,07</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438078,76</w:t>
            </w:r>
          </w:p>
        </w:tc>
        <w:tc>
          <w:tcPr>
            <w:tcW w:w="1757" w:type="dxa"/>
            <w:tcBorders>
              <w:bottom w:val="nil"/>
            </w:tcBorders>
          </w:tcPr>
          <w:p w:rsidR="00BB2AF0" w:rsidRDefault="00BB2AF0">
            <w:pPr>
              <w:pStyle w:val="ConsPlusNormal"/>
              <w:jc w:val="center"/>
            </w:pPr>
            <w:r>
              <w:t>0,00</w:t>
            </w:r>
          </w:p>
        </w:tc>
        <w:tc>
          <w:tcPr>
            <w:tcW w:w="1701" w:type="dxa"/>
            <w:tcBorders>
              <w:bottom w:val="nil"/>
            </w:tcBorders>
          </w:tcPr>
          <w:p w:rsidR="00BB2AF0" w:rsidRDefault="00BB2AF0">
            <w:pPr>
              <w:pStyle w:val="ConsPlusNormal"/>
              <w:jc w:val="center"/>
            </w:pPr>
            <w:r>
              <w:t>0,00</w:t>
            </w:r>
          </w:p>
        </w:tc>
        <w:tc>
          <w:tcPr>
            <w:tcW w:w="1757" w:type="dxa"/>
            <w:tcBorders>
              <w:bottom w:val="nil"/>
            </w:tcBorders>
          </w:tcPr>
          <w:p w:rsidR="00BB2AF0" w:rsidRDefault="00BB2AF0">
            <w:pPr>
              <w:pStyle w:val="ConsPlusNormal"/>
              <w:jc w:val="center"/>
            </w:pPr>
            <w:r>
              <w:t>0,00</w:t>
            </w:r>
          </w:p>
        </w:tc>
      </w:tr>
      <w:tr w:rsidR="00BB2AF0">
        <w:tblPrEx>
          <w:tblBorders>
            <w:insideH w:val="nil"/>
          </w:tblBorders>
        </w:tblPrEx>
        <w:tc>
          <w:tcPr>
            <w:tcW w:w="16212" w:type="dxa"/>
            <w:gridSpan w:val="9"/>
            <w:tcBorders>
              <w:top w:val="nil"/>
            </w:tcBorders>
          </w:tcPr>
          <w:p w:rsidR="00BB2AF0" w:rsidRDefault="00BB2AF0">
            <w:pPr>
              <w:pStyle w:val="ConsPlusNormal"/>
              <w:jc w:val="both"/>
            </w:pPr>
            <w:r>
              <w:lastRenderedPageBreak/>
              <w:t xml:space="preserve">(в ред. </w:t>
            </w:r>
            <w:hyperlink r:id="rId139" w:history="1">
              <w:r>
                <w:rPr>
                  <w:color w:val="0000FF"/>
                </w:rPr>
                <w:t>Постановления</w:t>
              </w:r>
            </w:hyperlink>
            <w:r>
              <w:t xml:space="preserve"> Правительства Ивановской области от 29.12.2017 N 515-п)</w:t>
            </w:r>
          </w:p>
        </w:tc>
      </w:tr>
      <w:tr w:rsidR="00BB2AF0">
        <w:tblPrEx>
          <w:tblBorders>
            <w:insideH w:val="nil"/>
          </w:tblBorders>
        </w:tblPrEx>
        <w:tc>
          <w:tcPr>
            <w:tcW w:w="964" w:type="dxa"/>
            <w:tcBorders>
              <w:bottom w:val="nil"/>
            </w:tcBorders>
          </w:tcPr>
          <w:p w:rsidR="00BB2AF0" w:rsidRDefault="00BB2AF0">
            <w:pPr>
              <w:pStyle w:val="ConsPlusNormal"/>
            </w:pPr>
            <w:r>
              <w:t>2.1.3</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Административный Департамент Ивановской области</w:t>
            </w:r>
          </w:p>
        </w:tc>
        <w:tc>
          <w:tcPr>
            <w:tcW w:w="1757" w:type="dxa"/>
            <w:tcBorders>
              <w:bottom w:val="nil"/>
            </w:tcBorders>
          </w:tcPr>
          <w:p w:rsidR="00BB2AF0" w:rsidRDefault="00BB2AF0">
            <w:pPr>
              <w:pStyle w:val="ConsPlusNormal"/>
              <w:jc w:val="center"/>
            </w:pPr>
            <w:r>
              <w:t>18493411,59</w:t>
            </w:r>
          </w:p>
        </w:tc>
        <w:tc>
          <w:tcPr>
            <w:tcW w:w="1757" w:type="dxa"/>
            <w:tcBorders>
              <w:bottom w:val="nil"/>
            </w:tcBorders>
          </w:tcPr>
          <w:p w:rsidR="00BB2AF0" w:rsidRDefault="00BB2AF0">
            <w:pPr>
              <w:pStyle w:val="ConsPlusNormal"/>
              <w:jc w:val="center"/>
            </w:pPr>
            <w:r>
              <w:t>275340,4</w:t>
            </w:r>
          </w:p>
        </w:tc>
        <w:tc>
          <w:tcPr>
            <w:tcW w:w="1814" w:type="dxa"/>
            <w:tcBorders>
              <w:bottom w:val="nil"/>
            </w:tcBorders>
          </w:tcPr>
          <w:p w:rsidR="00BB2AF0" w:rsidRDefault="00BB2AF0">
            <w:pPr>
              <w:pStyle w:val="ConsPlusNormal"/>
              <w:jc w:val="center"/>
            </w:pPr>
            <w:r>
              <w:t>20684003,66</w:t>
            </w:r>
          </w:p>
        </w:tc>
        <w:tc>
          <w:tcPr>
            <w:tcW w:w="1757" w:type="dxa"/>
            <w:tcBorders>
              <w:bottom w:val="nil"/>
            </w:tcBorders>
          </w:tcPr>
          <w:p w:rsidR="00BB2AF0" w:rsidRDefault="00BB2AF0">
            <w:pPr>
              <w:pStyle w:val="ConsPlusNormal"/>
              <w:jc w:val="center"/>
            </w:pPr>
            <w:r>
              <w:t>21261803,67</w:t>
            </w:r>
          </w:p>
        </w:tc>
        <w:tc>
          <w:tcPr>
            <w:tcW w:w="1701" w:type="dxa"/>
            <w:tcBorders>
              <w:bottom w:val="nil"/>
            </w:tcBorders>
          </w:tcPr>
          <w:p w:rsidR="00BB2AF0" w:rsidRDefault="00BB2AF0">
            <w:pPr>
              <w:pStyle w:val="ConsPlusNormal"/>
              <w:jc w:val="center"/>
            </w:pPr>
            <w:r>
              <w:t>20393241,55</w:t>
            </w:r>
          </w:p>
        </w:tc>
        <w:tc>
          <w:tcPr>
            <w:tcW w:w="1757" w:type="dxa"/>
            <w:tcBorders>
              <w:bottom w:val="nil"/>
            </w:tcBorders>
          </w:tcPr>
          <w:p w:rsidR="00BB2AF0" w:rsidRDefault="00BB2AF0">
            <w:pPr>
              <w:pStyle w:val="ConsPlusNormal"/>
              <w:jc w:val="center"/>
            </w:pPr>
            <w:r>
              <w:t>20393241,55</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140" w:history="1">
              <w:r>
                <w:rPr>
                  <w:color w:val="0000FF"/>
                </w:rPr>
                <w:t>N 515-п</w:t>
              </w:r>
            </w:hyperlink>
            <w:r>
              <w:t>,</w:t>
            </w:r>
          </w:p>
          <w:p w:rsidR="00BB2AF0" w:rsidRDefault="00BB2AF0">
            <w:pPr>
              <w:pStyle w:val="ConsPlusNormal"/>
              <w:jc w:val="both"/>
            </w:pPr>
            <w:r>
              <w:t xml:space="preserve">от 24.12.2018 </w:t>
            </w:r>
            <w:hyperlink r:id="rId141" w:history="1">
              <w:r>
                <w:rPr>
                  <w:color w:val="0000FF"/>
                </w:rPr>
                <w:t>N 388-п</w:t>
              </w:r>
            </w:hyperlink>
            <w:r>
              <w:t>)</w:t>
            </w:r>
          </w:p>
        </w:tc>
      </w:tr>
      <w:tr w:rsidR="00BB2AF0">
        <w:tblPrEx>
          <w:tblBorders>
            <w:insideH w:val="nil"/>
          </w:tblBorders>
        </w:tblPrEx>
        <w:tc>
          <w:tcPr>
            <w:tcW w:w="964" w:type="dxa"/>
            <w:tcBorders>
              <w:bottom w:val="nil"/>
            </w:tcBorders>
          </w:tcPr>
          <w:p w:rsidR="00BB2AF0" w:rsidRDefault="00BB2AF0">
            <w:pPr>
              <w:pStyle w:val="ConsPlusNormal"/>
            </w:pPr>
            <w:r>
              <w:t>2.1.4</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Департамент внутренней политики Ивановской области</w:t>
            </w:r>
          </w:p>
        </w:tc>
        <w:tc>
          <w:tcPr>
            <w:tcW w:w="1757" w:type="dxa"/>
            <w:tcBorders>
              <w:bottom w:val="nil"/>
            </w:tcBorders>
          </w:tcPr>
          <w:p w:rsidR="00BB2AF0" w:rsidRDefault="00BB2AF0">
            <w:pPr>
              <w:pStyle w:val="ConsPlusNormal"/>
              <w:jc w:val="center"/>
            </w:pPr>
            <w:r>
              <w:t>21162939,04</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19579408,05</w:t>
            </w:r>
          </w:p>
        </w:tc>
        <w:tc>
          <w:tcPr>
            <w:tcW w:w="1757" w:type="dxa"/>
            <w:tcBorders>
              <w:bottom w:val="nil"/>
            </w:tcBorders>
          </w:tcPr>
          <w:p w:rsidR="00BB2AF0" w:rsidRDefault="00BB2AF0">
            <w:pPr>
              <w:pStyle w:val="ConsPlusNormal"/>
              <w:jc w:val="center"/>
            </w:pPr>
            <w:r>
              <w:t>20373417,11</w:t>
            </w:r>
          </w:p>
        </w:tc>
        <w:tc>
          <w:tcPr>
            <w:tcW w:w="1701" w:type="dxa"/>
            <w:tcBorders>
              <w:bottom w:val="nil"/>
            </w:tcBorders>
          </w:tcPr>
          <w:p w:rsidR="00BB2AF0" w:rsidRDefault="00BB2AF0">
            <w:pPr>
              <w:pStyle w:val="ConsPlusNormal"/>
              <w:jc w:val="center"/>
            </w:pPr>
            <w:r>
              <w:t>19358152,18</w:t>
            </w:r>
          </w:p>
        </w:tc>
        <w:tc>
          <w:tcPr>
            <w:tcW w:w="1757" w:type="dxa"/>
            <w:tcBorders>
              <w:bottom w:val="nil"/>
            </w:tcBorders>
          </w:tcPr>
          <w:p w:rsidR="00BB2AF0" w:rsidRDefault="00BB2AF0">
            <w:pPr>
              <w:pStyle w:val="ConsPlusNormal"/>
              <w:jc w:val="center"/>
            </w:pPr>
            <w:r>
              <w:t>19358152,18</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142" w:history="1">
              <w:r>
                <w:rPr>
                  <w:color w:val="0000FF"/>
                </w:rPr>
                <w:t>N 515-п</w:t>
              </w:r>
            </w:hyperlink>
            <w:r>
              <w:t>,</w:t>
            </w:r>
          </w:p>
          <w:p w:rsidR="00BB2AF0" w:rsidRDefault="00BB2AF0">
            <w:pPr>
              <w:pStyle w:val="ConsPlusNormal"/>
              <w:jc w:val="both"/>
            </w:pPr>
            <w:r>
              <w:t xml:space="preserve">от 18.06.2018 </w:t>
            </w:r>
            <w:hyperlink r:id="rId143" w:history="1">
              <w:r>
                <w:rPr>
                  <w:color w:val="0000FF"/>
                </w:rPr>
                <w:t>N 169-п</w:t>
              </w:r>
            </w:hyperlink>
            <w:r>
              <w:t xml:space="preserve">, от 24.12.2018 </w:t>
            </w:r>
            <w:hyperlink r:id="rId144" w:history="1">
              <w:r>
                <w:rPr>
                  <w:color w:val="0000FF"/>
                </w:rPr>
                <w:t>N 388-п</w:t>
              </w:r>
            </w:hyperlink>
            <w:r>
              <w:t>)</w:t>
            </w:r>
          </w:p>
        </w:tc>
      </w:tr>
      <w:tr w:rsidR="00BB2AF0">
        <w:tblPrEx>
          <w:tblBorders>
            <w:insideH w:val="nil"/>
          </w:tblBorders>
        </w:tblPrEx>
        <w:tc>
          <w:tcPr>
            <w:tcW w:w="964" w:type="dxa"/>
            <w:tcBorders>
              <w:bottom w:val="nil"/>
            </w:tcBorders>
          </w:tcPr>
          <w:p w:rsidR="00BB2AF0" w:rsidRDefault="00BB2AF0">
            <w:pPr>
              <w:pStyle w:val="ConsPlusNormal"/>
            </w:pPr>
            <w:r>
              <w:t>2.1.5</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Департамент дорожного хозяйства и транспорта Ивановской области</w:t>
            </w:r>
          </w:p>
        </w:tc>
        <w:tc>
          <w:tcPr>
            <w:tcW w:w="1757" w:type="dxa"/>
            <w:tcBorders>
              <w:bottom w:val="nil"/>
            </w:tcBorders>
          </w:tcPr>
          <w:p w:rsidR="00BB2AF0" w:rsidRDefault="00BB2AF0">
            <w:pPr>
              <w:pStyle w:val="ConsPlusNormal"/>
              <w:jc w:val="center"/>
            </w:pPr>
            <w:r>
              <w:t>51192443,20</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47473760,51</w:t>
            </w:r>
          </w:p>
        </w:tc>
        <w:tc>
          <w:tcPr>
            <w:tcW w:w="1757" w:type="dxa"/>
            <w:tcBorders>
              <w:bottom w:val="nil"/>
            </w:tcBorders>
          </w:tcPr>
          <w:p w:rsidR="00BB2AF0" w:rsidRDefault="00BB2AF0">
            <w:pPr>
              <w:pStyle w:val="ConsPlusNormal"/>
              <w:jc w:val="center"/>
            </w:pPr>
            <w:r>
              <w:t>48970251,76</w:t>
            </w:r>
          </w:p>
        </w:tc>
        <w:tc>
          <w:tcPr>
            <w:tcW w:w="1701" w:type="dxa"/>
            <w:tcBorders>
              <w:bottom w:val="nil"/>
            </w:tcBorders>
          </w:tcPr>
          <w:p w:rsidR="00BB2AF0" w:rsidRDefault="00BB2AF0">
            <w:pPr>
              <w:pStyle w:val="ConsPlusNormal"/>
              <w:jc w:val="center"/>
            </w:pPr>
            <w:r>
              <w:t>47462060,51</w:t>
            </w:r>
          </w:p>
        </w:tc>
        <w:tc>
          <w:tcPr>
            <w:tcW w:w="1757" w:type="dxa"/>
            <w:tcBorders>
              <w:bottom w:val="nil"/>
            </w:tcBorders>
          </w:tcPr>
          <w:p w:rsidR="00BB2AF0" w:rsidRDefault="00BB2AF0">
            <w:pPr>
              <w:pStyle w:val="ConsPlusNormal"/>
              <w:jc w:val="center"/>
            </w:pPr>
            <w:r>
              <w:t>47462060,51</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w:t>
            </w:r>
            <w:hyperlink r:id="rId145" w:history="1">
              <w:r>
                <w:rPr>
                  <w:color w:val="0000FF"/>
                </w:rPr>
                <w:t>Постановления</w:t>
              </w:r>
            </w:hyperlink>
            <w:r>
              <w:t xml:space="preserve"> Правительства Ивановской области от 18.06.2018 N 169-п)</w:t>
            </w:r>
          </w:p>
        </w:tc>
      </w:tr>
      <w:tr w:rsidR="00BB2AF0">
        <w:tc>
          <w:tcPr>
            <w:tcW w:w="964" w:type="dxa"/>
          </w:tcPr>
          <w:p w:rsidR="00BB2AF0" w:rsidRDefault="00BB2AF0">
            <w:pPr>
              <w:pStyle w:val="ConsPlusNormal"/>
            </w:pPr>
            <w:r>
              <w:t>2.1.6</w:t>
            </w:r>
          </w:p>
        </w:tc>
        <w:tc>
          <w:tcPr>
            <w:tcW w:w="2948" w:type="dxa"/>
          </w:tcPr>
          <w:p w:rsidR="00BB2AF0" w:rsidRDefault="00BB2AF0">
            <w:pPr>
              <w:pStyle w:val="ConsPlusNormal"/>
              <w:jc w:val="both"/>
            </w:pPr>
          </w:p>
        </w:tc>
        <w:tc>
          <w:tcPr>
            <w:tcW w:w="1757" w:type="dxa"/>
          </w:tcPr>
          <w:p w:rsidR="00BB2AF0" w:rsidRDefault="00BB2AF0">
            <w:pPr>
              <w:pStyle w:val="ConsPlusNormal"/>
              <w:jc w:val="both"/>
            </w:pPr>
            <w:r>
              <w:t xml:space="preserve">Департамент </w:t>
            </w:r>
            <w:r>
              <w:lastRenderedPageBreak/>
              <w:t>жилищно-коммунального хозяйства Ивановской области</w:t>
            </w:r>
          </w:p>
        </w:tc>
        <w:tc>
          <w:tcPr>
            <w:tcW w:w="1757" w:type="dxa"/>
          </w:tcPr>
          <w:p w:rsidR="00BB2AF0" w:rsidRDefault="00BB2AF0">
            <w:pPr>
              <w:pStyle w:val="ConsPlusNormal"/>
              <w:jc w:val="center"/>
            </w:pPr>
            <w:r>
              <w:lastRenderedPageBreak/>
              <w:t>20228299,00</w:t>
            </w:r>
          </w:p>
        </w:tc>
        <w:tc>
          <w:tcPr>
            <w:tcW w:w="1757" w:type="dxa"/>
          </w:tcPr>
          <w:p w:rsidR="00BB2AF0" w:rsidRDefault="00BB2AF0">
            <w:pPr>
              <w:pStyle w:val="ConsPlusNormal"/>
              <w:jc w:val="center"/>
            </w:pPr>
            <w:r>
              <w:t>0,00</w:t>
            </w:r>
          </w:p>
        </w:tc>
        <w:tc>
          <w:tcPr>
            <w:tcW w:w="1814" w:type="dxa"/>
          </w:tcPr>
          <w:p w:rsidR="00BB2AF0" w:rsidRDefault="00BB2AF0">
            <w:pPr>
              <w:pStyle w:val="ConsPlusNormal"/>
              <w:jc w:val="center"/>
            </w:pPr>
            <w:r>
              <w:t>19296742,88</w:t>
            </w:r>
          </w:p>
        </w:tc>
        <w:tc>
          <w:tcPr>
            <w:tcW w:w="1757" w:type="dxa"/>
          </w:tcPr>
          <w:p w:rsidR="00BB2AF0" w:rsidRDefault="00BB2AF0">
            <w:pPr>
              <w:pStyle w:val="ConsPlusNormal"/>
              <w:jc w:val="center"/>
            </w:pPr>
            <w:r>
              <w:t>20009298,15</w:t>
            </w:r>
          </w:p>
        </w:tc>
        <w:tc>
          <w:tcPr>
            <w:tcW w:w="1701" w:type="dxa"/>
          </w:tcPr>
          <w:p w:rsidR="00BB2AF0" w:rsidRDefault="00BB2AF0">
            <w:pPr>
              <w:pStyle w:val="ConsPlusNormal"/>
              <w:jc w:val="center"/>
            </w:pPr>
            <w:r>
              <w:t>19296742,88</w:t>
            </w:r>
          </w:p>
        </w:tc>
        <w:tc>
          <w:tcPr>
            <w:tcW w:w="1757" w:type="dxa"/>
          </w:tcPr>
          <w:p w:rsidR="00BB2AF0" w:rsidRDefault="00BB2AF0">
            <w:pPr>
              <w:pStyle w:val="ConsPlusNormal"/>
              <w:jc w:val="center"/>
            </w:pPr>
            <w:r>
              <w:t>19295742,88</w:t>
            </w:r>
          </w:p>
        </w:tc>
      </w:tr>
      <w:tr w:rsidR="00BB2AF0">
        <w:tblPrEx>
          <w:tblBorders>
            <w:insideH w:val="nil"/>
          </w:tblBorders>
        </w:tblPrEx>
        <w:tc>
          <w:tcPr>
            <w:tcW w:w="964" w:type="dxa"/>
            <w:tcBorders>
              <w:bottom w:val="nil"/>
            </w:tcBorders>
          </w:tcPr>
          <w:p w:rsidR="00BB2AF0" w:rsidRDefault="00BB2AF0">
            <w:pPr>
              <w:pStyle w:val="ConsPlusNormal"/>
            </w:pPr>
            <w:r>
              <w:lastRenderedPageBreak/>
              <w:t>2.1.7</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Департамент здравоохранения Ивановской области</w:t>
            </w:r>
          </w:p>
        </w:tc>
        <w:tc>
          <w:tcPr>
            <w:tcW w:w="1757" w:type="dxa"/>
            <w:tcBorders>
              <w:bottom w:val="nil"/>
            </w:tcBorders>
          </w:tcPr>
          <w:p w:rsidR="00BB2AF0" w:rsidRDefault="00BB2AF0">
            <w:pPr>
              <w:pStyle w:val="ConsPlusNormal"/>
              <w:jc w:val="center"/>
            </w:pPr>
            <w:r>
              <w:t>37377585,72</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34479199,73</w:t>
            </w:r>
          </w:p>
        </w:tc>
        <w:tc>
          <w:tcPr>
            <w:tcW w:w="1757" w:type="dxa"/>
            <w:tcBorders>
              <w:bottom w:val="nil"/>
            </w:tcBorders>
          </w:tcPr>
          <w:p w:rsidR="00BB2AF0" w:rsidRDefault="00BB2AF0">
            <w:pPr>
              <w:pStyle w:val="ConsPlusNormal"/>
              <w:jc w:val="center"/>
            </w:pPr>
            <w:r>
              <w:t>35879413,95</w:t>
            </w:r>
          </w:p>
        </w:tc>
        <w:tc>
          <w:tcPr>
            <w:tcW w:w="1701" w:type="dxa"/>
            <w:tcBorders>
              <w:bottom w:val="nil"/>
            </w:tcBorders>
          </w:tcPr>
          <w:p w:rsidR="00BB2AF0" w:rsidRDefault="00BB2AF0">
            <w:pPr>
              <w:pStyle w:val="ConsPlusNormal"/>
              <w:jc w:val="center"/>
            </w:pPr>
            <w:r>
              <w:t>34939085,73</w:t>
            </w:r>
          </w:p>
        </w:tc>
        <w:tc>
          <w:tcPr>
            <w:tcW w:w="1757" w:type="dxa"/>
            <w:tcBorders>
              <w:bottom w:val="nil"/>
            </w:tcBorders>
          </w:tcPr>
          <w:p w:rsidR="00BB2AF0" w:rsidRDefault="00BB2AF0">
            <w:pPr>
              <w:pStyle w:val="ConsPlusNormal"/>
              <w:jc w:val="center"/>
            </w:pPr>
            <w:r>
              <w:t>34939085,73</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146" w:history="1">
              <w:r>
                <w:rPr>
                  <w:color w:val="0000FF"/>
                </w:rPr>
                <w:t>N 515-п</w:t>
              </w:r>
            </w:hyperlink>
            <w:r>
              <w:t>,</w:t>
            </w:r>
          </w:p>
          <w:p w:rsidR="00BB2AF0" w:rsidRDefault="00BB2AF0">
            <w:pPr>
              <w:pStyle w:val="ConsPlusNormal"/>
              <w:jc w:val="both"/>
            </w:pPr>
            <w:r>
              <w:t xml:space="preserve">от 18.06.2018 </w:t>
            </w:r>
            <w:hyperlink r:id="rId147" w:history="1">
              <w:r>
                <w:rPr>
                  <w:color w:val="0000FF"/>
                </w:rPr>
                <w:t>N 169-п</w:t>
              </w:r>
            </w:hyperlink>
            <w:r>
              <w:t xml:space="preserve">, от 24.12.2018 </w:t>
            </w:r>
            <w:hyperlink r:id="rId148" w:history="1">
              <w:r>
                <w:rPr>
                  <w:color w:val="0000FF"/>
                </w:rPr>
                <w:t>N 388-п</w:t>
              </w:r>
            </w:hyperlink>
            <w:r>
              <w:t>)</w:t>
            </w:r>
          </w:p>
        </w:tc>
      </w:tr>
      <w:tr w:rsidR="00BB2AF0">
        <w:tblPrEx>
          <w:tblBorders>
            <w:insideH w:val="nil"/>
          </w:tblBorders>
        </w:tblPrEx>
        <w:tc>
          <w:tcPr>
            <w:tcW w:w="964" w:type="dxa"/>
            <w:tcBorders>
              <w:bottom w:val="nil"/>
            </w:tcBorders>
          </w:tcPr>
          <w:p w:rsidR="00BB2AF0" w:rsidRDefault="00BB2AF0">
            <w:pPr>
              <w:pStyle w:val="ConsPlusNormal"/>
            </w:pPr>
            <w:r>
              <w:t>2.1.8</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Департамент конкурсов и аукционов Ивановской области</w:t>
            </w:r>
          </w:p>
        </w:tc>
        <w:tc>
          <w:tcPr>
            <w:tcW w:w="1757" w:type="dxa"/>
            <w:tcBorders>
              <w:bottom w:val="nil"/>
            </w:tcBorders>
          </w:tcPr>
          <w:p w:rsidR="00BB2AF0" w:rsidRDefault="00BB2AF0">
            <w:pPr>
              <w:pStyle w:val="ConsPlusNormal"/>
              <w:jc w:val="center"/>
            </w:pPr>
            <w:r>
              <w:t>16538981,91</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16461477,40</w:t>
            </w:r>
          </w:p>
        </w:tc>
        <w:tc>
          <w:tcPr>
            <w:tcW w:w="1757" w:type="dxa"/>
            <w:tcBorders>
              <w:bottom w:val="nil"/>
            </w:tcBorders>
          </w:tcPr>
          <w:p w:rsidR="00BB2AF0" w:rsidRDefault="00BB2AF0">
            <w:pPr>
              <w:pStyle w:val="ConsPlusNormal"/>
              <w:jc w:val="center"/>
            </w:pPr>
            <w:r>
              <w:t>16547493,99</w:t>
            </w:r>
          </w:p>
        </w:tc>
        <w:tc>
          <w:tcPr>
            <w:tcW w:w="1701" w:type="dxa"/>
            <w:tcBorders>
              <w:bottom w:val="nil"/>
            </w:tcBorders>
          </w:tcPr>
          <w:p w:rsidR="00BB2AF0" w:rsidRDefault="00BB2AF0">
            <w:pPr>
              <w:pStyle w:val="ConsPlusNormal"/>
              <w:jc w:val="center"/>
            </w:pPr>
            <w:r>
              <w:t>15544040,11</w:t>
            </w:r>
          </w:p>
        </w:tc>
        <w:tc>
          <w:tcPr>
            <w:tcW w:w="1757" w:type="dxa"/>
            <w:tcBorders>
              <w:bottom w:val="nil"/>
            </w:tcBorders>
          </w:tcPr>
          <w:p w:rsidR="00BB2AF0" w:rsidRDefault="00BB2AF0">
            <w:pPr>
              <w:pStyle w:val="ConsPlusNormal"/>
              <w:jc w:val="center"/>
            </w:pPr>
            <w:r>
              <w:t>15544040,11</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w:t>
            </w:r>
            <w:hyperlink r:id="rId149" w:history="1">
              <w:r>
                <w:rPr>
                  <w:color w:val="0000FF"/>
                </w:rPr>
                <w:t>Постановления</w:t>
              </w:r>
            </w:hyperlink>
            <w:r>
              <w:t xml:space="preserve"> Правительства Ивановской области от 29.12.2017 N 515-п)</w:t>
            </w:r>
          </w:p>
        </w:tc>
      </w:tr>
      <w:tr w:rsidR="00BB2AF0">
        <w:tblPrEx>
          <w:tblBorders>
            <w:insideH w:val="nil"/>
          </w:tblBorders>
        </w:tblPrEx>
        <w:tc>
          <w:tcPr>
            <w:tcW w:w="964" w:type="dxa"/>
            <w:tcBorders>
              <w:bottom w:val="nil"/>
            </w:tcBorders>
          </w:tcPr>
          <w:p w:rsidR="00BB2AF0" w:rsidRDefault="00BB2AF0">
            <w:pPr>
              <w:pStyle w:val="ConsPlusNormal"/>
            </w:pPr>
            <w:r>
              <w:t>2.1.9</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Департамент культуры и туризма Ивановской области</w:t>
            </w:r>
          </w:p>
        </w:tc>
        <w:tc>
          <w:tcPr>
            <w:tcW w:w="1757" w:type="dxa"/>
            <w:tcBorders>
              <w:bottom w:val="nil"/>
            </w:tcBorders>
          </w:tcPr>
          <w:p w:rsidR="00BB2AF0" w:rsidRDefault="00BB2AF0">
            <w:pPr>
              <w:pStyle w:val="ConsPlusNormal"/>
              <w:jc w:val="center"/>
            </w:pPr>
            <w:r>
              <w:t>19842578,25</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18779878,35</w:t>
            </w:r>
          </w:p>
        </w:tc>
        <w:tc>
          <w:tcPr>
            <w:tcW w:w="1757" w:type="dxa"/>
            <w:tcBorders>
              <w:bottom w:val="nil"/>
            </w:tcBorders>
          </w:tcPr>
          <w:p w:rsidR="00BB2AF0" w:rsidRDefault="00BB2AF0">
            <w:pPr>
              <w:pStyle w:val="ConsPlusNormal"/>
              <w:jc w:val="center"/>
            </w:pPr>
            <w:r>
              <w:t>19521535,18</w:t>
            </w:r>
          </w:p>
        </w:tc>
        <w:tc>
          <w:tcPr>
            <w:tcW w:w="1701" w:type="dxa"/>
            <w:tcBorders>
              <w:bottom w:val="nil"/>
            </w:tcBorders>
          </w:tcPr>
          <w:p w:rsidR="00BB2AF0" w:rsidRDefault="00BB2AF0">
            <w:pPr>
              <w:pStyle w:val="ConsPlusNormal"/>
              <w:jc w:val="center"/>
            </w:pPr>
            <w:r>
              <w:t>18899878,35</w:t>
            </w:r>
          </w:p>
        </w:tc>
        <w:tc>
          <w:tcPr>
            <w:tcW w:w="1757" w:type="dxa"/>
            <w:tcBorders>
              <w:bottom w:val="nil"/>
            </w:tcBorders>
          </w:tcPr>
          <w:p w:rsidR="00BB2AF0" w:rsidRDefault="00BB2AF0">
            <w:pPr>
              <w:pStyle w:val="ConsPlusNormal"/>
              <w:jc w:val="center"/>
            </w:pPr>
            <w:r>
              <w:t>18899878,35</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w:t>
            </w:r>
            <w:hyperlink r:id="rId150" w:history="1">
              <w:r>
                <w:rPr>
                  <w:color w:val="0000FF"/>
                </w:rPr>
                <w:t>Постановления</w:t>
              </w:r>
            </w:hyperlink>
            <w:r>
              <w:t xml:space="preserve"> Правительства Ивановской области от 18.06.2018 N 169-п)</w:t>
            </w:r>
          </w:p>
        </w:tc>
      </w:tr>
      <w:tr w:rsidR="00BB2AF0">
        <w:tblPrEx>
          <w:tblBorders>
            <w:insideH w:val="nil"/>
          </w:tblBorders>
        </w:tblPrEx>
        <w:tc>
          <w:tcPr>
            <w:tcW w:w="964" w:type="dxa"/>
            <w:tcBorders>
              <w:bottom w:val="nil"/>
            </w:tcBorders>
          </w:tcPr>
          <w:p w:rsidR="00BB2AF0" w:rsidRDefault="00BB2AF0">
            <w:pPr>
              <w:pStyle w:val="ConsPlusNormal"/>
            </w:pPr>
            <w:r>
              <w:t>2.1.10</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Департамент образования Ивановской области</w:t>
            </w:r>
          </w:p>
        </w:tc>
        <w:tc>
          <w:tcPr>
            <w:tcW w:w="1757" w:type="dxa"/>
            <w:tcBorders>
              <w:bottom w:val="nil"/>
            </w:tcBorders>
          </w:tcPr>
          <w:p w:rsidR="00BB2AF0" w:rsidRDefault="00BB2AF0">
            <w:pPr>
              <w:pStyle w:val="ConsPlusNormal"/>
              <w:jc w:val="center"/>
            </w:pPr>
            <w:r>
              <w:t>30017238,00</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27773778,45</w:t>
            </w:r>
          </w:p>
        </w:tc>
        <w:tc>
          <w:tcPr>
            <w:tcW w:w="1757" w:type="dxa"/>
            <w:tcBorders>
              <w:bottom w:val="nil"/>
            </w:tcBorders>
          </w:tcPr>
          <w:p w:rsidR="00BB2AF0" w:rsidRDefault="00BB2AF0">
            <w:pPr>
              <w:pStyle w:val="ConsPlusNormal"/>
              <w:jc w:val="center"/>
            </w:pPr>
            <w:r>
              <w:t>31183586,96</w:t>
            </w:r>
          </w:p>
        </w:tc>
        <w:tc>
          <w:tcPr>
            <w:tcW w:w="1701" w:type="dxa"/>
            <w:tcBorders>
              <w:bottom w:val="nil"/>
            </w:tcBorders>
          </w:tcPr>
          <w:p w:rsidR="00BB2AF0" w:rsidRDefault="00BB2AF0">
            <w:pPr>
              <w:pStyle w:val="ConsPlusNormal"/>
              <w:jc w:val="center"/>
            </w:pPr>
            <w:r>
              <w:t>30632385,10</w:t>
            </w:r>
          </w:p>
        </w:tc>
        <w:tc>
          <w:tcPr>
            <w:tcW w:w="1757" w:type="dxa"/>
            <w:tcBorders>
              <w:bottom w:val="nil"/>
            </w:tcBorders>
          </w:tcPr>
          <w:p w:rsidR="00BB2AF0" w:rsidRDefault="00BB2AF0">
            <w:pPr>
              <w:pStyle w:val="ConsPlusNormal"/>
              <w:jc w:val="center"/>
            </w:pPr>
            <w:r>
              <w:t>30617385,10</w:t>
            </w:r>
          </w:p>
        </w:tc>
      </w:tr>
      <w:tr w:rsidR="00BB2AF0">
        <w:tblPrEx>
          <w:tblBorders>
            <w:insideH w:val="nil"/>
          </w:tblBorders>
        </w:tblPrEx>
        <w:tc>
          <w:tcPr>
            <w:tcW w:w="16212" w:type="dxa"/>
            <w:gridSpan w:val="9"/>
            <w:tcBorders>
              <w:top w:val="nil"/>
            </w:tcBorders>
          </w:tcPr>
          <w:p w:rsidR="00BB2AF0" w:rsidRDefault="00BB2AF0">
            <w:pPr>
              <w:pStyle w:val="ConsPlusNormal"/>
              <w:jc w:val="both"/>
            </w:pPr>
            <w:r>
              <w:lastRenderedPageBreak/>
              <w:t xml:space="preserve">(п. 2.1.10 в ред. </w:t>
            </w:r>
            <w:hyperlink r:id="rId151" w:history="1">
              <w:r>
                <w:rPr>
                  <w:color w:val="0000FF"/>
                </w:rPr>
                <w:t>Постановления</w:t>
              </w:r>
            </w:hyperlink>
            <w:r>
              <w:t xml:space="preserve"> Правительства Ивановской области от 18.06.2018</w:t>
            </w:r>
          </w:p>
          <w:p w:rsidR="00BB2AF0" w:rsidRDefault="00BB2AF0">
            <w:pPr>
              <w:pStyle w:val="ConsPlusNormal"/>
              <w:jc w:val="both"/>
            </w:pPr>
            <w:r>
              <w:t>N 169-п)</w:t>
            </w:r>
          </w:p>
        </w:tc>
      </w:tr>
      <w:tr w:rsidR="00BB2AF0">
        <w:tblPrEx>
          <w:tblBorders>
            <w:insideH w:val="nil"/>
          </w:tblBorders>
        </w:tblPrEx>
        <w:tc>
          <w:tcPr>
            <w:tcW w:w="964" w:type="dxa"/>
            <w:tcBorders>
              <w:bottom w:val="nil"/>
            </w:tcBorders>
          </w:tcPr>
          <w:p w:rsidR="00BB2AF0" w:rsidRDefault="00BB2AF0">
            <w:pPr>
              <w:pStyle w:val="ConsPlusNormal"/>
            </w:pPr>
            <w:r>
              <w:t>2.1.11</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Департамент природных ресурсов и экологии Ивановской области</w:t>
            </w:r>
          </w:p>
        </w:tc>
        <w:tc>
          <w:tcPr>
            <w:tcW w:w="1757" w:type="dxa"/>
            <w:tcBorders>
              <w:bottom w:val="nil"/>
            </w:tcBorders>
          </w:tcPr>
          <w:p w:rsidR="00BB2AF0" w:rsidRDefault="00BB2AF0">
            <w:pPr>
              <w:pStyle w:val="ConsPlusNormal"/>
              <w:jc w:val="center"/>
            </w:pPr>
            <w:r>
              <w:t>14278214,55</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14765765,87</w:t>
            </w:r>
          </w:p>
        </w:tc>
        <w:tc>
          <w:tcPr>
            <w:tcW w:w="1757" w:type="dxa"/>
            <w:tcBorders>
              <w:bottom w:val="nil"/>
            </w:tcBorders>
          </w:tcPr>
          <w:p w:rsidR="00BB2AF0" w:rsidRDefault="00BB2AF0">
            <w:pPr>
              <w:pStyle w:val="ConsPlusNormal"/>
              <w:jc w:val="center"/>
            </w:pPr>
            <w:r>
              <w:t>16264229,93</w:t>
            </w:r>
          </w:p>
        </w:tc>
        <w:tc>
          <w:tcPr>
            <w:tcW w:w="1701" w:type="dxa"/>
            <w:tcBorders>
              <w:bottom w:val="nil"/>
            </w:tcBorders>
          </w:tcPr>
          <w:p w:rsidR="00BB2AF0" w:rsidRDefault="00BB2AF0">
            <w:pPr>
              <w:pStyle w:val="ConsPlusNormal"/>
              <w:jc w:val="center"/>
            </w:pPr>
            <w:r>
              <w:t>15815171,14</w:t>
            </w:r>
          </w:p>
        </w:tc>
        <w:tc>
          <w:tcPr>
            <w:tcW w:w="1757" w:type="dxa"/>
            <w:tcBorders>
              <w:bottom w:val="nil"/>
            </w:tcBorders>
          </w:tcPr>
          <w:p w:rsidR="00BB2AF0" w:rsidRDefault="00BB2AF0">
            <w:pPr>
              <w:pStyle w:val="ConsPlusNormal"/>
              <w:jc w:val="center"/>
            </w:pPr>
            <w:r>
              <w:t>15815171,14</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w:t>
            </w:r>
            <w:hyperlink r:id="rId152" w:history="1">
              <w:r>
                <w:rPr>
                  <w:color w:val="0000FF"/>
                </w:rPr>
                <w:t>Постановления</w:t>
              </w:r>
            </w:hyperlink>
            <w:r>
              <w:t xml:space="preserve"> Правительства Ивановской области от 29.12.2017 N 515-п)</w:t>
            </w:r>
          </w:p>
        </w:tc>
      </w:tr>
      <w:tr w:rsidR="00BB2AF0">
        <w:tblPrEx>
          <w:tblBorders>
            <w:insideH w:val="nil"/>
          </w:tblBorders>
        </w:tblPrEx>
        <w:tc>
          <w:tcPr>
            <w:tcW w:w="964" w:type="dxa"/>
            <w:tcBorders>
              <w:bottom w:val="nil"/>
            </w:tcBorders>
          </w:tcPr>
          <w:p w:rsidR="00BB2AF0" w:rsidRDefault="00BB2AF0">
            <w:pPr>
              <w:pStyle w:val="ConsPlusNormal"/>
            </w:pPr>
            <w:r>
              <w:t>2.1.12</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Департамент развития информационного общества Ивановской области</w:t>
            </w:r>
          </w:p>
        </w:tc>
        <w:tc>
          <w:tcPr>
            <w:tcW w:w="1757" w:type="dxa"/>
            <w:tcBorders>
              <w:bottom w:val="nil"/>
            </w:tcBorders>
          </w:tcPr>
          <w:p w:rsidR="00BB2AF0" w:rsidRDefault="00BB2AF0">
            <w:pPr>
              <w:pStyle w:val="ConsPlusNormal"/>
              <w:jc w:val="center"/>
            </w:pPr>
            <w:r>
              <w:t>14720736,10</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14553022,00</w:t>
            </w:r>
          </w:p>
        </w:tc>
        <w:tc>
          <w:tcPr>
            <w:tcW w:w="1757" w:type="dxa"/>
            <w:tcBorders>
              <w:bottom w:val="nil"/>
            </w:tcBorders>
          </w:tcPr>
          <w:p w:rsidR="00BB2AF0" w:rsidRDefault="00BB2AF0">
            <w:pPr>
              <w:pStyle w:val="ConsPlusNormal"/>
              <w:jc w:val="center"/>
            </w:pPr>
            <w:r>
              <w:t>14464838,52</w:t>
            </w:r>
          </w:p>
        </w:tc>
        <w:tc>
          <w:tcPr>
            <w:tcW w:w="1701" w:type="dxa"/>
            <w:tcBorders>
              <w:bottom w:val="nil"/>
            </w:tcBorders>
          </w:tcPr>
          <w:p w:rsidR="00BB2AF0" w:rsidRDefault="00BB2AF0">
            <w:pPr>
              <w:pStyle w:val="ConsPlusNormal"/>
              <w:jc w:val="center"/>
            </w:pPr>
            <w:r>
              <w:t>13500000,00</w:t>
            </w:r>
          </w:p>
        </w:tc>
        <w:tc>
          <w:tcPr>
            <w:tcW w:w="1757" w:type="dxa"/>
            <w:tcBorders>
              <w:bottom w:val="nil"/>
            </w:tcBorders>
          </w:tcPr>
          <w:p w:rsidR="00BB2AF0" w:rsidRDefault="00BB2AF0">
            <w:pPr>
              <w:pStyle w:val="ConsPlusNormal"/>
              <w:jc w:val="center"/>
            </w:pPr>
            <w:r>
              <w:t>13500000,00</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w:t>
            </w:r>
            <w:hyperlink r:id="rId153" w:history="1">
              <w:r>
                <w:rPr>
                  <w:color w:val="0000FF"/>
                </w:rPr>
                <w:t>Постановления</w:t>
              </w:r>
            </w:hyperlink>
            <w:r>
              <w:t xml:space="preserve"> Правительства Ивановской области от 18.06.2018 N 169-п)</w:t>
            </w:r>
          </w:p>
        </w:tc>
      </w:tr>
      <w:tr w:rsidR="00BB2AF0">
        <w:tblPrEx>
          <w:tblBorders>
            <w:insideH w:val="nil"/>
          </w:tblBorders>
        </w:tblPrEx>
        <w:tc>
          <w:tcPr>
            <w:tcW w:w="964" w:type="dxa"/>
            <w:tcBorders>
              <w:bottom w:val="nil"/>
            </w:tcBorders>
          </w:tcPr>
          <w:p w:rsidR="00BB2AF0" w:rsidRDefault="00BB2AF0">
            <w:pPr>
              <w:pStyle w:val="ConsPlusNormal"/>
            </w:pPr>
            <w:r>
              <w:t>2.1.13</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Департамент сельского хозяйства и продовольствия Ивановской области</w:t>
            </w:r>
          </w:p>
        </w:tc>
        <w:tc>
          <w:tcPr>
            <w:tcW w:w="1757" w:type="dxa"/>
            <w:tcBorders>
              <w:bottom w:val="nil"/>
            </w:tcBorders>
          </w:tcPr>
          <w:p w:rsidR="00BB2AF0" w:rsidRDefault="00BB2AF0">
            <w:pPr>
              <w:pStyle w:val="ConsPlusNormal"/>
              <w:jc w:val="center"/>
            </w:pPr>
            <w:r>
              <w:t>52457522,86</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52199400,00</w:t>
            </w:r>
          </w:p>
        </w:tc>
        <w:tc>
          <w:tcPr>
            <w:tcW w:w="1757" w:type="dxa"/>
            <w:tcBorders>
              <w:bottom w:val="nil"/>
            </w:tcBorders>
          </w:tcPr>
          <w:p w:rsidR="00BB2AF0" w:rsidRDefault="00BB2AF0">
            <w:pPr>
              <w:pStyle w:val="ConsPlusNormal"/>
              <w:jc w:val="center"/>
            </w:pPr>
            <w:r>
              <w:t>53623111,41</w:t>
            </w:r>
          </w:p>
        </w:tc>
        <w:tc>
          <w:tcPr>
            <w:tcW w:w="1701" w:type="dxa"/>
            <w:tcBorders>
              <w:bottom w:val="nil"/>
            </w:tcBorders>
          </w:tcPr>
          <w:p w:rsidR="00BB2AF0" w:rsidRDefault="00BB2AF0">
            <w:pPr>
              <w:pStyle w:val="ConsPlusNormal"/>
              <w:jc w:val="center"/>
            </w:pPr>
            <w:r>
              <w:t>49764000,00</w:t>
            </w:r>
          </w:p>
        </w:tc>
        <w:tc>
          <w:tcPr>
            <w:tcW w:w="1757" w:type="dxa"/>
            <w:tcBorders>
              <w:bottom w:val="nil"/>
            </w:tcBorders>
          </w:tcPr>
          <w:p w:rsidR="00BB2AF0" w:rsidRDefault="00BB2AF0">
            <w:pPr>
              <w:pStyle w:val="ConsPlusNormal"/>
              <w:jc w:val="center"/>
            </w:pPr>
            <w:r>
              <w:t>49764000,00</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w:t>
            </w:r>
            <w:hyperlink r:id="rId154" w:history="1">
              <w:r>
                <w:rPr>
                  <w:color w:val="0000FF"/>
                </w:rPr>
                <w:t>Постановления</w:t>
              </w:r>
            </w:hyperlink>
            <w:r>
              <w:t xml:space="preserve"> Правительства Ивановской области от 18.06.2018 N 169-п)</w:t>
            </w:r>
          </w:p>
        </w:tc>
      </w:tr>
      <w:tr w:rsidR="00BB2AF0">
        <w:tblPrEx>
          <w:tblBorders>
            <w:insideH w:val="nil"/>
          </w:tblBorders>
        </w:tblPrEx>
        <w:tc>
          <w:tcPr>
            <w:tcW w:w="964" w:type="dxa"/>
            <w:tcBorders>
              <w:bottom w:val="nil"/>
            </w:tcBorders>
          </w:tcPr>
          <w:p w:rsidR="00BB2AF0" w:rsidRDefault="00BB2AF0">
            <w:pPr>
              <w:pStyle w:val="ConsPlusNormal"/>
            </w:pPr>
            <w:r>
              <w:t>2.1.14</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 xml:space="preserve">Департамент социальной защиты населения Ивановской </w:t>
            </w:r>
            <w:r>
              <w:lastRenderedPageBreak/>
              <w:t>области</w:t>
            </w:r>
          </w:p>
        </w:tc>
        <w:tc>
          <w:tcPr>
            <w:tcW w:w="1757" w:type="dxa"/>
            <w:tcBorders>
              <w:bottom w:val="nil"/>
            </w:tcBorders>
          </w:tcPr>
          <w:p w:rsidR="00BB2AF0" w:rsidRDefault="00BB2AF0">
            <w:pPr>
              <w:pStyle w:val="ConsPlusNormal"/>
              <w:jc w:val="center"/>
            </w:pPr>
            <w:r>
              <w:lastRenderedPageBreak/>
              <w:t>81321779,02</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69993796,26</w:t>
            </w:r>
          </w:p>
        </w:tc>
        <w:tc>
          <w:tcPr>
            <w:tcW w:w="1757" w:type="dxa"/>
            <w:tcBorders>
              <w:bottom w:val="nil"/>
            </w:tcBorders>
          </w:tcPr>
          <w:p w:rsidR="00BB2AF0" w:rsidRDefault="00BB2AF0">
            <w:pPr>
              <w:pStyle w:val="ConsPlusNormal"/>
              <w:jc w:val="center"/>
            </w:pPr>
            <w:r>
              <w:t>70916853,54</w:t>
            </w:r>
          </w:p>
        </w:tc>
        <w:tc>
          <w:tcPr>
            <w:tcW w:w="1701" w:type="dxa"/>
            <w:tcBorders>
              <w:bottom w:val="nil"/>
            </w:tcBorders>
          </w:tcPr>
          <w:p w:rsidR="00BB2AF0" w:rsidRDefault="00BB2AF0">
            <w:pPr>
              <w:pStyle w:val="ConsPlusNormal"/>
              <w:jc w:val="center"/>
            </w:pPr>
            <w:r>
              <w:t>67840516,26</w:t>
            </w:r>
          </w:p>
        </w:tc>
        <w:tc>
          <w:tcPr>
            <w:tcW w:w="1757" w:type="dxa"/>
            <w:tcBorders>
              <w:bottom w:val="nil"/>
            </w:tcBorders>
          </w:tcPr>
          <w:p w:rsidR="00BB2AF0" w:rsidRDefault="00BB2AF0">
            <w:pPr>
              <w:pStyle w:val="ConsPlusNormal"/>
              <w:jc w:val="center"/>
            </w:pPr>
            <w:r>
              <w:t>67592466,26</w:t>
            </w:r>
          </w:p>
        </w:tc>
      </w:tr>
      <w:tr w:rsidR="00BB2AF0">
        <w:tblPrEx>
          <w:tblBorders>
            <w:insideH w:val="nil"/>
          </w:tblBorders>
        </w:tblPrEx>
        <w:tc>
          <w:tcPr>
            <w:tcW w:w="16212" w:type="dxa"/>
            <w:gridSpan w:val="9"/>
            <w:tcBorders>
              <w:top w:val="nil"/>
            </w:tcBorders>
          </w:tcPr>
          <w:p w:rsidR="00BB2AF0" w:rsidRDefault="00BB2AF0">
            <w:pPr>
              <w:pStyle w:val="ConsPlusNormal"/>
              <w:jc w:val="both"/>
            </w:pPr>
            <w:r>
              <w:lastRenderedPageBreak/>
              <w:t xml:space="preserve">(в ред. Постановлений Правительства Ивановской области от 29.12.2017 </w:t>
            </w:r>
            <w:hyperlink r:id="rId155" w:history="1">
              <w:r>
                <w:rPr>
                  <w:color w:val="0000FF"/>
                </w:rPr>
                <w:t>N 515-п</w:t>
              </w:r>
            </w:hyperlink>
            <w:r>
              <w:t>,</w:t>
            </w:r>
          </w:p>
          <w:p w:rsidR="00BB2AF0" w:rsidRDefault="00BB2AF0">
            <w:pPr>
              <w:pStyle w:val="ConsPlusNormal"/>
              <w:jc w:val="both"/>
            </w:pPr>
            <w:r>
              <w:t xml:space="preserve">от 18.06.2018 </w:t>
            </w:r>
            <w:hyperlink r:id="rId156" w:history="1">
              <w:r>
                <w:rPr>
                  <w:color w:val="0000FF"/>
                </w:rPr>
                <w:t>N 169-п</w:t>
              </w:r>
            </w:hyperlink>
            <w:r>
              <w:t xml:space="preserve">, от 24.12.2018 </w:t>
            </w:r>
            <w:hyperlink r:id="rId157" w:history="1">
              <w:r>
                <w:rPr>
                  <w:color w:val="0000FF"/>
                </w:rPr>
                <w:t>N 388-п</w:t>
              </w:r>
            </w:hyperlink>
            <w:r>
              <w:t>)</w:t>
            </w:r>
          </w:p>
        </w:tc>
      </w:tr>
      <w:tr w:rsidR="00BB2AF0">
        <w:tc>
          <w:tcPr>
            <w:tcW w:w="964" w:type="dxa"/>
            <w:vMerge w:val="restart"/>
            <w:tcBorders>
              <w:bottom w:val="nil"/>
            </w:tcBorders>
          </w:tcPr>
          <w:p w:rsidR="00BB2AF0" w:rsidRDefault="00BB2AF0">
            <w:pPr>
              <w:pStyle w:val="ConsPlusNormal"/>
            </w:pPr>
            <w:r>
              <w:t>2.1.15</w:t>
            </w:r>
          </w:p>
        </w:tc>
        <w:tc>
          <w:tcPr>
            <w:tcW w:w="2948" w:type="dxa"/>
            <w:vMerge w:val="restart"/>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Департамент молодежной политики и спорта Ивановской области</w:t>
            </w:r>
          </w:p>
        </w:tc>
        <w:tc>
          <w:tcPr>
            <w:tcW w:w="1757" w:type="dxa"/>
            <w:tcBorders>
              <w:bottom w:val="nil"/>
            </w:tcBorders>
          </w:tcPr>
          <w:p w:rsidR="00BB2AF0" w:rsidRDefault="00BB2AF0">
            <w:pPr>
              <w:pStyle w:val="ConsPlusNormal"/>
              <w:jc w:val="center"/>
            </w:pPr>
            <w:r>
              <w:t>11796867,30</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11645633,50</w:t>
            </w:r>
          </w:p>
        </w:tc>
        <w:tc>
          <w:tcPr>
            <w:tcW w:w="1757" w:type="dxa"/>
            <w:tcBorders>
              <w:bottom w:val="nil"/>
            </w:tcBorders>
          </w:tcPr>
          <w:p w:rsidR="00BB2AF0" w:rsidRDefault="00BB2AF0">
            <w:pPr>
              <w:pStyle w:val="ConsPlusNormal"/>
              <w:jc w:val="center"/>
            </w:pPr>
            <w:r>
              <w:t>-</w:t>
            </w:r>
          </w:p>
        </w:tc>
        <w:tc>
          <w:tcPr>
            <w:tcW w:w="1701" w:type="dxa"/>
            <w:tcBorders>
              <w:bottom w:val="nil"/>
            </w:tcBorders>
          </w:tcPr>
          <w:p w:rsidR="00BB2AF0" w:rsidRDefault="00BB2AF0">
            <w:pPr>
              <w:pStyle w:val="ConsPlusNormal"/>
              <w:jc w:val="center"/>
            </w:pPr>
            <w:r>
              <w:t>-</w:t>
            </w:r>
          </w:p>
        </w:tc>
        <w:tc>
          <w:tcPr>
            <w:tcW w:w="1757" w:type="dxa"/>
            <w:tcBorders>
              <w:bottom w:val="nil"/>
            </w:tcBorders>
          </w:tcPr>
          <w:p w:rsidR="00BB2AF0" w:rsidRDefault="00BB2AF0">
            <w:pPr>
              <w:pStyle w:val="ConsPlusNormal"/>
              <w:jc w:val="center"/>
            </w:pPr>
            <w:r>
              <w:t>-</w:t>
            </w:r>
          </w:p>
        </w:tc>
      </w:tr>
      <w:tr w:rsidR="00BB2AF0">
        <w:tblPrEx>
          <w:tblBorders>
            <w:insideH w:val="nil"/>
          </w:tblBorders>
        </w:tblPrEx>
        <w:tc>
          <w:tcPr>
            <w:tcW w:w="964" w:type="dxa"/>
            <w:vMerge/>
            <w:tcBorders>
              <w:bottom w:val="nil"/>
            </w:tcBorders>
          </w:tcPr>
          <w:p w:rsidR="00BB2AF0" w:rsidRDefault="00BB2AF0"/>
        </w:tc>
        <w:tc>
          <w:tcPr>
            <w:tcW w:w="2948" w:type="dxa"/>
            <w:vMerge/>
            <w:tcBorders>
              <w:bottom w:val="nil"/>
            </w:tcBorders>
          </w:tcPr>
          <w:p w:rsidR="00BB2AF0" w:rsidRDefault="00BB2AF0"/>
        </w:tc>
        <w:tc>
          <w:tcPr>
            <w:tcW w:w="1757" w:type="dxa"/>
            <w:tcBorders>
              <w:top w:val="nil"/>
              <w:bottom w:val="nil"/>
            </w:tcBorders>
          </w:tcPr>
          <w:p w:rsidR="00BB2AF0" w:rsidRDefault="00BB2AF0">
            <w:pPr>
              <w:pStyle w:val="ConsPlusNormal"/>
              <w:jc w:val="both"/>
            </w:pPr>
            <w:r>
              <w:t>Департамент спорта Ивановской области</w:t>
            </w:r>
          </w:p>
        </w:tc>
        <w:tc>
          <w:tcPr>
            <w:tcW w:w="1757" w:type="dxa"/>
            <w:tcBorders>
              <w:top w:val="nil"/>
              <w:bottom w:val="nil"/>
            </w:tcBorders>
          </w:tcPr>
          <w:p w:rsidR="00BB2AF0" w:rsidRDefault="00BB2AF0">
            <w:pPr>
              <w:pStyle w:val="ConsPlusNormal"/>
              <w:jc w:val="center"/>
            </w:pPr>
            <w:r>
              <w:t>-</w:t>
            </w:r>
          </w:p>
        </w:tc>
        <w:tc>
          <w:tcPr>
            <w:tcW w:w="1757" w:type="dxa"/>
            <w:tcBorders>
              <w:top w:val="nil"/>
              <w:bottom w:val="nil"/>
            </w:tcBorders>
          </w:tcPr>
          <w:p w:rsidR="00BB2AF0" w:rsidRDefault="00BB2AF0">
            <w:pPr>
              <w:pStyle w:val="ConsPlusNormal"/>
              <w:jc w:val="center"/>
            </w:pPr>
            <w:r>
              <w:t>-</w:t>
            </w:r>
          </w:p>
        </w:tc>
        <w:tc>
          <w:tcPr>
            <w:tcW w:w="1814" w:type="dxa"/>
            <w:tcBorders>
              <w:top w:val="nil"/>
              <w:bottom w:val="nil"/>
            </w:tcBorders>
          </w:tcPr>
          <w:p w:rsidR="00BB2AF0" w:rsidRDefault="00BB2AF0">
            <w:pPr>
              <w:pStyle w:val="ConsPlusNormal"/>
              <w:jc w:val="center"/>
            </w:pPr>
            <w:r>
              <w:t>-</w:t>
            </w:r>
          </w:p>
        </w:tc>
        <w:tc>
          <w:tcPr>
            <w:tcW w:w="1757" w:type="dxa"/>
            <w:tcBorders>
              <w:top w:val="nil"/>
              <w:bottom w:val="nil"/>
            </w:tcBorders>
          </w:tcPr>
          <w:p w:rsidR="00BB2AF0" w:rsidRDefault="00BB2AF0">
            <w:pPr>
              <w:pStyle w:val="ConsPlusNormal"/>
              <w:jc w:val="center"/>
            </w:pPr>
            <w:r>
              <w:t>9208456,98</w:t>
            </w:r>
          </w:p>
        </w:tc>
        <w:tc>
          <w:tcPr>
            <w:tcW w:w="1701" w:type="dxa"/>
            <w:tcBorders>
              <w:top w:val="nil"/>
              <w:bottom w:val="nil"/>
            </w:tcBorders>
          </w:tcPr>
          <w:p w:rsidR="00BB2AF0" w:rsidRDefault="00BB2AF0">
            <w:pPr>
              <w:pStyle w:val="ConsPlusNormal"/>
              <w:jc w:val="center"/>
            </w:pPr>
            <w:r>
              <w:t>8753051,95</w:t>
            </w:r>
          </w:p>
        </w:tc>
        <w:tc>
          <w:tcPr>
            <w:tcW w:w="1757" w:type="dxa"/>
            <w:tcBorders>
              <w:top w:val="nil"/>
              <w:bottom w:val="nil"/>
            </w:tcBorders>
          </w:tcPr>
          <w:p w:rsidR="00BB2AF0" w:rsidRDefault="00BB2AF0">
            <w:pPr>
              <w:pStyle w:val="ConsPlusNormal"/>
              <w:jc w:val="center"/>
            </w:pPr>
            <w:r>
              <w:t>8768051,95</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(п. 2.1.15 в ред. </w:t>
            </w:r>
            <w:hyperlink r:id="rId158" w:history="1">
              <w:r>
                <w:rPr>
                  <w:color w:val="0000FF"/>
                </w:rPr>
                <w:t>Постановления</w:t>
              </w:r>
            </w:hyperlink>
            <w:r>
              <w:t xml:space="preserve"> Правительства Ивановской области от 18.06.2018</w:t>
            </w:r>
          </w:p>
          <w:p w:rsidR="00BB2AF0" w:rsidRDefault="00BB2AF0">
            <w:pPr>
              <w:pStyle w:val="ConsPlusNormal"/>
              <w:jc w:val="both"/>
            </w:pPr>
            <w:r>
              <w:t>N 169-п)</w:t>
            </w:r>
          </w:p>
        </w:tc>
      </w:tr>
      <w:tr w:rsidR="00BB2AF0">
        <w:tblPrEx>
          <w:tblBorders>
            <w:insideH w:val="nil"/>
          </w:tblBorders>
        </w:tblPrEx>
        <w:tc>
          <w:tcPr>
            <w:tcW w:w="964" w:type="dxa"/>
            <w:tcBorders>
              <w:bottom w:val="nil"/>
            </w:tcBorders>
          </w:tcPr>
          <w:p w:rsidR="00BB2AF0" w:rsidRDefault="00BB2AF0">
            <w:pPr>
              <w:pStyle w:val="ConsPlusNormal"/>
            </w:pPr>
            <w:r>
              <w:t>2.1.16</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Департамент строительства и архитектуры Ивановской области</w:t>
            </w:r>
          </w:p>
        </w:tc>
        <w:tc>
          <w:tcPr>
            <w:tcW w:w="1757" w:type="dxa"/>
            <w:tcBorders>
              <w:bottom w:val="nil"/>
            </w:tcBorders>
          </w:tcPr>
          <w:p w:rsidR="00BB2AF0" w:rsidRDefault="00BB2AF0">
            <w:pPr>
              <w:pStyle w:val="ConsPlusNormal"/>
              <w:jc w:val="center"/>
            </w:pPr>
            <w:r>
              <w:t>18262459,95</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17221320,57</w:t>
            </w:r>
          </w:p>
        </w:tc>
        <w:tc>
          <w:tcPr>
            <w:tcW w:w="1757" w:type="dxa"/>
            <w:tcBorders>
              <w:bottom w:val="nil"/>
            </w:tcBorders>
          </w:tcPr>
          <w:p w:rsidR="00BB2AF0" w:rsidRDefault="00BB2AF0">
            <w:pPr>
              <w:pStyle w:val="ConsPlusNormal"/>
              <w:jc w:val="center"/>
            </w:pPr>
            <w:r>
              <w:t>17823052,28</w:t>
            </w:r>
          </w:p>
        </w:tc>
        <w:tc>
          <w:tcPr>
            <w:tcW w:w="1701" w:type="dxa"/>
            <w:tcBorders>
              <w:bottom w:val="nil"/>
            </w:tcBorders>
          </w:tcPr>
          <w:p w:rsidR="00BB2AF0" w:rsidRDefault="00BB2AF0">
            <w:pPr>
              <w:pStyle w:val="ConsPlusNormal"/>
              <w:jc w:val="center"/>
            </w:pPr>
            <w:r>
              <w:t>17321320,57</w:t>
            </w:r>
          </w:p>
        </w:tc>
        <w:tc>
          <w:tcPr>
            <w:tcW w:w="1757" w:type="dxa"/>
            <w:tcBorders>
              <w:bottom w:val="nil"/>
            </w:tcBorders>
          </w:tcPr>
          <w:p w:rsidR="00BB2AF0" w:rsidRDefault="00BB2AF0">
            <w:pPr>
              <w:pStyle w:val="ConsPlusNormal"/>
              <w:jc w:val="center"/>
            </w:pPr>
            <w:r>
              <w:t>17321320,57</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w:t>
            </w:r>
            <w:hyperlink r:id="rId159" w:history="1">
              <w:r>
                <w:rPr>
                  <w:color w:val="0000FF"/>
                </w:rPr>
                <w:t>Постановления</w:t>
              </w:r>
            </w:hyperlink>
            <w:r>
              <w:t xml:space="preserve"> Правительства Ивановской области от 18.06.2018 N 169-п)</w:t>
            </w:r>
          </w:p>
        </w:tc>
      </w:tr>
      <w:tr w:rsidR="00BB2AF0">
        <w:tblPrEx>
          <w:tblBorders>
            <w:insideH w:val="nil"/>
          </w:tblBorders>
        </w:tblPrEx>
        <w:tc>
          <w:tcPr>
            <w:tcW w:w="964" w:type="dxa"/>
            <w:tcBorders>
              <w:bottom w:val="nil"/>
            </w:tcBorders>
          </w:tcPr>
          <w:p w:rsidR="00BB2AF0" w:rsidRDefault="00BB2AF0">
            <w:pPr>
              <w:pStyle w:val="ConsPlusNormal"/>
            </w:pPr>
            <w:r>
              <w:t>2.1.17</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Департамент управления имуществом Ивановской области</w:t>
            </w:r>
          </w:p>
        </w:tc>
        <w:tc>
          <w:tcPr>
            <w:tcW w:w="1757" w:type="dxa"/>
            <w:tcBorders>
              <w:bottom w:val="nil"/>
            </w:tcBorders>
          </w:tcPr>
          <w:p w:rsidR="00BB2AF0" w:rsidRDefault="00BB2AF0">
            <w:pPr>
              <w:pStyle w:val="ConsPlusNormal"/>
              <w:jc w:val="center"/>
            </w:pPr>
            <w:r>
              <w:t>26956527,79</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25019072,71</w:t>
            </w:r>
          </w:p>
        </w:tc>
        <w:tc>
          <w:tcPr>
            <w:tcW w:w="1757" w:type="dxa"/>
            <w:tcBorders>
              <w:bottom w:val="nil"/>
            </w:tcBorders>
          </w:tcPr>
          <w:p w:rsidR="00BB2AF0" w:rsidRDefault="00BB2AF0">
            <w:pPr>
              <w:pStyle w:val="ConsPlusNormal"/>
              <w:jc w:val="center"/>
            </w:pPr>
            <w:r>
              <w:t>26237023,35</w:t>
            </w:r>
          </w:p>
        </w:tc>
        <w:tc>
          <w:tcPr>
            <w:tcW w:w="1701" w:type="dxa"/>
            <w:tcBorders>
              <w:bottom w:val="nil"/>
            </w:tcBorders>
          </w:tcPr>
          <w:p w:rsidR="00BB2AF0" w:rsidRDefault="00BB2AF0">
            <w:pPr>
              <w:pStyle w:val="ConsPlusNormal"/>
              <w:jc w:val="center"/>
            </w:pPr>
            <w:r>
              <w:t>25278330,42</w:t>
            </w:r>
          </w:p>
        </w:tc>
        <w:tc>
          <w:tcPr>
            <w:tcW w:w="1757" w:type="dxa"/>
            <w:tcBorders>
              <w:bottom w:val="nil"/>
            </w:tcBorders>
          </w:tcPr>
          <w:p w:rsidR="00BB2AF0" w:rsidRDefault="00BB2AF0">
            <w:pPr>
              <w:pStyle w:val="ConsPlusNormal"/>
              <w:jc w:val="center"/>
            </w:pPr>
            <w:r>
              <w:t>25278330,42</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160" w:history="1">
              <w:r>
                <w:rPr>
                  <w:color w:val="0000FF"/>
                </w:rPr>
                <w:t>N 515-п</w:t>
              </w:r>
            </w:hyperlink>
            <w:r>
              <w:t>,</w:t>
            </w:r>
          </w:p>
          <w:p w:rsidR="00BB2AF0" w:rsidRDefault="00BB2AF0">
            <w:pPr>
              <w:pStyle w:val="ConsPlusNormal"/>
              <w:jc w:val="both"/>
            </w:pPr>
            <w:r>
              <w:lastRenderedPageBreak/>
              <w:t xml:space="preserve">от 18.06.2018 </w:t>
            </w:r>
            <w:hyperlink r:id="rId161" w:history="1">
              <w:r>
                <w:rPr>
                  <w:color w:val="0000FF"/>
                </w:rPr>
                <w:t>N 169-п</w:t>
              </w:r>
            </w:hyperlink>
            <w:r>
              <w:t>)</w:t>
            </w:r>
          </w:p>
        </w:tc>
      </w:tr>
      <w:tr w:rsidR="00BB2AF0">
        <w:tblPrEx>
          <w:tblBorders>
            <w:insideH w:val="nil"/>
          </w:tblBorders>
        </w:tblPrEx>
        <w:tc>
          <w:tcPr>
            <w:tcW w:w="964" w:type="dxa"/>
            <w:tcBorders>
              <w:bottom w:val="nil"/>
            </w:tcBorders>
          </w:tcPr>
          <w:p w:rsidR="00BB2AF0" w:rsidRDefault="00BB2AF0">
            <w:pPr>
              <w:pStyle w:val="ConsPlusNormal"/>
            </w:pPr>
            <w:r>
              <w:lastRenderedPageBreak/>
              <w:t>2.1.18</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Департамент финансов Ивановской области</w:t>
            </w:r>
          </w:p>
        </w:tc>
        <w:tc>
          <w:tcPr>
            <w:tcW w:w="1757" w:type="dxa"/>
            <w:tcBorders>
              <w:bottom w:val="nil"/>
            </w:tcBorders>
          </w:tcPr>
          <w:p w:rsidR="00BB2AF0" w:rsidRDefault="00BB2AF0">
            <w:pPr>
              <w:pStyle w:val="ConsPlusNormal"/>
              <w:jc w:val="center"/>
            </w:pPr>
            <w:r>
              <w:t>58520824,35</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54705159,29</w:t>
            </w:r>
          </w:p>
        </w:tc>
        <w:tc>
          <w:tcPr>
            <w:tcW w:w="1757" w:type="dxa"/>
            <w:tcBorders>
              <w:bottom w:val="nil"/>
            </w:tcBorders>
          </w:tcPr>
          <w:p w:rsidR="00BB2AF0" w:rsidRDefault="00BB2AF0">
            <w:pPr>
              <w:pStyle w:val="ConsPlusNormal"/>
              <w:jc w:val="center"/>
            </w:pPr>
            <w:r>
              <w:t>57665894,06</w:t>
            </w:r>
          </w:p>
        </w:tc>
        <w:tc>
          <w:tcPr>
            <w:tcW w:w="1701" w:type="dxa"/>
            <w:tcBorders>
              <w:bottom w:val="nil"/>
            </w:tcBorders>
          </w:tcPr>
          <w:p w:rsidR="00BB2AF0" w:rsidRDefault="00BB2AF0">
            <w:pPr>
              <w:pStyle w:val="ConsPlusNormal"/>
              <w:jc w:val="center"/>
            </w:pPr>
            <w:r>
              <w:t>54705159,29</w:t>
            </w:r>
          </w:p>
        </w:tc>
        <w:tc>
          <w:tcPr>
            <w:tcW w:w="1757" w:type="dxa"/>
            <w:tcBorders>
              <w:bottom w:val="nil"/>
            </w:tcBorders>
          </w:tcPr>
          <w:p w:rsidR="00BB2AF0" w:rsidRDefault="00BB2AF0">
            <w:pPr>
              <w:pStyle w:val="ConsPlusNormal"/>
              <w:jc w:val="center"/>
            </w:pPr>
            <w:r>
              <w:t>54705159,29</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162" w:history="1">
              <w:r>
                <w:rPr>
                  <w:color w:val="0000FF"/>
                </w:rPr>
                <w:t>N 515-п</w:t>
              </w:r>
            </w:hyperlink>
            <w:r>
              <w:t>,</w:t>
            </w:r>
          </w:p>
          <w:p w:rsidR="00BB2AF0" w:rsidRDefault="00BB2AF0">
            <w:pPr>
              <w:pStyle w:val="ConsPlusNormal"/>
              <w:jc w:val="both"/>
            </w:pPr>
            <w:r>
              <w:t xml:space="preserve">от 18.06.2018 </w:t>
            </w:r>
            <w:hyperlink r:id="rId163" w:history="1">
              <w:r>
                <w:rPr>
                  <w:color w:val="0000FF"/>
                </w:rPr>
                <w:t>N 169-п</w:t>
              </w:r>
            </w:hyperlink>
            <w:r>
              <w:t xml:space="preserve">, от 13.08.2018 </w:t>
            </w:r>
            <w:hyperlink r:id="rId164" w:history="1">
              <w:r>
                <w:rPr>
                  <w:color w:val="0000FF"/>
                </w:rPr>
                <w:t>N 251-п</w:t>
              </w:r>
            </w:hyperlink>
            <w:r>
              <w:t>)</w:t>
            </w:r>
          </w:p>
        </w:tc>
      </w:tr>
      <w:tr w:rsidR="00BB2AF0">
        <w:tblPrEx>
          <w:tblBorders>
            <w:insideH w:val="nil"/>
          </w:tblBorders>
        </w:tblPrEx>
        <w:tc>
          <w:tcPr>
            <w:tcW w:w="964" w:type="dxa"/>
            <w:tcBorders>
              <w:bottom w:val="nil"/>
            </w:tcBorders>
          </w:tcPr>
          <w:p w:rsidR="00BB2AF0" w:rsidRDefault="00BB2AF0">
            <w:pPr>
              <w:pStyle w:val="ConsPlusNormal"/>
            </w:pPr>
            <w:r>
              <w:t>2.1.19</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Департамент экономического развития и торговли Ивановской области</w:t>
            </w:r>
          </w:p>
        </w:tc>
        <w:tc>
          <w:tcPr>
            <w:tcW w:w="1757" w:type="dxa"/>
            <w:tcBorders>
              <w:bottom w:val="nil"/>
            </w:tcBorders>
          </w:tcPr>
          <w:p w:rsidR="00BB2AF0" w:rsidRDefault="00BB2AF0">
            <w:pPr>
              <w:pStyle w:val="ConsPlusNormal"/>
              <w:jc w:val="center"/>
            </w:pPr>
            <w:r>
              <w:t>32361632,40</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35369095,58</w:t>
            </w:r>
          </w:p>
        </w:tc>
        <w:tc>
          <w:tcPr>
            <w:tcW w:w="1757" w:type="dxa"/>
            <w:tcBorders>
              <w:bottom w:val="nil"/>
            </w:tcBorders>
          </w:tcPr>
          <w:p w:rsidR="00BB2AF0" w:rsidRDefault="00BB2AF0">
            <w:pPr>
              <w:pStyle w:val="ConsPlusNormal"/>
              <w:jc w:val="center"/>
            </w:pPr>
            <w:r>
              <w:t>37981462,43</w:t>
            </w:r>
          </w:p>
        </w:tc>
        <w:tc>
          <w:tcPr>
            <w:tcW w:w="1701" w:type="dxa"/>
            <w:tcBorders>
              <w:bottom w:val="nil"/>
            </w:tcBorders>
          </w:tcPr>
          <w:p w:rsidR="00BB2AF0" w:rsidRDefault="00BB2AF0">
            <w:pPr>
              <w:pStyle w:val="ConsPlusNormal"/>
              <w:jc w:val="center"/>
            </w:pPr>
            <w:r>
              <w:t>36779436,27</w:t>
            </w:r>
          </w:p>
        </w:tc>
        <w:tc>
          <w:tcPr>
            <w:tcW w:w="1757" w:type="dxa"/>
            <w:tcBorders>
              <w:bottom w:val="nil"/>
            </w:tcBorders>
          </w:tcPr>
          <w:p w:rsidR="00BB2AF0" w:rsidRDefault="00BB2AF0">
            <w:pPr>
              <w:pStyle w:val="ConsPlusNormal"/>
              <w:jc w:val="center"/>
            </w:pPr>
            <w:r>
              <w:t>36779436,27</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165" w:history="1">
              <w:r>
                <w:rPr>
                  <w:color w:val="0000FF"/>
                </w:rPr>
                <w:t>N 515-п</w:t>
              </w:r>
            </w:hyperlink>
            <w:r>
              <w:t>,</w:t>
            </w:r>
          </w:p>
          <w:p w:rsidR="00BB2AF0" w:rsidRDefault="00BB2AF0">
            <w:pPr>
              <w:pStyle w:val="ConsPlusNormal"/>
              <w:jc w:val="both"/>
            </w:pPr>
            <w:r>
              <w:t xml:space="preserve">от 18.06.2018 </w:t>
            </w:r>
            <w:hyperlink r:id="rId166" w:history="1">
              <w:r>
                <w:rPr>
                  <w:color w:val="0000FF"/>
                </w:rPr>
                <w:t>N 169-п</w:t>
              </w:r>
            </w:hyperlink>
            <w:r>
              <w:t xml:space="preserve">, от 24.12.2018 </w:t>
            </w:r>
            <w:hyperlink r:id="rId167" w:history="1">
              <w:r>
                <w:rPr>
                  <w:color w:val="0000FF"/>
                </w:rPr>
                <w:t>N 388-п</w:t>
              </w:r>
            </w:hyperlink>
            <w:r>
              <w:t>)</w:t>
            </w:r>
          </w:p>
        </w:tc>
      </w:tr>
      <w:tr w:rsidR="00BB2AF0">
        <w:tc>
          <w:tcPr>
            <w:tcW w:w="964" w:type="dxa"/>
          </w:tcPr>
          <w:p w:rsidR="00BB2AF0" w:rsidRDefault="00BB2AF0">
            <w:pPr>
              <w:pStyle w:val="ConsPlusNormal"/>
            </w:pPr>
            <w:r>
              <w:t>2.1.20</w:t>
            </w:r>
          </w:p>
        </w:tc>
        <w:tc>
          <w:tcPr>
            <w:tcW w:w="2948" w:type="dxa"/>
          </w:tcPr>
          <w:p w:rsidR="00BB2AF0" w:rsidRDefault="00BB2AF0">
            <w:pPr>
              <w:pStyle w:val="ConsPlusNormal"/>
              <w:jc w:val="both"/>
            </w:pPr>
          </w:p>
        </w:tc>
        <w:tc>
          <w:tcPr>
            <w:tcW w:w="1757" w:type="dxa"/>
          </w:tcPr>
          <w:p w:rsidR="00BB2AF0" w:rsidRDefault="00BB2AF0">
            <w:pPr>
              <w:pStyle w:val="ConsPlusNormal"/>
              <w:jc w:val="both"/>
            </w:pPr>
            <w:r>
              <w:t>Департамент энергетики и тарифов Ивановской области</w:t>
            </w:r>
          </w:p>
        </w:tc>
        <w:tc>
          <w:tcPr>
            <w:tcW w:w="1757" w:type="dxa"/>
          </w:tcPr>
          <w:p w:rsidR="00BB2AF0" w:rsidRDefault="00BB2AF0">
            <w:pPr>
              <w:pStyle w:val="ConsPlusNormal"/>
              <w:jc w:val="center"/>
            </w:pPr>
            <w:r>
              <w:t>24624082,70</w:t>
            </w:r>
          </w:p>
        </w:tc>
        <w:tc>
          <w:tcPr>
            <w:tcW w:w="1757" w:type="dxa"/>
          </w:tcPr>
          <w:p w:rsidR="00BB2AF0" w:rsidRDefault="00BB2AF0">
            <w:pPr>
              <w:pStyle w:val="ConsPlusNormal"/>
              <w:jc w:val="center"/>
            </w:pPr>
            <w:r>
              <w:t>0,00</w:t>
            </w:r>
          </w:p>
        </w:tc>
        <w:tc>
          <w:tcPr>
            <w:tcW w:w="1814" w:type="dxa"/>
          </w:tcPr>
          <w:p w:rsidR="00BB2AF0" w:rsidRDefault="00BB2AF0">
            <w:pPr>
              <w:pStyle w:val="ConsPlusNormal"/>
              <w:jc w:val="center"/>
            </w:pPr>
            <w:r>
              <w:t>23938588,83</w:t>
            </w:r>
          </w:p>
        </w:tc>
        <w:tc>
          <w:tcPr>
            <w:tcW w:w="1757" w:type="dxa"/>
          </w:tcPr>
          <w:p w:rsidR="00BB2AF0" w:rsidRDefault="00BB2AF0">
            <w:pPr>
              <w:pStyle w:val="ConsPlusNormal"/>
              <w:jc w:val="center"/>
            </w:pPr>
            <w:r>
              <w:t>24861455,71</w:t>
            </w:r>
          </w:p>
        </w:tc>
        <w:tc>
          <w:tcPr>
            <w:tcW w:w="1701" w:type="dxa"/>
          </w:tcPr>
          <w:p w:rsidR="00BB2AF0" w:rsidRDefault="00BB2AF0">
            <w:pPr>
              <w:pStyle w:val="ConsPlusNormal"/>
              <w:jc w:val="center"/>
            </w:pPr>
            <w:r>
              <w:t>23938588,83</w:t>
            </w:r>
          </w:p>
        </w:tc>
        <w:tc>
          <w:tcPr>
            <w:tcW w:w="1757" w:type="dxa"/>
          </w:tcPr>
          <w:p w:rsidR="00BB2AF0" w:rsidRDefault="00BB2AF0">
            <w:pPr>
              <w:pStyle w:val="ConsPlusNormal"/>
              <w:jc w:val="center"/>
            </w:pPr>
            <w:r>
              <w:t>23938588,83</w:t>
            </w:r>
          </w:p>
        </w:tc>
      </w:tr>
      <w:tr w:rsidR="00BB2AF0">
        <w:tblPrEx>
          <w:tblBorders>
            <w:insideH w:val="nil"/>
          </w:tblBorders>
        </w:tblPrEx>
        <w:tc>
          <w:tcPr>
            <w:tcW w:w="964" w:type="dxa"/>
            <w:tcBorders>
              <w:bottom w:val="nil"/>
            </w:tcBorders>
          </w:tcPr>
          <w:p w:rsidR="00BB2AF0" w:rsidRDefault="00BB2AF0">
            <w:pPr>
              <w:pStyle w:val="ConsPlusNormal"/>
            </w:pPr>
            <w:r>
              <w:t>2.1.21</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комитет Ивановской области по лесному хозяйству</w:t>
            </w:r>
          </w:p>
        </w:tc>
        <w:tc>
          <w:tcPr>
            <w:tcW w:w="1757" w:type="dxa"/>
            <w:tcBorders>
              <w:bottom w:val="nil"/>
            </w:tcBorders>
          </w:tcPr>
          <w:p w:rsidR="00BB2AF0" w:rsidRDefault="00BB2AF0">
            <w:pPr>
              <w:pStyle w:val="ConsPlusNormal"/>
              <w:jc w:val="center"/>
            </w:pPr>
            <w:r>
              <w:t>250539,32</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61895,35</w:t>
            </w:r>
          </w:p>
        </w:tc>
        <w:tc>
          <w:tcPr>
            <w:tcW w:w="1757" w:type="dxa"/>
            <w:tcBorders>
              <w:bottom w:val="nil"/>
            </w:tcBorders>
          </w:tcPr>
          <w:p w:rsidR="00BB2AF0" w:rsidRDefault="00BB2AF0">
            <w:pPr>
              <w:pStyle w:val="ConsPlusNormal"/>
              <w:jc w:val="center"/>
            </w:pPr>
            <w:r>
              <w:t>50785,54</w:t>
            </w:r>
          </w:p>
        </w:tc>
        <w:tc>
          <w:tcPr>
            <w:tcW w:w="1701" w:type="dxa"/>
            <w:tcBorders>
              <w:bottom w:val="nil"/>
            </w:tcBorders>
          </w:tcPr>
          <w:p w:rsidR="00BB2AF0" w:rsidRDefault="00BB2AF0">
            <w:pPr>
              <w:pStyle w:val="ConsPlusNormal"/>
              <w:jc w:val="center"/>
            </w:pPr>
            <w:r>
              <w:t>61895,35</w:t>
            </w:r>
          </w:p>
        </w:tc>
        <w:tc>
          <w:tcPr>
            <w:tcW w:w="1757" w:type="dxa"/>
            <w:tcBorders>
              <w:bottom w:val="nil"/>
            </w:tcBorders>
          </w:tcPr>
          <w:p w:rsidR="00BB2AF0" w:rsidRDefault="00BB2AF0">
            <w:pPr>
              <w:pStyle w:val="ConsPlusNormal"/>
              <w:jc w:val="center"/>
            </w:pPr>
            <w:r>
              <w:t>61895,35</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w:t>
            </w:r>
            <w:hyperlink r:id="rId168" w:history="1">
              <w:r>
                <w:rPr>
                  <w:color w:val="0000FF"/>
                </w:rPr>
                <w:t>Постановления</w:t>
              </w:r>
            </w:hyperlink>
            <w:r>
              <w:t xml:space="preserve"> Правительства Ивановской области от 24.12.2018 N 388-п)</w:t>
            </w:r>
          </w:p>
        </w:tc>
      </w:tr>
      <w:tr w:rsidR="00BB2AF0">
        <w:tblPrEx>
          <w:tblBorders>
            <w:insideH w:val="nil"/>
          </w:tblBorders>
        </w:tblPrEx>
        <w:tc>
          <w:tcPr>
            <w:tcW w:w="964" w:type="dxa"/>
            <w:tcBorders>
              <w:bottom w:val="nil"/>
            </w:tcBorders>
          </w:tcPr>
          <w:p w:rsidR="00BB2AF0" w:rsidRDefault="00BB2AF0">
            <w:pPr>
              <w:pStyle w:val="ConsPlusNormal"/>
            </w:pPr>
            <w:r>
              <w:t>2.1.22</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 xml:space="preserve">комитет </w:t>
            </w:r>
            <w:r>
              <w:lastRenderedPageBreak/>
              <w:t>Ивановской области по труду, содействию занятости населения и трудовой миграции</w:t>
            </w:r>
          </w:p>
        </w:tc>
        <w:tc>
          <w:tcPr>
            <w:tcW w:w="1757" w:type="dxa"/>
            <w:tcBorders>
              <w:bottom w:val="nil"/>
            </w:tcBorders>
          </w:tcPr>
          <w:p w:rsidR="00BB2AF0" w:rsidRDefault="00BB2AF0">
            <w:pPr>
              <w:pStyle w:val="ConsPlusNormal"/>
              <w:jc w:val="center"/>
            </w:pPr>
            <w:r>
              <w:lastRenderedPageBreak/>
              <w:t>27828898,16</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26033609,95</w:t>
            </w:r>
          </w:p>
        </w:tc>
        <w:tc>
          <w:tcPr>
            <w:tcW w:w="1757" w:type="dxa"/>
            <w:tcBorders>
              <w:bottom w:val="nil"/>
            </w:tcBorders>
          </w:tcPr>
          <w:p w:rsidR="00BB2AF0" w:rsidRDefault="00BB2AF0">
            <w:pPr>
              <w:pStyle w:val="ConsPlusNormal"/>
              <w:jc w:val="center"/>
            </w:pPr>
            <w:r>
              <w:t>27313678,85</w:t>
            </w:r>
          </w:p>
        </w:tc>
        <w:tc>
          <w:tcPr>
            <w:tcW w:w="1701" w:type="dxa"/>
            <w:tcBorders>
              <w:bottom w:val="nil"/>
            </w:tcBorders>
          </w:tcPr>
          <w:p w:rsidR="00BB2AF0" w:rsidRDefault="00BB2AF0">
            <w:pPr>
              <w:pStyle w:val="ConsPlusNormal"/>
              <w:jc w:val="center"/>
            </w:pPr>
            <w:r>
              <w:t>26541696,00</w:t>
            </w:r>
          </w:p>
        </w:tc>
        <w:tc>
          <w:tcPr>
            <w:tcW w:w="1757" w:type="dxa"/>
            <w:tcBorders>
              <w:bottom w:val="nil"/>
            </w:tcBorders>
          </w:tcPr>
          <w:p w:rsidR="00BB2AF0" w:rsidRDefault="00BB2AF0">
            <w:pPr>
              <w:pStyle w:val="ConsPlusNormal"/>
              <w:jc w:val="center"/>
            </w:pPr>
            <w:r>
              <w:t>26541696,00</w:t>
            </w:r>
          </w:p>
        </w:tc>
      </w:tr>
      <w:tr w:rsidR="00BB2AF0">
        <w:tblPrEx>
          <w:tblBorders>
            <w:insideH w:val="nil"/>
          </w:tblBorders>
        </w:tblPrEx>
        <w:tc>
          <w:tcPr>
            <w:tcW w:w="16212" w:type="dxa"/>
            <w:gridSpan w:val="9"/>
            <w:tcBorders>
              <w:top w:val="nil"/>
            </w:tcBorders>
          </w:tcPr>
          <w:p w:rsidR="00BB2AF0" w:rsidRDefault="00BB2AF0">
            <w:pPr>
              <w:pStyle w:val="ConsPlusNormal"/>
              <w:jc w:val="both"/>
            </w:pPr>
            <w:r>
              <w:lastRenderedPageBreak/>
              <w:t xml:space="preserve">(в ред. Постановлений Правительства Ивановской области от 29.12.2017 </w:t>
            </w:r>
            <w:hyperlink r:id="rId169" w:history="1">
              <w:r>
                <w:rPr>
                  <w:color w:val="0000FF"/>
                </w:rPr>
                <w:t>N 515-п</w:t>
              </w:r>
            </w:hyperlink>
            <w:r>
              <w:t>,</w:t>
            </w:r>
          </w:p>
          <w:p w:rsidR="00BB2AF0" w:rsidRDefault="00BB2AF0">
            <w:pPr>
              <w:pStyle w:val="ConsPlusNormal"/>
              <w:jc w:val="both"/>
            </w:pPr>
            <w:r>
              <w:t xml:space="preserve">от 18.06.2018 </w:t>
            </w:r>
            <w:hyperlink r:id="rId170" w:history="1">
              <w:r>
                <w:rPr>
                  <w:color w:val="0000FF"/>
                </w:rPr>
                <w:t>N 169-п</w:t>
              </w:r>
            </w:hyperlink>
            <w:r>
              <w:t>)</w:t>
            </w:r>
          </w:p>
        </w:tc>
      </w:tr>
      <w:tr w:rsidR="00BB2AF0">
        <w:tblPrEx>
          <w:tblBorders>
            <w:insideH w:val="nil"/>
          </w:tblBorders>
        </w:tblPrEx>
        <w:tc>
          <w:tcPr>
            <w:tcW w:w="964" w:type="dxa"/>
            <w:tcBorders>
              <w:bottom w:val="nil"/>
            </w:tcBorders>
          </w:tcPr>
          <w:p w:rsidR="00BB2AF0" w:rsidRDefault="00BB2AF0">
            <w:pPr>
              <w:pStyle w:val="ConsPlusNormal"/>
            </w:pPr>
            <w:r>
              <w:t>2.1.23</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комитет Ивановской области по государственной охране объектов культурного наследия</w:t>
            </w:r>
          </w:p>
        </w:tc>
        <w:tc>
          <w:tcPr>
            <w:tcW w:w="1757" w:type="dxa"/>
            <w:tcBorders>
              <w:bottom w:val="nil"/>
            </w:tcBorders>
          </w:tcPr>
          <w:p w:rsidR="00BB2AF0" w:rsidRDefault="00BB2AF0">
            <w:pPr>
              <w:pStyle w:val="ConsPlusNormal"/>
              <w:jc w:val="center"/>
            </w:pPr>
            <w:r>
              <w:t>4721776,00</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4880252,40</w:t>
            </w:r>
          </w:p>
        </w:tc>
        <w:tc>
          <w:tcPr>
            <w:tcW w:w="1757" w:type="dxa"/>
            <w:tcBorders>
              <w:bottom w:val="nil"/>
            </w:tcBorders>
          </w:tcPr>
          <w:p w:rsidR="00BB2AF0" w:rsidRDefault="00BB2AF0">
            <w:pPr>
              <w:pStyle w:val="ConsPlusNormal"/>
              <w:jc w:val="center"/>
            </w:pPr>
            <w:r>
              <w:t>5171088,86</w:t>
            </w:r>
          </w:p>
        </w:tc>
        <w:tc>
          <w:tcPr>
            <w:tcW w:w="1701" w:type="dxa"/>
            <w:tcBorders>
              <w:bottom w:val="nil"/>
            </w:tcBorders>
          </w:tcPr>
          <w:p w:rsidR="00BB2AF0" w:rsidRDefault="00BB2AF0">
            <w:pPr>
              <w:pStyle w:val="ConsPlusNormal"/>
              <w:jc w:val="center"/>
            </w:pPr>
            <w:r>
              <w:t>4705629,50</w:t>
            </w:r>
          </w:p>
        </w:tc>
        <w:tc>
          <w:tcPr>
            <w:tcW w:w="1757" w:type="dxa"/>
            <w:tcBorders>
              <w:bottom w:val="nil"/>
            </w:tcBorders>
          </w:tcPr>
          <w:p w:rsidR="00BB2AF0" w:rsidRDefault="00BB2AF0">
            <w:pPr>
              <w:pStyle w:val="ConsPlusNormal"/>
              <w:jc w:val="center"/>
            </w:pPr>
            <w:r>
              <w:t>4705629,50</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171" w:history="1">
              <w:r>
                <w:rPr>
                  <w:color w:val="0000FF"/>
                </w:rPr>
                <w:t>N 515-п</w:t>
              </w:r>
            </w:hyperlink>
            <w:r>
              <w:t>,</w:t>
            </w:r>
          </w:p>
          <w:p w:rsidR="00BB2AF0" w:rsidRDefault="00BB2AF0">
            <w:pPr>
              <w:pStyle w:val="ConsPlusNormal"/>
              <w:jc w:val="both"/>
            </w:pPr>
            <w:r>
              <w:t xml:space="preserve">от 18.06.2018 </w:t>
            </w:r>
            <w:hyperlink r:id="rId172" w:history="1">
              <w:r>
                <w:rPr>
                  <w:color w:val="0000FF"/>
                </w:rPr>
                <w:t>N 169-п</w:t>
              </w:r>
            </w:hyperlink>
            <w:r>
              <w:t>)</w:t>
            </w:r>
          </w:p>
        </w:tc>
      </w:tr>
      <w:tr w:rsidR="00BB2AF0">
        <w:tc>
          <w:tcPr>
            <w:tcW w:w="964" w:type="dxa"/>
          </w:tcPr>
          <w:p w:rsidR="00BB2AF0" w:rsidRDefault="00BB2AF0">
            <w:pPr>
              <w:pStyle w:val="ConsPlusNormal"/>
            </w:pPr>
            <w:r>
              <w:t>2.1.24</w:t>
            </w:r>
          </w:p>
        </w:tc>
        <w:tc>
          <w:tcPr>
            <w:tcW w:w="2948" w:type="dxa"/>
          </w:tcPr>
          <w:p w:rsidR="00BB2AF0" w:rsidRDefault="00BB2AF0">
            <w:pPr>
              <w:pStyle w:val="ConsPlusNormal"/>
              <w:jc w:val="both"/>
            </w:pPr>
          </w:p>
        </w:tc>
        <w:tc>
          <w:tcPr>
            <w:tcW w:w="1757" w:type="dxa"/>
          </w:tcPr>
          <w:p w:rsidR="00BB2AF0" w:rsidRDefault="00BB2AF0">
            <w:pPr>
              <w:pStyle w:val="ConsPlusNormal"/>
              <w:jc w:val="both"/>
            </w:pPr>
            <w:r>
              <w:t>служба ветеринарии Ивановской области</w:t>
            </w:r>
          </w:p>
        </w:tc>
        <w:tc>
          <w:tcPr>
            <w:tcW w:w="1757" w:type="dxa"/>
          </w:tcPr>
          <w:p w:rsidR="00BB2AF0" w:rsidRDefault="00BB2AF0">
            <w:pPr>
              <w:pStyle w:val="ConsPlusNormal"/>
              <w:jc w:val="center"/>
            </w:pPr>
            <w:r>
              <w:t>7458216,39</w:t>
            </w:r>
          </w:p>
        </w:tc>
        <w:tc>
          <w:tcPr>
            <w:tcW w:w="1757" w:type="dxa"/>
          </w:tcPr>
          <w:p w:rsidR="00BB2AF0" w:rsidRDefault="00BB2AF0">
            <w:pPr>
              <w:pStyle w:val="ConsPlusNormal"/>
              <w:jc w:val="center"/>
            </w:pPr>
            <w:r>
              <w:t>0,00</w:t>
            </w:r>
          </w:p>
        </w:tc>
        <w:tc>
          <w:tcPr>
            <w:tcW w:w="1814" w:type="dxa"/>
          </w:tcPr>
          <w:p w:rsidR="00BB2AF0" w:rsidRDefault="00BB2AF0">
            <w:pPr>
              <w:pStyle w:val="ConsPlusNormal"/>
              <w:jc w:val="center"/>
            </w:pPr>
            <w:r>
              <w:t>7416993,39</w:t>
            </w:r>
          </w:p>
        </w:tc>
        <w:tc>
          <w:tcPr>
            <w:tcW w:w="1757" w:type="dxa"/>
          </w:tcPr>
          <w:p w:rsidR="00BB2AF0" w:rsidRDefault="00BB2AF0">
            <w:pPr>
              <w:pStyle w:val="ConsPlusNormal"/>
              <w:jc w:val="center"/>
            </w:pPr>
            <w:r>
              <w:t>7687758,42</w:t>
            </w:r>
          </w:p>
        </w:tc>
        <w:tc>
          <w:tcPr>
            <w:tcW w:w="1701" w:type="dxa"/>
          </w:tcPr>
          <w:p w:rsidR="00BB2AF0" w:rsidRDefault="00BB2AF0">
            <w:pPr>
              <w:pStyle w:val="ConsPlusNormal"/>
              <w:jc w:val="center"/>
            </w:pPr>
            <w:r>
              <w:t>7416389,67</w:t>
            </w:r>
          </w:p>
        </w:tc>
        <w:tc>
          <w:tcPr>
            <w:tcW w:w="1757" w:type="dxa"/>
          </w:tcPr>
          <w:p w:rsidR="00BB2AF0" w:rsidRDefault="00BB2AF0">
            <w:pPr>
              <w:pStyle w:val="ConsPlusNormal"/>
              <w:jc w:val="center"/>
            </w:pPr>
            <w:r>
              <w:t>7416389,67</w:t>
            </w:r>
          </w:p>
        </w:tc>
      </w:tr>
      <w:tr w:rsidR="00BB2AF0">
        <w:tblPrEx>
          <w:tblBorders>
            <w:insideH w:val="nil"/>
          </w:tblBorders>
        </w:tblPrEx>
        <w:tc>
          <w:tcPr>
            <w:tcW w:w="964" w:type="dxa"/>
            <w:tcBorders>
              <w:bottom w:val="nil"/>
            </w:tcBorders>
          </w:tcPr>
          <w:p w:rsidR="00BB2AF0" w:rsidRDefault="00BB2AF0">
            <w:pPr>
              <w:pStyle w:val="ConsPlusNormal"/>
            </w:pPr>
            <w:r>
              <w:t>2.1.25</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служба государственной жилищной инспекции Ивановской области</w:t>
            </w:r>
          </w:p>
        </w:tc>
        <w:tc>
          <w:tcPr>
            <w:tcW w:w="1757" w:type="dxa"/>
            <w:tcBorders>
              <w:bottom w:val="nil"/>
            </w:tcBorders>
          </w:tcPr>
          <w:p w:rsidR="00BB2AF0" w:rsidRDefault="00BB2AF0">
            <w:pPr>
              <w:pStyle w:val="ConsPlusNormal"/>
              <w:jc w:val="center"/>
            </w:pPr>
            <w:r>
              <w:t>29321898,43</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31798732,12</w:t>
            </w:r>
          </w:p>
        </w:tc>
        <w:tc>
          <w:tcPr>
            <w:tcW w:w="1757" w:type="dxa"/>
            <w:tcBorders>
              <w:bottom w:val="nil"/>
            </w:tcBorders>
          </w:tcPr>
          <w:p w:rsidR="00BB2AF0" w:rsidRDefault="00BB2AF0">
            <w:pPr>
              <w:pStyle w:val="ConsPlusNormal"/>
              <w:jc w:val="center"/>
            </w:pPr>
            <w:r>
              <w:t>32806654,65</w:t>
            </w:r>
          </w:p>
        </w:tc>
        <w:tc>
          <w:tcPr>
            <w:tcW w:w="1701" w:type="dxa"/>
            <w:tcBorders>
              <w:bottom w:val="nil"/>
            </w:tcBorders>
          </w:tcPr>
          <w:p w:rsidR="00BB2AF0" w:rsidRDefault="00BB2AF0">
            <w:pPr>
              <w:pStyle w:val="ConsPlusNormal"/>
              <w:jc w:val="center"/>
            </w:pPr>
            <w:r>
              <w:t>28193384,68</w:t>
            </w:r>
          </w:p>
        </w:tc>
        <w:tc>
          <w:tcPr>
            <w:tcW w:w="1757" w:type="dxa"/>
            <w:tcBorders>
              <w:bottom w:val="nil"/>
            </w:tcBorders>
          </w:tcPr>
          <w:p w:rsidR="00BB2AF0" w:rsidRDefault="00BB2AF0">
            <w:pPr>
              <w:pStyle w:val="ConsPlusNormal"/>
              <w:jc w:val="center"/>
            </w:pPr>
            <w:r>
              <w:t>28193384,68</w:t>
            </w:r>
          </w:p>
        </w:tc>
      </w:tr>
      <w:tr w:rsidR="00BB2AF0">
        <w:tblPrEx>
          <w:tblBorders>
            <w:insideH w:val="nil"/>
          </w:tblBorders>
        </w:tblPrEx>
        <w:tc>
          <w:tcPr>
            <w:tcW w:w="16212" w:type="dxa"/>
            <w:gridSpan w:val="9"/>
            <w:tcBorders>
              <w:top w:val="nil"/>
            </w:tcBorders>
          </w:tcPr>
          <w:p w:rsidR="00BB2AF0" w:rsidRDefault="00BB2AF0">
            <w:pPr>
              <w:pStyle w:val="ConsPlusNormal"/>
              <w:jc w:val="both"/>
            </w:pPr>
            <w:r>
              <w:lastRenderedPageBreak/>
              <w:t xml:space="preserve">(в ред. </w:t>
            </w:r>
            <w:hyperlink r:id="rId173" w:history="1">
              <w:r>
                <w:rPr>
                  <w:color w:val="0000FF"/>
                </w:rPr>
                <w:t>Постановления</w:t>
              </w:r>
            </w:hyperlink>
            <w:r>
              <w:t xml:space="preserve"> Правительства Ивановской области от 29.12.2017 N 515-п)</w:t>
            </w:r>
          </w:p>
        </w:tc>
      </w:tr>
      <w:tr w:rsidR="00BB2AF0">
        <w:tc>
          <w:tcPr>
            <w:tcW w:w="964" w:type="dxa"/>
          </w:tcPr>
          <w:p w:rsidR="00BB2AF0" w:rsidRDefault="00BB2AF0">
            <w:pPr>
              <w:pStyle w:val="ConsPlusNormal"/>
            </w:pPr>
            <w:r>
              <w:t>2.1.26</w:t>
            </w:r>
          </w:p>
        </w:tc>
        <w:tc>
          <w:tcPr>
            <w:tcW w:w="2948" w:type="dxa"/>
          </w:tcPr>
          <w:p w:rsidR="00BB2AF0" w:rsidRDefault="00BB2AF0">
            <w:pPr>
              <w:pStyle w:val="ConsPlusNormal"/>
              <w:jc w:val="both"/>
            </w:pPr>
          </w:p>
        </w:tc>
        <w:tc>
          <w:tcPr>
            <w:tcW w:w="1757" w:type="dxa"/>
          </w:tcPr>
          <w:p w:rsidR="00BB2AF0" w:rsidRDefault="00BB2AF0">
            <w:pPr>
              <w:pStyle w:val="ConsPlusNormal"/>
              <w:jc w:val="both"/>
            </w:pPr>
            <w:r>
              <w:t>служба государственного строительного надзора Ивановской области</w:t>
            </w:r>
          </w:p>
        </w:tc>
        <w:tc>
          <w:tcPr>
            <w:tcW w:w="1757" w:type="dxa"/>
          </w:tcPr>
          <w:p w:rsidR="00BB2AF0" w:rsidRDefault="00BB2AF0">
            <w:pPr>
              <w:pStyle w:val="ConsPlusNormal"/>
              <w:jc w:val="center"/>
            </w:pPr>
            <w:r>
              <w:t>11578806,25</w:t>
            </w:r>
          </w:p>
        </w:tc>
        <w:tc>
          <w:tcPr>
            <w:tcW w:w="1757" w:type="dxa"/>
          </w:tcPr>
          <w:p w:rsidR="00BB2AF0" w:rsidRDefault="00BB2AF0">
            <w:pPr>
              <w:pStyle w:val="ConsPlusNormal"/>
              <w:jc w:val="center"/>
            </w:pPr>
            <w:r>
              <w:t>0,00</w:t>
            </w:r>
          </w:p>
        </w:tc>
        <w:tc>
          <w:tcPr>
            <w:tcW w:w="1814" w:type="dxa"/>
          </w:tcPr>
          <w:p w:rsidR="00BB2AF0" w:rsidRDefault="00BB2AF0">
            <w:pPr>
              <w:pStyle w:val="ConsPlusNormal"/>
              <w:jc w:val="center"/>
            </w:pPr>
            <w:r>
              <w:t>11314496,89</w:t>
            </w:r>
          </w:p>
        </w:tc>
        <w:tc>
          <w:tcPr>
            <w:tcW w:w="1757" w:type="dxa"/>
          </w:tcPr>
          <w:p w:rsidR="00BB2AF0" w:rsidRDefault="00BB2AF0">
            <w:pPr>
              <w:pStyle w:val="ConsPlusNormal"/>
              <w:jc w:val="center"/>
            </w:pPr>
            <w:r>
              <w:t>12194330,30</w:t>
            </w:r>
          </w:p>
        </w:tc>
        <w:tc>
          <w:tcPr>
            <w:tcW w:w="1701" w:type="dxa"/>
          </w:tcPr>
          <w:p w:rsidR="00BB2AF0" w:rsidRDefault="00BB2AF0">
            <w:pPr>
              <w:pStyle w:val="ConsPlusNormal"/>
              <w:jc w:val="center"/>
            </w:pPr>
            <w:r>
              <w:t>11314496,89</w:t>
            </w:r>
          </w:p>
        </w:tc>
        <w:tc>
          <w:tcPr>
            <w:tcW w:w="1757" w:type="dxa"/>
          </w:tcPr>
          <w:p w:rsidR="00BB2AF0" w:rsidRDefault="00BB2AF0">
            <w:pPr>
              <w:pStyle w:val="ConsPlusNormal"/>
              <w:jc w:val="center"/>
            </w:pPr>
            <w:r>
              <w:t>11314496,89</w:t>
            </w:r>
          </w:p>
        </w:tc>
      </w:tr>
      <w:tr w:rsidR="00BB2AF0">
        <w:tblPrEx>
          <w:tblBorders>
            <w:insideH w:val="nil"/>
          </w:tblBorders>
        </w:tblPrEx>
        <w:tc>
          <w:tcPr>
            <w:tcW w:w="964" w:type="dxa"/>
            <w:tcBorders>
              <w:bottom w:val="nil"/>
            </w:tcBorders>
          </w:tcPr>
          <w:p w:rsidR="00BB2AF0" w:rsidRDefault="00BB2AF0">
            <w:pPr>
              <w:pStyle w:val="ConsPlusNormal"/>
            </w:pPr>
            <w:r>
              <w:t>2.1.27</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служба государственного финансового контроля Ивановской области</w:t>
            </w:r>
          </w:p>
        </w:tc>
        <w:tc>
          <w:tcPr>
            <w:tcW w:w="1757" w:type="dxa"/>
            <w:tcBorders>
              <w:bottom w:val="nil"/>
            </w:tcBorders>
          </w:tcPr>
          <w:p w:rsidR="00BB2AF0" w:rsidRDefault="00BB2AF0">
            <w:pPr>
              <w:pStyle w:val="ConsPlusNormal"/>
              <w:jc w:val="center"/>
            </w:pPr>
            <w:r>
              <w:t>11709700,00</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11691977,50</w:t>
            </w:r>
          </w:p>
        </w:tc>
        <w:tc>
          <w:tcPr>
            <w:tcW w:w="1757" w:type="dxa"/>
            <w:tcBorders>
              <w:bottom w:val="nil"/>
            </w:tcBorders>
          </w:tcPr>
          <w:p w:rsidR="00BB2AF0" w:rsidRDefault="00BB2AF0">
            <w:pPr>
              <w:pStyle w:val="ConsPlusNormal"/>
              <w:jc w:val="center"/>
            </w:pPr>
            <w:r>
              <w:t>12039710,53</w:t>
            </w:r>
          </w:p>
        </w:tc>
        <w:tc>
          <w:tcPr>
            <w:tcW w:w="1701" w:type="dxa"/>
            <w:tcBorders>
              <w:bottom w:val="nil"/>
            </w:tcBorders>
          </w:tcPr>
          <w:p w:rsidR="00BB2AF0" w:rsidRDefault="00BB2AF0">
            <w:pPr>
              <w:pStyle w:val="ConsPlusNormal"/>
              <w:jc w:val="center"/>
            </w:pPr>
            <w:r>
              <w:t>11371373,51</w:t>
            </w:r>
          </w:p>
        </w:tc>
        <w:tc>
          <w:tcPr>
            <w:tcW w:w="1757" w:type="dxa"/>
            <w:tcBorders>
              <w:bottom w:val="nil"/>
            </w:tcBorders>
          </w:tcPr>
          <w:p w:rsidR="00BB2AF0" w:rsidRDefault="00BB2AF0">
            <w:pPr>
              <w:pStyle w:val="ConsPlusNormal"/>
              <w:jc w:val="center"/>
            </w:pPr>
            <w:r>
              <w:t>11371373,51</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w:t>
            </w:r>
            <w:hyperlink r:id="rId174" w:history="1">
              <w:r>
                <w:rPr>
                  <w:color w:val="0000FF"/>
                </w:rPr>
                <w:t>Постановления</w:t>
              </w:r>
            </w:hyperlink>
            <w:r>
              <w:t xml:space="preserve"> Правительства Ивановской области от 09.04.2018 N 94-п)</w:t>
            </w:r>
          </w:p>
        </w:tc>
      </w:tr>
      <w:tr w:rsidR="00BB2AF0">
        <w:tblPrEx>
          <w:tblBorders>
            <w:insideH w:val="nil"/>
          </w:tblBorders>
        </w:tblPrEx>
        <w:tc>
          <w:tcPr>
            <w:tcW w:w="964" w:type="dxa"/>
            <w:tcBorders>
              <w:bottom w:val="nil"/>
            </w:tcBorders>
          </w:tcPr>
          <w:p w:rsidR="00BB2AF0" w:rsidRDefault="00BB2AF0">
            <w:pPr>
              <w:pStyle w:val="ConsPlusNormal"/>
            </w:pPr>
            <w:r>
              <w:t>2.1.28</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комитет Ивановской области ЗАГС</w:t>
            </w:r>
          </w:p>
        </w:tc>
        <w:tc>
          <w:tcPr>
            <w:tcW w:w="1757" w:type="dxa"/>
            <w:tcBorders>
              <w:bottom w:val="nil"/>
            </w:tcBorders>
          </w:tcPr>
          <w:p w:rsidR="00BB2AF0" w:rsidRDefault="00BB2AF0">
            <w:pPr>
              <w:pStyle w:val="ConsPlusNormal"/>
              <w:jc w:val="center"/>
            </w:pPr>
            <w:r>
              <w:t>0,00</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0,00</w:t>
            </w:r>
          </w:p>
        </w:tc>
        <w:tc>
          <w:tcPr>
            <w:tcW w:w="1757" w:type="dxa"/>
            <w:tcBorders>
              <w:bottom w:val="nil"/>
            </w:tcBorders>
          </w:tcPr>
          <w:p w:rsidR="00BB2AF0" w:rsidRDefault="00BB2AF0">
            <w:pPr>
              <w:pStyle w:val="ConsPlusNormal"/>
              <w:jc w:val="center"/>
            </w:pPr>
            <w:r>
              <w:t>3993310,00</w:t>
            </w:r>
          </w:p>
        </w:tc>
        <w:tc>
          <w:tcPr>
            <w:tcW w:w="1701" w:type="dxa"/>
            <w:tcBorders>
              <w:bottom w:val="nil"/>
            </w:tcBorders>
          </w:tcPr>
          <w:p w:rsidR="00BB2AF0" w:rsidRDefault="00BB2AF0">
            <w:pPr>
              <w:pStyle w:val="ConsPlusNormal"/>
              <w:jc w:val="center"/>
            </w:pPr>
            <w:r>
              <w:t>0,00</w:t>
            </w:r>
          </w:p>
        </w:tc>
        <w:tc>
          <w:tcPr>
            <w:tcW w:w="1757" w:type="dxa"/>
            <w:tcBorders>
              <w:bottom w:val="nil"/>
            </w:tcBorders>
          </w:tcPr>
          <w:p w:rsidR="00BB2AF0" w:rsidRDefault="00BB2AF0">
            <w:pPr>
              <w:pStyle w:val="ConsPlusNormal"/>
              <w:jc w:val="center"/>
            </w:pPr>
            <w:r>
              <w:t>0,00</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(п. 2.1.28 введен </w:t>
            </w:r>
            <w:hyperlink r:id="rId175" w:history="1">
              <w:r>
                <w:rPr>
                  <w:color w:val="0000FF"/>
                </w:rPr>
                <w:t>Постановлением</w:t>
              </w:r>
            </w:hyperlink>
            <w:r>
              <w:t xml:space="preserve"> Правительства Ивановской области от 13.08.2018</w:t>
            </w:r>
          </w:p>
          <w:p w:rsidR="00BB2AF0" w:rsidRDefault="00BB2AF0">
            <w:pPr>
              <w:pStyle w:val="ConsPlusNormal"/>
              <w:jc w:val="both"/>
            </w:pPr>
            <w:r>
              <w:t>N 251-п)</w:t>
            </w:r>
          </w:p>
        </w:tc>
      </w:tr>
      <w:tr w:rsidR="00BB2AF0">
        <w:tblPrEx>
          <w:tblBorders>
            <w:insideH w:val="nil"/>
          </w:tblBorders>
        </w:tblPrEx>
        <w:tc>
          <w:tcPr>
            <w:tcW w:w="964" w:type="dxa"/>
            <w:tcBorders>
              <w:bottom w:val="nil"/>
            </w:tcBorders>
          </w:tcPr>
          <w:p w:rsidR="00BB2AF0" w:rsidRDefault="00BB2AF0">
            <w:pPr>
              <w:pStyle w:val="ConsPlusNormal"/>
            </w:pPr>
            <w:r>
              <w:t>2.2</w:t>
            </w:r>
          </w:p>
        </w:tc>
        <w:tc>
          <w:tcPr>
            <w:tcW w:w="4705" w:type="dxa"/>
            <w:gridSpan w:val="2"/>
            <w:tcBorders>
              <w:bottom w:val="nil"/>
            </w:tcBorders>
          </w:tcPr>
          <w:p w:rsidR="00BB2AF0" w:rsidRDefault="00BB2AF0">
            <w:pPr>
              <w:pStyle w:val="ConsPlusNormal"/>
              <w:jc w:val="both"/>
            </w:pPr>
            <w:r>
              <w:t>Мероприятие "Обеспечение деятельности государственных учреждений"</w:t>
            </w:r>
          </w:p>
        </w:tc>
        <w:tc>
          <w:tcPr>
            <w:tcW w:w="1757" w:type="dxa"/>
            <w:tcBorders>
              <w:bottom w:val="nil"/>
            </w:tcBorders>
          </w:tcPr>
          <w:p w:rsidR="00BB2AF0" w:rsidRDefault="00BB2AF0">
            <w:pPr>
              <w:pStyle w:val="ConsPlusNormal"/>
              <w:jc w:val="center"/>
            </w:pPr>
            <w:r>
              <w:t>330170991,12</w:t>
            </w:r>
          </w:p>
        </w:tc>
        <w:tc>
          <w:tcPr>
            <w:tcW w:w="1757" w:type="dxa"/>
            <w:tcBorders>
              <w:bottom w:val="nil"/>
            </w:tcBorders>
          </w:tcPr>
          <w:p w:rsidR="00BB2AF0" w:rsidRDefault="00BB2AF0">
            <w:pPr>
              <w:pStyle w:val="ConsPlusNormal"/>
              <w:jc w:val="center"/>
            </w:pPr>
            <w:r>
              <w:t>5277040,06</w:t>
            </w:r>
          </w:p>
        </w:tc>
        <w:tc>
          <w:tcPr>
            <w:tcW w:w="1814" w:type="dxa"/>
            <w:tcBorders>
              <w:bottom w:val="nil"/>
            </w:tcBorders>
          </w:tcPr>
          <w:p w:rsidR="00BB2AF0" w:rsidRDefault="00BB2AF0">
            <w:pPr>
              <w:pStyle w:val="ConsPlusNormal"/>
              <w:jc w:val="center"/>
            </w:pPr>
            <w:r>
              <w:t>358614831,27</w:t>
            </w:r>
          </w:p>
        </w:tc>
        <w:tc>
          <w:tcPr>
            <w:tcW w:w="1757" w:type="dxa"/>
            <w:tcBorders>
              <w:bottom w:val="nil"/>
            </w:tcBorders>
          </w:tcPr>
          <w:p w:rsidR="00BB2AF0" w:rsidRDefault="00BB2AF0">
            <w:pPr>
              <w:pStyle w:val="ConsPlusNormal"/>
              <w:jc w:val="center"/>
            </w:pPr>
            <w:r>
              <w:t>377569142,06</w:t>
            </w:r>
          </w:p>
        </w:tc>
        <w:tc>
          <w:tcPr>
            <w:tcW w:w="1701" w:type="dxa"/>
            <w:tcBorders>
              <w:bottom w:val="nil"/>
            </w:tcBorders>
          </w:tcPr>
          <w:p w:rsidR="00BB2AF0" w:rsidRDefault="00BB2AF0">
            <w:pPr>
              <w:pStyle w:val="ConsPlusNormal"/>
              <w:jc w:val="center"/>
            </w:pPr>
            <w:r>
              <w:t>313803777,13</w:t>
            </w:r>
          </w:p>
        </w:tc>
        <w:tc>
          <w:tcPr>
            <w:tcW w:w="1757" w:type="dxa"/>
            <w:tcBorders>
              <w:bottom w:val="nil"/>
            </w:tcBorders>
          </w:tcPr>
          <w:p w:rsidR="00BB2AF0" w:rsidRDefault="00BB2AF0">
            <w:pPr>
              <w:pStyle w:val="ConsPlusNormal"/>
              <w:jc w:val="center"/>
            </w:pPr>
            <w:r>
              <w:t>313803777,13</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176" w:history="1">
              <w:r>
                <w:rPr>
                  <w:color w:val="0000FF"/>
                </w:rPr>
                <w:t>N 515-п</w:t>
              </w:r>
            </w:hyperlink>
            <w:r>
              <w:t>,</w:t>
            </w:r>
          </w:p>
          <w:p w:rsidR="00BB2AF0" w:rsidRDefault="00BB2AF0">
            <w:pPr>
              <w:pStyle w:val="ConsPlusNormal"/>
              <w:jc w:val="both"/>
            </w:pPr>
            <w:r>
              <w:t xml:space="preserve">от 18.06.2018 </w:t>
            </w:r>
            <w:hyperlink r:id="rId177" w:history="1">
              <w:r>
                <w:rPr>
                  <w:color w:val="0000FF"/>
                </w:rPr>
                <w:t>N 169-п</w:t>
              </w:r>
            </w:hyperlink>
            <w:r>
              <w:t xml:space="preserve">, от 13.08.2018 </w:t>
            </w:r>
            <w:hyperlink r:id="rId178" w:history="1">
              <w:r>
                <w:rPr>
                  <w:color w:val="0000FF"/>
                </w:rPr>
                <w:t>N 251-п</w:t>
              </w:r>
            </w:hyperlink>
            <w:r>
              <w:t xml:space="preserve">, от 24.12.2018 </w:t>
            </w:r>
            <w:hyperlink r:id="rId179" w:history="1">
              <w:r>
                <w:rPr>
                  <w:color w:val="0000FF"/>
                </w:rPr>
                <w:t>N 388-п</w:t>
              </w:r>
            </w:hyperlink>
            <w:r>
              <w:t>)</w:t>
            </w:r>
          </w:p>
        </w:tc>
      </w:tr>
      <w:tr w:rsidR="00BB2AF0">
        <w:tblPrEx>
          <w:tblBorders>
            <w:insideH w:val="nil"/>
          </w:tblBorders>
        </w:tblPrEx>
        <w:tc>
          <w:tcPr>
            <w:tcW w:w="964" w:type="dxa"/>
            <w:tcBorders>
              <w:bottom w:val="nil"/>
            </w:tcBorders>
          </w:tcPr>
          <w:p w:rsidR="00BB2AF0" w:rsidRDefault="00BB2AF0">
            <w:pPr>
              <w:pStyle w:val="ConsPlusNormal"/>
            </w:pPr>
            <w:r>
              <w:t>2.2.1</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Правительство Ивановской области</w:t>
            </w:r>
          </w:p>
        </w:tc>
        <w:tc>
          <w:tcPr>
            <w:tcW w:w="1757" w:type="dxa"/>
            <w:tcBorders>
              <w:bottom w:val="nil"/>
            </w:tcBorders>
          </w:tcPr>
          <w:p w:rsidR="00BB2AF0" w:rsidRDefault="00BB2AF0">
            <w:pPr>
              <w:pStyle w:val="ConsPlusNormal"/>
              <w:jc w:val="center"/>
            </w:pPr>
            <w:r>
              <w:t>70792220,86</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74701512,96</w:t>
            </w:r>
          </w:p>
        </w:tc>
        <w:tc>
          <w:tcPr>
            <w:tcW w:w="1757" w:type="dxa"/>
            <w:tcBorders>
              <w:bottom w:val="nil"/>
            </w:tcBorders>
          </w:tcPr>
          <w:p w:rsidR="00BB2AF0" w:rsidRDefault="00BB2AF0">
            <w:pPr>
              <w:pStyle w:val="ConsPlusNormal"/>
              <w:jc w:val="center"/>
            </w:pPr>
            <w:r>
              <w:t>82885777,94</w:t>
            </w:r>
          </w:p>
        </w:tc>
        <w:tc>
          <w:tcPr>
            <w:tcW w:w="1701" w:type="dxa"/>
            <w:tcBorders>
              <w:bottom w:val="nil"/>
            </w:tcBorders>
          </w:tcPr>
          <w:p w:rsidR="00BB2AF0" w:rsidRDefault="00BB2AF0">
            <w:pPr>
              <w:pStyle w:val="ConsPlusNormal"/>
              <w:jc w:val="center"/>
            </w:pPr>
            <w:r>
              <w:t>56499432,96</w:t>
            </w:r>
          </w:p>
        </w:tc>
        <w:tc>
          <w:tcPr>
            <w:tcW w:w="1757" w:type="dxa"/>
            <w:tcBorders>
              <w:bottom w:val="nil"/>
            </w:tcBorders>
          </w:tcPr>
          <w:p w:rsidR="00BB2AF0" w:rsidRDefault="00BB2AF0">
            <w:pPr>
              <w:pStyle w:val="ConsPlusNormal"/>
              <w:jc w:val="center"/>
            </w:pPr>
            <w:r>
              <w:t>56499432,96</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18.06.2018 </w:t>
            </w:r>
            <w:hyperlink r:id="rId180" w:history="1">
              <w:r>
                <w:rPr>
                  <w:color w:val="0000FF"/>
                </w:rPr>
                <w:t>N 169-п</w:t>
              </w:r>
            </w:hyperlink>
            <w:r>
              <w:t>,</w:t>
            </w:r>
          </w:p>
          <w:p w:rsidR="00BB2AF0" w:rsidRDefault="00BB2AF0">
            <w:pPr>
              <w:pStyle w:val="ConsPlusNormal"/>
              <w:jc w:val="both"/>
            </w:pPr>
            <w:r>
              <w:lastRenderedPageBreak/>
              <w:t xml:space="preserve">от 24.12.2018 </w:t>
            </w:r>
            <w:hyperlink r:id="rId181" w:history="1">
              <w:r>
                <w:rPr>
                  <w:color w:val="0000FF"/>
                </w:rPr>
                <w:t>N 388-п</w:t>
              </w:r>
            </w:hyperlink>
            <w:r>
              <w:t>)</w:t>
            </w:r>
          </w:p>
        </w:tc>
      </w:tr>
      <w:tr w:rsidR="00BB2AF0">
        <w:tblPrEx>
          <w:tblBorders>
            <w:insideH w:val="nil"/>
          </w:tblBorders>
        </w:tblPrEx>
        <w:tc>
          <w:tcPr>
            <w:tcW w:w="964" w:type="dxa"/>
            <w:tcBorders>
              <w:bottom w:val="nil"/>
            </w:tcBorders>
          </w:tcPr>
          <w:p w:rsidR="00BB2AF0" w:rsidRDefault="00BB2AF0">
            <w:pPr>
              <w:pStyle w:val="ConsPlusNormal"/>
            </w:pPr>
            <w:r>
              <w:lastRenderedPageBreak/>
              <w:t>2.2.2</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Административный Департамент Ивановской области</w:t>
            </w:r>
          </w:p>
        </w:tc>
        <w:tc>
          <w:tcPr>
            <w:tcW w:w="1757" w:type="dxa"/>
            <w:tcBorders>
              <w:bottom w:val="nil"/>
            </w:tcBorders>
          </w:tcPr>
          <w:p w:rsidR="00BB2AF0" w:rsidRDefault="00BB2AF0">
            <w:pPr>
              <w:pStyle w:val="ConsPlusNormal"/>
              <w:jc w:val="center"/>
            </w:pPr>
            <w:r>
              <w:t>80996754,23</w:t>
            </w:r>
          </w:p>
        </w:tc>
        <w:tc>
          <w:tcPr>
            <w:tcW w:w="1757" w:type="dxa"/>
            <w:tcBorders>
              <w:bottom w:val="nil"/>
            </w:tcBorders>
          </w:tcPr>
          <w:p w:rsidR="00BB2AF0" w:rsidRDefault="00BB2AF0">
            <w:pPr>
              <w:pStyle w:val="ConsPlusNormal"/>
              <w:jc w:val="center"/>
            </w:pPr>
            <w:r>
              <w:t>5277040,06</w:t>
            </w:r>
          </w:p>
        </w:tc>
        <w:tc>
          <w:tcPr>
            <w:tcW w:w="1814" w:type="dxa"/>
            <w:tcBorders>
              <w:bottom w:val="nil"/>
            </w:tcBorders>
          </w:tcPr>
          <w:p w:rsidR="00BB2AF0" w:rsidRDefault="00BB2AF0">
            <w:pPr>
              <w:pStyle w:val="ConsPlusNormal"/>
              <w:jc w:val="center"/>
            </w:pPr>
            <w:r>
              <w:t>80893927,95</w:t>
            </w:r>
          </w:p>
        </w:tc>
        <w:tc>
          <w:tcPr>
            <w:tcW w:w="1757" w:type="dxa"/>
            <w:tcBorders>
              <w:bottom w:val="nil"/>
            </w:tcBorders>
          </w:tcPr>
          <w:p w:rsidR="00BB2AF0" w:rsidRDefault="00BB2AF0">
            <w:pPr>
              <w:pStyle w:val="ConsPlusNormal"/>
              <w:jc w:val="center"/>
            </w:pPr>
            <w:r>
              <w:t>91522366,75</w:t>
            </w:r>
          </w:p>
        </w:tc>
        <w:tc>
          <w:tcPr>
            <w:tcW w:w="1701" w:type="dxa"/>
            <w:tcBorders>
              <w:bottom w:val="nil"/>
            </w:tcBorders>
          </w:tcPr>
          <w:p w:rsidR="00BB2AF0" w:rsidRDefault="00BB2AF0">
            <w:pPr>
              <w:pStyle w:val="ConsPlusNormal"/>
              <w:jc w:val="center"/>
            </w:pPr>
            <w:r>
              <w:t>59376890,02</w:t>
            </w:r>
          </w:p>
        </w:tc>
        <w:tc>
          <w:tcPr>
            <w:tcW w:w="1757" w:type="dxa"/>
            <w:tcBorders>
              <w:bottom w:val="nil"/>
            </w:tcBorders>
          </w:tcPr>
          <w:p w:rsidR="00BB2AF0" w:rsidRDefault="00BB2AF0">
            <w:pPr>
              <w:pStyle w:val="ConsPlusNormal"/>
              <w:jc w:val="center"/>
            </w:pPr>
            <w:r>
              <w:t>59376890,02</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182" w:history="1">
              <w:r>
                <w:rPr>
                  <w:color w:val="0000FF"/>
                </w:rPr>
                <w:t>N 515-п</w:t>
              </w:r>
            </w:hyperlink>
            <w:r>
              <w:t>,</w:t>
            </w:r>
          </w:p>
          <w:p w:rsidR="00BB2AF0" w:rsidRDefault="00BB2AF0">
            <w:pPr>
              <w:pStyle w:val="ConsPlusNormal"/>
              <w:jc w:val="both"/>
            </w:pPr>
            <w:r>
              <w:t xml:space="preserve">от 18.06.2018 </w:t>
            </w:r>
            <w:hyperlink r:id="rId183" w:history="1">
              <w:r>
                <w:rPr>
                  <w:color w:val="0000FF"/>
                </w:rPr>
                <w:t>N 169-п</w:t>
              </w:r>
            </w:hyperlink>
            <w:r>
              <w:t xml:space="preserve">, от 13.08.2018 </w:t>
            </w:r>
            <w:hyperlink r:id="rId184" w:history="1">
              <w:r>
                <w:rPr>
                  <w:color w:val="0000FF"/>
                </w:rPr>
                <w:t>N 251-п</w:t>
              </w:r>
            </w:hyperlink>
            <w:r>
              <w:t>)</w:t>
            </w:r>
          </w:p>
        </w:tc>
      </w:tr>
      <w:tr w:rsidR="00BB2AF0">
        <w:tblPrEx>
          <w:tblBorders>
            <w:insideH w:val="nil"/>
          </w:tblBorders>
        </w:tblPrEx>
        <w:tc>
          <w:tcPr>
            <w:tcW w:w="964" w:type="dxa"/>
            <w:tcBorders>
              <w:bottom w:val="nil"/>
            </w:tcBorders>
          </w:tcPr>
          <w:p w:rsidR="00BB2AF0" w:rsidRDefault="00BB2AF0">
            <w:pPr>
              <w:pStyle w:val="ConsPlusNormal"/>
            </w:pPr>
            <w:r>
              <w:t>2.2.3</w:t>
            </w:r>
          </w:p>
        </w:tc>
        <w:tc>
          <w:tcPr>
            <w:tcW w:w="2948" w:type="dxa"/>
            <w:tcBorders>
              <w:bottom w:val="nil"/>
            </w:tcBorders>
          </w:tcPr>
          <w:p w:rsidR="00BB2AF0" w:rsidRDefault="00BB2AF0">
            <w:pPr>
              <w:pStyle w:val="ConsPlusNormal"/>
              <w:jc w:val="both"/>
            </w:pPr>
          </w:p>
        </w:tc>
        <w:tc>
          <w:tcPr>
            <w:tcW w:w="1757" w:type="dxa"/>
            <w:tcBorders>
              <w:bottom w:val="nil"/>
            </w:tcBorders>
          </w:tcPr>
          <w:p w:rsidR="00BB2AF0" w:rsidRDefault="00BB2AF0">
            <w:pPr>
              <w:pStyle w:val="ConsPlusNormal"/>
              <w:jc w:val="both"/>
            </w:pPr>
            <w:r>
              <w:t>Департамент социальной защиты населения Ивановской области</w:t>
            </w:r>
          </w:p>
        </w:tc>
        <w:tc>
          <w:tcPr>
            <w:tcW w:w="1757" w:type="dxa"/>
            <w:tcBorders>
              <w:bottom w:val="nil"/>
            </w:tcBorders>
          </w:tcPr>
          <w:p w:rsidR="00BB2AF0" w:rsidRDefault="00BB2AF0">
            <w:pPr>
              <w:pStyle w:val="ConsPlusNormal"/>
              <w:jc w:val="center"/>
            </w:pPr>
            <w:r>
              <w:t>178382016,03</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190594045,42</w:t>
            </w:r>
          </w:p>
        </w:tc>
        <w:tc>
          <w:tcPr>
            <w:tcW w:w="1757" w:type="dxa"/>
            <w:tcBorders>
              <w:bottom w:val="nil"/>
            </w:tcBorders>
          </w:tcPr>
          <w:p w:rsidR="00BB2AF0" w:rsidRDefault="00BB2AF0">
            <w:pPr>
              <w:pStyle w:val="ConsPlusNormal"/>
              <w:jc w:val="center"/>
            </w:pPr>
            <w:r>
              <w:t>190298388,75</w:t>
            </w:r>
          </w:p>
        </w:tc>
        <w:tc>
          <w:tcPr>
            <w:tcW w:w="1701" w:type="dxa"/>
            <w:tcBorders>
              <w:bottom w:val="nil"/>
            </w:tcBorders>
          </w:tcPr>
          <w:p w:rsidR="00BB2AF0" w:rsidRDefault="00BB2AF0">
            <w:pPr>
              <w:pStyle w:val="ConsPlusNormal"/>
              <w:jc w:val="center"/>
            </w:pPr>
            <w:r>
              <w:t>185502109,21</w:t>
            </w:r>
          </w:p>
        </w:tc>
        <w:tc>
          <w:tcPr>
            <w:tcW w:w="1757" w:type="dxa"/>
            <w:tcBorders>
              <w:bottom w:val="nil"/>
            </w:tcBorders>
          </w:tcPr>
          <w:p w:rsidR="00BB2AF0" w:rsidRDefault="00BB2AF0">
            <w:pPr>
              <w:pStyle w:val="ConsPlusNormal"/>
              <w:jc w:val="center"/>
            </w:pPr>
            <w:r>
              <w:t>185502109,21</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185" w:history="1">
              <w:r>
                <w:rPr>
                  <w:color w:val="0000FF"/>
                </w:rPr>
                <w:t>N 515-п</w:t>
              </w:r>
            </w:hyperlink>
            <w:r>
              <w:t>,</w:t>
            </w:r>
          </w:p>
          <w:p w:rsidR="00BB2AF0" w:rsidRDefault="00BB2AF0">
            <w:pPr>
              <w:pStyle w:val="ConsPlusNormal"/>
              <w:jc w:val="both"/>
            </w:pPr>
            <w:r>
              <w:t xml:space="preserve">от 18.06.2018 </w:t>
            </w:r>
            <w:hyperlink r:id="rId186" w:history="1">
              <w:r>
                <w:rPr>
                  <w:color w:val="0000FF"/>
                </w:rPr>
                <w:t>N 169-п</w:t>
              </w:r>
            </w:hyperlink>
            <w:r>
              <w:t xml:space="preserve">, от 24.12.2018 </w:t>
            </w:r>
            <w:hyperlink r:id="rId187" w:history="1">
              <w:r>
                <w:rPr>
                  <w:color w:val="0000FF"/>
                </w:rPr>
                <w:t>N 388-п</w:t>
              </w:r>
            </w:hyperlink>
            <w:r>
              <w:t>)</w:t>
            </w:r>
          </w:p>
        </w:tc>
      </w:tr>
      <w:tr w:rsidR="00BB2AF0">
        <w:tc>
          <w:tcPr>
            <w:tcW w:w="964" w:type="dxa"/>
          </w:tcPr>
          <w:p w:rsidR="00BB2AF0" w:rsidRDefault="00BB2AF0">
            <w:pPr>
              <w:pStyle w:val="ConsPlusNormal"/>
            </w:pPr>
            <w:r>
              <w:t>2.2.4</w:t>
            </w:r>
          </w:p>
        </w:tc>
        <w:tc>
          <w:tcPr>
            <w:tcW w:w="2948" w:type="dxa"/>
          </w:tcPr>
          <w:p w:rsidR="00BB2AF0" w:rsidRDefault="00BB2AF0">
            <w:pPr>
              <w:pStyle w:val="ConsPlusNormal"/>
              <w:jc w:val="both"/>
            </w:pPr>
          </w:p>
        </w:tc>
        <w:tc>
          <w:tcPr>
            <w:tcW w:w="1757" w:type="dxa"/>
          </w:tcPr>
          <w:p w:rsidR="00BB2AF0" w:rsidRDefault="00BB2AF0">
            <w:pPr>
              <w:pStyle w:val="ConsPlusNormal"/>
              <w:jc w:val="both"/>
            </w:pPr>
            <w:r>
              <w:t>Департамент строительства и архитектуры Ивановской области</w:t>
            </w:r>
          </w:p>
        </w:tc>
        <w:tc>
          <w:tcPr>
            <w:tcW w:w="1757" w:type="dxa"/>
          </w:tcPr>
          <w:p w:rsidR="00BB2AF0" w:rsidRDefault="00BB2AF0">
            <w:pPr>
              <w:pStyle w:val="ConsPlusNormal"/>
              <w:jc w:val="center"/>
            </w:pPr>
            <w:r>
              <w:t>0,00</w:t>
            </w:r>
          </w:p>
        </w:tc>
        <w:tc>
          <w:tcPr>
            <w:tcW w:w="1757" w:type="dxa"/>
          </w:tcPr>
          <w:p w:rsidR="00BB2AF0" w:rsidRDefault="00BB2AF0">
            <w:pPr>
              <w:pStyle w:val="ConsPlusNormal"/>
              <w:jc w:val="center"/>
            </w:pPr>
            <w:r>
              <w:t>0,00</w:t>
            </w:r>
          </w:p>
        </w:tc>
        <w:tc>
          <w:tcPr>
            <w:tcW w:w="1814" w:type="dxa"/>
          </w:tcPr>
          <w:p w:rsidR="00BB2AF0" w:rsidRDefault="00BB2AF0">
            <w:pPr>
              <w:pStyle w:val="ConsPlusNormal"/>
              <w:jc w:val="center"/>
            </w:pPr>
            <w:r>
              <w:t>12425344,94</w:t>
            </w:r>
          </w:p>
        </w:tc>
        <w:tc>
          <w:tcPr>
            <w:tcW w:w="1757" w:type="dxa"/>
          </w:tcPr>
          <w:p w:rsidR="00BB2AF0" w:rsidRDefault="00BB2AF0">
            <w:pPr>
              <w:pStyle w:val="ConsPlusNormal"/>
              <w:jc w:val="center"/>
            </w:pPr>
            <w:r>
              <w:t>12862608,62</w:t>
            </w:r>
          </w:p>
        </w:tc>
        <w:tc>
          <w:tcPr>
            <w:tcW w:w="1701" w:type="dxa"/>
          </w:tcPr>
          <w:p w:rsidR="00BB2AF0" w:rsidRDefault="00BB2AF0">
            <w:pPr>
              <w:pStyle w:val="ConsPlusNormal"/>
              <w:jc w:val="center"/>
            </w:pPr>
            <w:r>
              <w:t>12425344,94</w:t>
            </w:r>
          </w:p>
        </w:tc>
        <w:tc>
          <w:tcPr>
            <w:tcW w:w="1757" w:type="dxa"/>
          </w:tcPr>
          <w:p w:rsidR="00BB2AF0" w:rsidRDefault="00BB2AF0">
            <w:pPr>
              <w:pStyle w:val="ConsPlusNormal"/>
              <w:jc w:val="center"/>
            </w:pPr>
            <w:r>
              <w:t>12425344,94</w:t>
            </w:r>
          </w:p>
        </w:tc>
      </w:tr>
      <w:tr w:rsidR="00BB2AF0">
        <w:tblPrEx>
          <w:tblBorders>
            <w:insideH w:val="nil"/>
          </w:tblBorders>
        </w:tblPrEx>
        <w:tc>
          <w:tcPr>
            <w:tcW w:w="964" w:type="dxa"/>
            <w:tcBorders>
              <w:bottom w:val="nil"/>
            </w:tcBorders>
          </w:tcPr>
          <w:p w:rsidR="00BB2AF0" w:rsidRDefault="00BB2AF0">
            <w:pPr>
              <w:pStyle w:val="ConsPlusNormal"/>
            </w:pPr>
            <w:r>
              <w:t>2.3</w:t>
            </w:r>
          </w:p>
        </w:tc>
        <w:tc>
          <w:tcPr>
            <w:tcW w:w="2948" w:type="dxa"/>
            <w:tcBorders>
              <w:bottom w:val="nil"/>
            </w:tcBorders>
          </w:tcPr>
          <w:p w:rsidR="00BB2AF0" w:rsidRDefault="00BB2AF0">
            <w:pPr>
              <w:pStyle w:val="ConsPlusNormal"/>
              <w:jc w:val="both"/>
            </w:pPr>
            <w:r>
              <w:t>Мероприятие "Обеспечение функций территориальных исполнительных органов государственной власти Ивановской области"</w:t>
            </w:r>
          </w:p>
        </w:tc>
        <w:tc>
          <w:tcPr>
            <w:tcW w:w="1757" w:type="dxa"/>
            <w:tcBorders>
              <w:bottom w:val="nil"/>
            </w:tcBorders>
          </w:tcPr>
          <w:p w:rsidR="00BB2AF0" w:rsidRDefault="00BB2AF0">
            <w:pPr>
              <w:pStyle w:val="ConsPlusNormal"/>
              <w:jc w:val="both"/>
            </w:pPr>
            <w:r>
              <w:t>Департамент социальной защиты населения Ивановской области</w:t>
            </w:r>
          </w:p>
        </w:tc>
        <w:tc>
          <w:tcPr>
            <w:tcW w:w="1757" w:type="dxa"/>
            <w:tcBorders>
              <w:bottom w:val="nil"/>
            </w:tcBorders>
          </w:tcPr>
          <w:p w:rsidR="00BB2AF0" w:rsidRDefault="00BB2AF0">
            <w:pPr>
              <w:pStyle w:val="ConsPlusNormal"/>
              <w:jc w:val="center"/>
            </w:pPr>
            <w:r>
              <w:t>67148300,00</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59467865,51</w:t>
            </w:r>
          </w:p>
        </w:tc>
        <w:tc>
          <w:tcPr>
            <w:tcW w:w="1757" w:type="dxa"/>
            <w:tcBorders>
              <w:bottom w:val="nil"/>
            </w:tcBorders>
          </w:tcPr>
          <w:p w:rsidR="00BB2AF0" w:rsidRDefault="00BB2AF0">
            <w:pPr>
              <w:pStyle w:val="ConsPlusNormal"/>
              <w:jc w:val="center"/>
            </w:pPr>
            <w:r>
              <w:t>59354128,57</w:t>
            </w:r>
          </w:p>
        </w:tc>
        <w:tc>
          <w:tcPr>
            <w:tcW w:w="1701" w:type="dxa"/>
            <w:tcBorders>
              <w:bottom w:val="nil"/>
            </w:tcBorders>
          </w:tcPr>
          <w:p w:rsidR="00BB2AF0" w:rsidRDefault="00BB2AF0">
            <w:pPr>
              <w:pStyle w:val="ConsPlusNormal"/>
              <w:jc w:val="center"/>
            </w:pPr>
            <w:r>
              <w:t>59077859,57</w:t>
            </w:r>
          </w:p>
        </w:tc>
        <w:tc>
          <w:tcPr>
            <w:tcW w:w="1757" w:type="dxa"/>
            <w:tcBorders>
              <w:bottom w:val="nil"/>
            </w:tcBorders>
          </w:tcPr>
          <w:p w:rsidR="00BB2AF0" w:rsidRDefault="00BB2AF0">
            <w:pPr>
              <w:pStyle w:val="ConsPlusNormal"/>
              <w:jc w:val="center"/>
            </w:pPr>
            <w:r>
              <w:t>59077859,57</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188" w:history="1">
              <w:r>
                <w:rPr>
                  <w:color w:val="0000FF"/>
                </w:rPr>
                <w:t>N 515-п</w:t>
              </w:r>
            </w:hyperlink>
            <w:r>
              <w:t>,</w:t>
            </w:r>
          </w:p>
          <w:p w:rsidR="00BB2AF0" w:rsidRDefault="00BB2AF0">
            <w:pPr>
              <w:pStyle w:val="ConsPlusNormal"/>
              <w:jc w:val="both"/>
            </w:pPr>
            <w:r>
              <w:t xml:space="preserve">от 18.06.2018 </w:t>
            </w:r>
            <w:hyperlink r:id="rId189" w:history="1">
              <w:r>
                <w:rPr>
                  <w:color w:val="0000FF"/>
                </w:rPr>
                <w:t>N 169-п</w:t>
              </w:r>
            </w:hyperlink>
            <w:r>
              <w:t>)</w:t>
            </w:r>
          </w:p>
        </w:tc>
      </w:tr>
      <w:tr w:rsidR="00BB2AF0">
        <w:tc>
          <w:tcPr>
            <w:tcW w:w="964" w:type="dxa"/>
          </w:tcPr>
          <w:p w:rsidR="00BB2AF0" w:rsidRDefault="00BB2AF0">
            <w:pPr>
              <w:pStyle w:val="ConsPlusNormal"/>
            </w:pPr>
            <w:r>
              <w:lastRenderedPageBreak/>
              <w:t>3</w:t>
            </w:r>
          </w:p>
        </w:tc>
        <w:tc>
          <w:tcPr>
            <w:tcW w:w="2948" w:type="dxa"/>
          </w:tcPr>
          <w:p w:rsidR="00BB2AF0" w:rsidRDefault="00BB2AF0">
            <w:pPr>
              <w:pStyle w:val="ConsPlusNormal"/>
              <w:jc w:val="both"/>
            </w:pPr>
            <w:r>
              <w:t>Основное мероприятие "Обеспечение деятельности мировых судей и аппаратов мировых судей Ивановской области"</w:t>
            </w:r>
          </w:p>
        </w:tc>
        <w:tc>
          <w:tcPr>
            <w:tcW w:w="1757" w:type="dxa"/>
            <w:vMerge w:val="restart"/>
            <w:tcBorders>
              <w:bottom w:val="nil"/>
            </w:tcBorders>
          </w:tcPr>
          <w:p w:rsidR="00BB2AF0" w:rsidRDefault="00BB2AF0">
            <w:pPr>
              <w:pStyle w:val="ConsPlusNormal"/>
              <w:jc w:val="both"/>
            </w:pPr>
            <w:r>
              <w:t>Административный Департамент Ивановской области</w:t>
            </w:r>
          </w:p>
        </w:tc>
        <w:tc>
          <w:tcPr>
            <w:tcW w:w="1757" w:type="dxa"/>
          </w:tcPr>
          <w:p w:rsidR="00BB2AF0" w:rsidRDefault="00BB2AF0">
            <w:pPr>
              <w:pStyle w:val="ConsPlusNormal"/>
              <w:jc w:val="center"/>
            </w:pPr>
            <w:r>
              <w:t>0,00</w:t>
            </w:r>
          </w:p>
        </w:tc>
        <w:tc>
          <w:tcPr>
            <w:tcW w:w="1757" w:type="dxa"/>
          </w:tcPr>
          <w:p w:rsidR="00BB2AF0" w:rsidRDefault="00BB2AF0">
            <w:pPr>
              <w:pStyle w:val="ConsPlusNormal"/>
              <w:jc w:val="center"/>
            </w:pPr>
            <w:r>
              <w:t>0,00</w:t>
            </w:r>
          </w:p>
        </w:tc>
        <w:tc>
          <w:tcPr>
            <w:tcW w:w="1814" w:type="dxa"/>
          </w:tcPr>
          <w:p w:rsidR="00BB2AF0" w:rsidRDefault="00BB2AF0">
            <w:pPr>
              <w:pStyle w:val="ConsPlusNormal"/>
              <w:jc w:val="center"/>
            </w:pPr>
            <w:r>
              <w:t>0,00</w:t>
            </w:r>
          </w:p>
        </w:tc>
        <w:tc>
          <w:tcPr>
            <w:tcW w:w="1757" w:type="dxa"/>
          </w:tcPr>
          <w:p w:rsidR="00BB2AF0" w:rsidRDefault="00BB2AF0">
            <w:pPr>
              <w:pStyle w:val="ConsPlusNormal"/>
              <w:jc w:val="center"/>
            </w:pPr>
            <w:r>
              <w:t>71959424,43</w:t>
            </w:r>
          </w:p>
        </w:tc>
        <w:tc>
          <w:tcPr>
            <w:tcW w:w="1701" w:type="dxa"/>
          </w:tcPr>
          <w:p w:rsidR="00BB2AF0" w:rsidRDefault="00BB2AF0">
            <w:pPr>
              <w:pStyle w:val="ConsPlusNormal"/>
              <w:jc w:val="center"/>
            </w:pPr>
            <w:r>
              <w:t>45136074,00</w:t>
            </w:r>
          </w:p>
        </w:tc>
        <w:tc>
          <w:tcPr>
            <w:tcW w:w="1757" w:type="dxa"/>
          </w:tcPr>
          <w:p w:rsidR="00BB2AF0" w:rsidRDefault="00BB2AF0">
            <w:pPr>
              <w:pStyle w:val="ConsPlusNormal"/>
              <w:jc w:val="center"/>
            </w:pPr>
            <w:r>
              <w:t>45136074,00</w:t>
            </w:r>
          </w:p>
        </w:tc>
      </w:tr>
      <w:tr w:rsidR="00BB2AF0">
        <w:tblPrEx>
          <w:tblBorders>
            <w:insideH w:val="nil"/>
          </w:tblBorders>
        </w:tblPrEx>
        <w:tc>
          <w:tcPr>
            <w:tcW w:w="964" w:type="dxa"/>
            <w:tcBorders>
              <w:bottom w:val="nil"/>
            </w:tcBorders>
          </w:tcPr>
          <w:p w:rsidR="00BB2AF0" w:rsidRDefault="00BB2AF0">
            <w:pPr>
              <w:pStyle w:val="ConsPlusNormal"/>
            </w:pPr>
            <w:r>
              <w:t>3.1</w:t>
            </w:r>
          </w:p>
        </w:tc>
        <w:tc>
          <w:tcPr>
            <w:tcW w:w="2948" w:type="dxa"/>
            <w:tcBorders>
              <w:bottom w:val="nil"/>
            </w:tcBorders>
          </w:tcPr>
          <w:p w:rsidR="00BB2AF0" w:rsidRDefault="00BB2AF0">
            <w:pPr>
              <w:pStyle w:val="ConsPlusNormal"/>
              <w:jc w:val="both"/>
            </w:pPr>
            <w:r>
              <w:t>Мероприятие "Реализация мероприятий по обеспечению деятельности мировых судей и аппаратов мировых судей"</w:t>
            </w:r>
          </w:p>
        </w:tc>
        <w:tc>
          <w:tcPr>
            <w:tcW w:w="1757" w:type="dxa"/>
            <w:vMerge/>
            <w:tcBorders>
              <w:bottom w:val="nil"/>
            </w:tcBorders>
          </w:tcPr>
          <w:p w:rsidR="00BB2AF0" w:rsidRDefault="00BB2AF0"/>
        </w:tc>
        <w:tc>
          <w:tcPr>
            <w:tcW w:w="1757" w:type="dxa"/>
            <w:tcBorders>
              <w:bottom w:val="nil"/>
            </w:tcBorders>
          </w:tcPr>
          <w:p w:rsidR="00BB2AF0" w:rsidRDefault="00BB2AF0">
            <w:pPr>
              <w:pStyle w:val="ConsPlusNormal"/>
              <w:jc w:val="center"/>
            </w:pPr>
            <w:r>
              <w:t>0,00</w:t>
            </w:r>
          </w:p>
        </w:tc>
        <w:tc>
          <w:tcPr>
            <w:tcW w:w="1757"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0,00</w:t>
            </w:r>
          </w:p>
        </w:tc>
        <w:tc>
          <w:tcPr>
            <w:tcW w:w="1757" w:type="dxa"/>
            <w:tcBorders>
              <w:bottom w:val="nil"/>
            </w:tcBorders>
          </w:tcPr>
          <w:p w:rsidR="00BB2AF0" w:rsidRDefault="00BB2AF0">
            <w:pPr>
              <w:pStyle w:val="ConsPlusNormal"/>
              <w:jc w:val="center"/>
            </w:pPr>
            <w:r>
              <w:t>71959424,43</w:t>
            </w:r>
          </w:p>
        </w:tc>
        <w:tc>
          <w:tcPr>
            <w:tcW w:w="1701" w:type="dxa"/>
            <w:tcBorders>
              <w:bottom w:val="nil"/>
            </w:tcBorders>
          </w:tcPr>
          <w:p w:rsidR="00BB2AF0" w:rsidRDefault="00BB2AF0">
            <w:pPr>
              <w:pStyle w:val="ConsPlusNormal"/>
              <w:jc w:val="center"/>
            </w:pPr>
            <w:r>
              <w:t>45136074,00</w:t>
            </w:r>
          </w:p>
        </w:tc>
        <w:tc>
          <w:tcPr>
            <w:tcW w:w="1757" w:type="dxa"/>
            <w:tcBorders>
              <w:bottom w:val="nil"/>
            </w:tcBorders>
          </w:tcPr>
          <w:p w:rsidR="00BB2AF0" w:rsidRDefault="00BB2AF0">
            <w:pPr>
              <w:pStyle w:val="ConsPlusNormal"/>
              <w:jc w:val="center"/>
            </w:pPr>
            <w:r>
              <w:t>45136074,00</w:t>
            </w:r>
          </w:p>
        </w:tc>
      </w:tr>
      <w:tr w:rsidR="00BB2AF0">
        <w:tblPrEx>
          <w:tblBorders>
            <w:insideH w:val="nil"/>
          </w:tblBorders>
        </w:tblPrEx>
        <w:tc>
          <w:tcPr>
            <w:tcW w:w="16212"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13.08.2018 </w:t>
            </w:r>
            <w:hyperlink r:id="rId190" w:history="1">
              <w:r>
                <w:rPr>
                  <w:color w:val="0000FF"/>
                </w:rPr>
                <w:t>N 251-п</w:t>
              </w:r>
            </w:hyperlink>
            <w:r>
              <w:t>,</w:t>
            </w:r>
          </w:p>
          <w:p w:rsidR="00BB2AF0" w:rsidRDefault="00BB2AF0">
            <w:pPr>
              <w:pStyle w:val="ConsPlusNormal"/>
              <w:jc w:val="both"/>
            </w:pPr>
            <w:r>
              <w:t xml:space="preserve">от 24.12.2018 </w:t>
            </w:r>
            <w:hyperlink r:id="rId191" w:history="1">
              <w:r>
                <w:rPr>
                  <w:color w:val="0000FF"/>
                </w:rPr>
                <w:t>N 388-п</w:t>
              </w:r>
            </w:hyperlink>
            <w:r>
              <w:t>)</w:t>
            </w:r>
          </w:p>
        </w:tc>
      </w:tr>
    </w:tbl>
    <w:p w:rsidR="00BB2AF0" w:rsidRDefault="00BB2AF0">
      <w:pPr>
        <w:sectPr w:rsidR="00BB2AF0">
          <w:pgSz w:w="16838" w:h="11905" w:orient="landscape"/>
          <w:pgMar w:top="1701" w:right="1134" w:bottom="850" w:left="1134" w:header="0" w:footer="0" w:gutter="0"/>
          <w:cols w:space="720"/>
        </w:sectPr>
      </w:pP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outlineLvl w:val="1"/>
      </w:pPr>
      <w:r>
        <w:t>Приложение 2</w:t>
      </w:r>
    </w:p>
    <w:p w:rsidR="00BB2AF0" w:rsidRDefault="00BB2AF0">
      <w:pPr>
        <w:pStyle w:val="ConsPlusNormal"/>
        <w:jc w:val="right"/>
      </w:pPr>
      <w:r>
        <w:t>к государственной программе</w:t>
      </w:r>
    </w:p>
    <w:p w:rsidR="00BB2AF0" w:rsidRDefault="00BB2AF0">
      <w:pPr>
        <w:pStyle w:val="ConsPlusNormal"/>
        <w:jc w:val="right"/>
      </w:pPr>
      <w:r>
        <w:t>Ивановской области "Совершенствование институтов</w:t>
      </w:r>
    </w:p>
    <w:p w:rsidR="00BB2AF0" w:rsidRDefault="00BB2AF0">
      <w:pPr>
        <w:pStyle w:val="ConsPlusNormal"/>
        <w:jc w:val="right"/>
      </w:pPr>
      <w:r>
        <w:t>государственного управления и местного самоуправления</w:t>
      </w:r>
    </w:p>
    <w:p w:rsidR="00BB2AF0" w:rsidRDefault="00BB2AF0">
      <w:pPr>
        <w:pStyle w:val="ConsPlusNormal"/>
        <w:jc w:val="right"/>
      </w:pPr>
      <w:r>
        <w:t>Ивановской области"</w:t>
      </w:r>
    </w:p>
    <w:p w:rsidR="00BB2AF0" w:rsidRDefault="00BB2AF0">
      <w:pPr>
        <w:pStyle w:val="ConsPlusNormal"/>
        <w:jc w:val="center"/>
      </w:pPr>
    </w:p>
    <w:p w:rsidR="00BB2AF0" w:rsidRDefault="00BB2AF0">
      <w:pPr>
        <w:pStyle w:val="ConsPlusTitle"/>
        <w:jc w:val="center"/>
      </w:pPr>
      <w:bookmarkStart w:id="2" w:name="P1523"/>
      <w:bookmarkEnd w:id="2"/>
      <w:r>
        <w:t>Подпрограмма "Информационная открытость органов</w:t>
      </w:r>
    </w:p>
    <w:p w:rsidR="00BB2AF0" w:rsidRDefault="00BB2AF0">
      <w:pPr>
        <w:pStyle w:val="ConsPlusTitle"/>
        <w:jc w:val="center"/>
      </w:pPr>
      <w:r>
        <w:t>государственной власти Ивановской области</w:t>
      </w:r>
    </w:p>
    <w:p w:rsidR="00BB2AF0" w:rsidRDefault="00BB2AF0">
      <w:pPr>
        <w:pStyle w:val="ConsPlusTitle"/>
        <w:jc w:val="center"/>
      </w:pPr>
      <w:r>
        <w:t>и общественные связи"</w:t>
      </w:r>
    </w:p>
    <w:p w:rsidR="00BB2AF0" w:rsidRDefault="00BB2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2AF0">
        <w:trPr>
          <w:jc w:val="center"/>
        </w:trPr>
        <w:tc>
          <w:tcPr>
            <w:tcW w:w="9294" w:type="dxa"/>
            <w:tcBorders>
              <w:top w:val="nil"/>
              <w:left w:val="single" w:sz="24" w:space="0" w:color="CED3F1"/>
              <w:bottom w:val="nil"/>
              <w:right w:val="single" w:sz="24" w:space="0" w:color="F4F3F8"/>
            </w:tcBorders>
            <w:shd w:val="clear" w:color="auto" w:fill="F4F3F8"/>
          </w:tcPr>
          <w:p w:rsidR="00BB2AF0" w:rsidRDefault="00BB2AF0">
            <w:pPr>
              <w:pStyle w:val="ConsPlusNormal"/>
              <w:jc w:val="center"/>
            </w:pPr>
            <w:r>
              <w:rPr>
                <w:color w:val="392C69"/>
              </w:rPr>
              <w:t>Список изменяющих документов</w:t>
            </w:r>
          </w:p>
          <w:p w:rsidR="00BB2AF0" w:rsidRDefault="00BB2AF0">
            <w:pPr>
              <w:pStyle w:val="ConsPlusNormal"/>
              <w:jc w:val="center"/>
            </w:pPr>
            <w:r>
              <w:rPr>
                <w:color w:val="392C69"/>
              </w:rPr>
              <w:t>(в ред. Постановлений Правительства Ивановской области</w:t>
            </w:r>
          </w:p>
          <w:p w:rsidR="00BB2AF0" w:rsidRDefault="00BB2AF0">
            <w:pPr>
              <w:pStyle w:val="ConsPlusNormal"/>
              <w:jc w:val="center"/>
            </w:pPr>
            <w:r>
              <w:rPr>
                <w:color w:val="392C69"/>
              </w:rPr>
              <w:t xml:space="preserve">от 30.12.2016 </w:t>
            </w:r>
            <w:hyperlink r:id="rId192" w:history="1">
              <w:r>
                <w:rPr>
                  <w:color w:val="0000FF"/>
                </w:rPr>
                <w:t>N 473-п</w:t>
              </w:r>
            </w:hyperlink>
            <w:r>
              <w:rPr>
                <w:color w:val="392C69"/>
              </w:rPr>
              <w:t xml:space="preserve">, от 08.06.2017 </w:t>
            </w:r>
            <w:hyperlink r:id="rId193" w:history="1">
              <w:r>
                <w:rPr>
                  <w:color w:val="0000FF"/>
                </w:rPr>
                <w:t>N 238-п</w:t>
              </w:r>
            </w:hyperlink>
            <w:r>
              <w:rPr>
                <w:color w:val="392C69"/>
              </w:rPr>
              <w:t xml:space="preserve">, от 27.11.2017 </w:t>
            </w:r>
            <w:hyperlink r:id="rId194" w:history="1">
              <w:r>
                <w:rPr>
                  <w:color w:val="0000FF"/>
                </w:rPr>
                <w:t>N 426-п</w:t>
              </w:r>
            </w:hyperlink>
            <w:r>
              <w:rPr>
                <w:color w:val="392C69"/>
              </w:rPr>
              <w:t>,</w:t>
            </w:r>
          </w:p>
          <w:p w:rsidR="00BB2AF0" w:rsidRDefault="00BB2AF0">
            <w:pPr>
              <w:pStyle w:val="ConsPlusNormal"/>
              <w:jc w:val="center"/>
            </w:pPr>
            <w:r>
              <w:rPr>
                <w:color w:val="392C69"/>
              </w:rPr>
              <w:t xml:space="preserve">от 06.12.2017 </w:t>
            </w:r>
            <w:hyperlink r:id="rId195" w:history="1">
              <w:r>
                <w:rPr>
                  <w:color w:val="0000FF"/>
                </w:rPr>
                <w:t>N 451-п</w:t>
              </w:r>
            </w:hyperlink>
            <w:r>
              <w:rPr>
                <w:color w:val="392C69"/>
              </w:rPr>
              <w:t xml:space="preserve">, от 22.12.2017 </w:t>
            </w:r>
            <w:hyperlink r:id="rId196" w:history="1">
              <w:r>
                <w:rPr>
                  <w:color w:val="0000FF"/>
                </w:rPr>
                <w:t>N 489-п</w:t>
              </w:r>
            </w:hyperlink>
            <w:r>
              <w:rPr>
                <w:color w:val="392C69"/>
              </w:rPr>
              <w:t xml:space="preserve">, от 29.12.2017 </w:t>
            </w:r>
            <w:hyperlink r:id="rId197" w:history="1">
              <w:r>
                <w:rPr>
                  <w:color w:val="0000FF"/>
                </w:rPr>
                <w:t>N 515-п</w:t>
              </w:r>
            </w:hyperlink>
            <w:r>
              <w:rPr>
                <w:color w:val="392C69"/>
              </w:rPr>
              <w:t>,</w:t>
            </w:r>
          </w:p>
          <w:p w:rsidR="00BB2AF0" w:rsidRDefault="00BB2AF0">
            <w:pPr>
              <w:pStyle w:val="ConsPlusNormal"/>
              <w:jc w:val="center"/>
            </w:pPr>
            <w:r>
              <w:rPr>
                <w:color w:val="392C69"/>
              </w:rPr>
              <w:t xml:space="preserve">от 09.04.2018 </w:t>
            </w:r>
            <w:hyperlink r:id="rId198" w:history="1">
              <w:r>
                <w:rPr>
                  <w:color w:val="0000FF"/>
                </w:rPr>
                <w:t>N 94-п</w:t>
              </w:r>
            </w:hyperlink>
            <w:r>
              <w:rPr>
                <w:color w:val="392C69"/>
              </w:rPr>
              <w:t xml:space="preserve">, от 18.06.2018 </w:t>
            </w:r>
            <w:hyperlink r:id="rId199" w:history="1">
              <w:r>
                <w:rPr>
                  <w:color w:val="0000FF"/>
                </w:rPr>
                <w:t>N 169-п</w:t>
              </w:r>
            </w:hyperlink>
            <w:r>
              <w:rPr>
                <w:color w:val="392C69"/>
              </w:rPr>
              <w:t xml:space="preserve">, от 13.08.2018 </w:t>
            </w:r>
            <w:hyperlink r:id="rId200" w:history="1">
              <w:r>
                <w:rPr>
                  <w:color w:val="0000FF"/>
                </w:rPr>
                <w:t>N 251-п</w:t>
              </w:r>
            </w:hyperlink>
            <w:r>
              <w:rPr>
                <w:color w:val="392C69"/>
              </w:rPr>
              <w:t>,</w:t>
            </w:r>
          </w:p>
          <w:p w:rsidR="00BB2AF0" w:rsidRDefault="00BB2AF0">
            <w:pPr>
              <w:pStyle w:val="ConsPlusNormal"/>
              <w:jc w:val="center"/>
            </w:pPr>
            <w:r>
              <w:rPr>
                <w:color w:val="392C69"/>
              </w:rPr>
              <w:t xml:space="preserve">от 24.12.2018 </w:t>
            </w:r>
            <w:hyperlink r:id="rId201" w:history="1">
              <w:r>
                <w:rPr>
                  <w:color w:val="0000FF"/>
                </w:rPr>
                <w:t>N 388-п</w:t>
              </w:r>
            </w:hyperlink>
            <w:r>
              <w:rPr>
                <w:color w:val="392C69"/>
              </w:rPr>
              <w:t>)</w:t>
            </w:r>
          </w:p>
        </w:tc>
      </w:tr>
    </w:tbl>
    <w:p w:rsidR="00BB2AF0" w:rsidRDefault="00BB2AF0">
      <w:pPr>
        <w:pStyle w:val="ConsPlusNormal"/>
        <w:jc w:val="center"/>
      </w:pPr>
    </w:p>
    <w:p w:rsidR="00BB2AF0" w:rsidRDefault="00BB2AF0">
      <w:pPr>
        <w:pStyle w:val="ConsPlusTitle"/>
        <w:jc w:val="center"/>
        <w:outlineLvl w:val="2"/>
      </w:pPr>
      <w:r>
        <w:t>1. Паспорт подпрограммы</w:t>
      </w:r>
    </w:p>
    <w:p w:rsidR="00BB2AF0" w:rsidRDefault="00BB2A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6350"/>
      </w:tblGrid>
      <w:tr w:rsidR="00BB2AF0">
        <w:tc>
          <w:tcPr>
            <w:tcW w:w="2721" w:type="dxa"/>
          </w:tcPr>
          <w:p w:rsidR="00BB2AF0" w:rsidRDefault="00BB2AF0">
            <w:pPr>
              <w:pStyle w:val="ConsPlusNormal"/>
              <w:jc w:val="both"/>
            </w:pPr>
            <w:r>
              <w:t>Наименование подпрограммы</w:t>
            </w:r>
          </w:p>
        </w:tc>
        <w:tc>
          <w:tcPr>
            <w:tcW w:w="6350" w:type="dxa"/>
          </w:tcPr>
          <w:p w:rsidR="00BB2AF0" w:rsidRDefault="00BB2AF0">
            <w:pPr>
              <w:pStyle w:val="ConsPlusNormal"/>
              <w:jc w:val="both"/>
            </w:pPr>
            <w:r>
              <w:t>Информационная открытость органов государственной власти Ивановской области и общественные связи</w:t>
            </w:r>
          </w:p>
        </w:tc>
      </w:tr>
      <w:tr w:rsidR="00BB2AF0">
        <w:tblPrEx>
          <w:tblBorders>
            <w:insideH w:val="nil"/>
          </w:tblBorders>
        </w:tblPrEx>
        <w:tc>
          <w:tcPr>
            <w:tcW w:w="2721" w:type="dxa"/>
            <w:tcBorders>
              <w:bottom w:val="nil"/>
            </w:tcBorders>
          </w:tcPr>
          <w:p w:rsidR="00BB2AF0" w:rsidRDefault="00BB2AF0">
            <w:pPr>
              <w:pStyle w:val="ConsPlusNormal"/>
              <w:jc w:val="both"/>
            </w:pPr>
            <w:r>
              <w:t>Срок реализации</w:t>
            </w:r>
          </w:p>
          <w:p w:rsidR="00BB2AF0" w:rsidRDefault="00BB2AF0">
            <w:pPr>
              <w:pStyle w:val="ConsPlusNormal"/>
              <w:jc w:val="both"/>
            </w:pPr>
            <w:r>
              <w:t>подпрограммы</w:t>
            </w:r>
          </w:p>
        </w:tc>
        <w:tc>
          <w:tcPr>
            <w:tcW w:w="6350" w:type="dxa"/>
            <w:tcBorders>
              <w:bottom w:val="nil"/>
            </w:tcBorders>
          </w:tcPr>
          <w:p w:rsidR="00BB2AF0" w:rsidRDefault="00BB2AF0">
            <w:pPr>
              <w:pStyle w:val="ConsPlusNormal"/>
              <w:jc w:val="both"/>
            </w:pPr>
            <w:r>
              <w:t>2016 - 2020 годы</w:t>
            </w:r>
          </w:p>
        </w:tc>
      </w:tr>
      <w:tr w:rsidR="00BB2AF0">
        <w:tblPrEx>
          <w:tblBorders>
            <w:insideH w:val="nil"/>
          </w:tblBorders>
        </w:tblPrEx>
        <w:tc>
          <w:tcPr>
            <w:tcW w:w="9071" w:type="dxa"/>
            <w:gridSpan w:val="2"/>
            <w:tcBorders>
              <w:top w:val="nil"/>
            </w:tcBorders>
          </w:tcPr>
          <w:p w:rsidR="00BB2AF0" w:rsidRDefault="00BB2AF0">
            <w:pPr>
              <w:pStyle w:val="ConsPlusNormal"/>
              <w:jc w:val="both"/>
            </w:pPr>
            <w:r>
              <w:t xml:space="preserve">(в ред. </w:t>
            </w:r>
            <w:hyperlink r:id="rId202" w:history="1">
              <w:r>
                <w:rPr>
                  <w:color w:val="0000FF"/>
                </w:rPr>
                <w:t>Постановления</w:t>
              </w:r>
            </w:hyperlink>
            <w:r>
              <w:t xml:space="preserve"> Правительства Ивановской области от 06.12.2017 N 451-п)</w:t>
            </w:r>
          </w:p>
        </w:tc>
      </w:tr>
      <w:tr w:rsidR="00BB2AF0">
        <w:tc>
          <w:tcPr>
            <w:tcW w:w="2721" w:type="dxa"/>
          </w:tcPr>
          <w:p w:rsidR="00BB2AF0" w:rsidRDefault="00BB2AF0">
            <w:pPr>
              <w:pStyle w:val="ConsPlusNormal"/>
              <w:jc w:val="both"/>
            </w:pPr>
            <w:r>
              <w:t>Ответственный исполнитель подпрограммы</w:t>
            </w:r>
          </w:p>
        </w:tc>
        <w:tc>
          <w:tcPr>
            <w:tcW w:w="6350" w:type="dxa"/>
          </w:tcPr>
          <w:p w:rsidR="00BB2AF0" w:rsidRDefault="00BB2AF0">
            <w:pPr>
              <w:pStyle w:val="ConsPlusNormal"/>
              <w:jc w:val="both"/>
            </w:pPr>
            <w:r>
              <w:t>Департамент внутренней политики Ивановской области</w:t>
            </w:r>
          </w:p>
        </w:tc>
      </w:tr>
      <w:tr w:rsidR="00BB2AF0">
        <w:tblPrEx>
          <w:tblBorders>
            <w:insideH w:val="nil"/>
          </w:tblBorders>
        </w:tblPrEx>
        <w:tc>
          <w:tcPr>
            <w:tcW w:w="2721" w:type="dxa"/>
            <w:tcBorders>
              <w:bottom w:val="nil"/>
            </w:tcBorders>
          </w:tcPr>
          <w:p w:rsidR="00BB2AF0" w:rsidRDefault="00BB2AF0">
            <w:pPr>
              <w:pStyle w:val="ConsPlusNormal"/>
              <w:jc w:val="both"/>
            </w:pPr>
            <w:r>
              <w:t>Исполнители основных мероприятий (мероприятий) подпрограммы</w:t>
            </w:r>
          </w:p>
        </w:tc>
        <w:tc>
          <w:tcPr>
            <w:tcW w:w="6350" w:type="dxa"/>
            <w:tcBorders>
              <w:bottom w:val="nil"/>
            </w:tcBorders>
          </w:tcPr>
          <w:p w:rsidR="00BB2AF0" w:rsidRDefault="00BB2AF0">
            <w:pPr>
              <w:pStyle w:val="ConsPlusNormal"/>
              <w:jc w:val="both"/>
            </w:pPr>
            <w:r>
              <w:t>Правительство Ивановской области;</w:t>
            </w:r>
          </w:p>
          <w:p w:rsidR="00BB2AF0" w:rsidRDefault="00BB2AF0">
            <w:pPr>
              <w:pStyle w:val="ConsPlusNormal"/>
              <w:jc w:val="both"/>
            </w:pPr>
            <w:r>
              <w:t>представительство Правительства Ивановской области в городе Москве;</w:t>
            </w:r>
          </w:p>
          <w:p w:rsidR="00BB2AF0" w:rsidRDefault="00BB2AF0">
            <w:pPr>
              <w:pStyle w:val="ConsPlusNormal"/>
              <w:jc w:val="both"/>
            </w:pPr>
            <w:r>
              <w:t>Административный Департамент Ивановской области;</w:t>
            </w:r>
          </w:p>
          <w:p w:rsidR="00BB2AF0" w:rsidRDefault="00BB2AF0">
            <w:pPr>
              <w:pStyle w:val="ConsPlusNormal"/>
              <w:jc w:val="both"/>
            </w:pPr>
            <w:r>
              <w:t>Департамент внутренней политики Ивановской области;</w:t>
            </w:r>
          </w:p>
          <w:p w:rsidR="00BB2AF0" w:rsidRDefault="00BB2AF0">
            <w:pPr>
              <w:pStyle w:val="ConsPlusNormal"/>
              <w:jc w:val="both"/>
            </w:pPr>
            <w:r>
              <w:t>Департамент дорожного хозяйства и транспорта Ивановской области;</w:t>
            </w:r>
          </w:p>
          <w:p w:rsidR="00BB2AF0" w:rsidRDefault="00BB2AF0">
            <w:pPr>
              <w:pStyle w:val="ConsPlusNormal"/>
              <w:jc w:val="both"/>
            </w:pPr>
            <w:r>
              <w:t>Департамент жилищно-коммунального хозяйства Ивановской области;</w:t>
            </w:r>
          </w:p>
          <w:p w:rsidR="00BB2AF0" w:rsidRDefault="00BB2AF0">
            <w:pPr>
              <w:pStyle w:val="ConsPlusNormal"/>
              <w:jc w:val="both"/>
            </w:pPr>
            <w:r>
              <w:t>Департамент здравоохранения Ивановской области;</w:t>
            </w:r>
          </w:p>
          <w:p w:rsidR="00BB2AF0" w:rsidRDefault="00BB2AF0">
            <w:pPr>
              <w:pStyle w:val="ConsPlusNormal"/>
              <w:jc w:val="both"/>
            </w:pPr>
            <w:r>
              <w:t>Департамент конкурсов и аукционов Ивановской области;</w:t>
            </w:r>
          </w:p>
          <w:p w:rsidR="00BB2AF0" w:rsidRDefault="00BB2AF0">
            <w:pPr>
              <w:pStyle w:val="ConsPlusNormal"/>
              <w:jc w:val="both"/>
            </w:pPr>
            <w:r>
              <w:t>Департамент культуры и туризма Ивановской области;</w:t>
            </w:r>
          </w:p>
          <w:p w:rsidR="00BB2AF0" w:rsidRDefault="00BB2AF0">
            <w:pPr>
              <w:pStyle w:val="ConsPlusNormal"/>
              <w:jc w:val="both"/>
            </w:pPr>
            <w:r>
              <w:t>Департамент образования Ивановской области;</w:t>
            </w:r>
          </w:p>
          <w:p w:rsidR="00BB2AF0" w:rsidRDefault="00BB2AF0">
            <w:pPr>
              <w:pStyle w:val="ConsPlusNormal"/>
              <w:jc w:val="both"/>
            </w:pPr>
            <w:r>
              <w:t>Департамент природных ресурсов и экологии Ивановской области;</w:t>
            </w:r>
          </w:p>
          <w:p w:rsidR="00BB2AF0" w:rsidRDefault="00BB2AF0">
            <w:pPr>
              <w:pStyle w:val="ConsPlusNormal"/>
              <w:jc w:val="both"/>
            </w:pPr>
            <w:r>
              <w:t>Департамент развития информационного общества Ивановской области;</w:t>
            </w:r>
          </w:p>
          <w:p w:rsidR="00BB2AF0" w:rsidRDefault="00BB2AF0">
            <w:pPr>
              <w:pStyle w:val="ConsPlusNormal"/>
              <w:jc w:val="both"/>
            </w:pPr>
            <w:r>
              <w:lastRenderedPageBreak/>
              <w:t>Департамент сельского хозяйства и продовольствия Ивановской области;</w:t>
            </w:r>
          </w:p>
          <w:p w:rsidR="00BB2AF0" w:rsidRDefault="00BB2AF0">
            <w:pPr>
              <w:pStyle w:val="ConsPlusNormal"/>
              <w:jc w:val="both"/>
            </w:pPr>
            <w:r>
              <w:t>Департамент социальной защиты населения Ивановской области;</w:t>
            </w:r>
          </w:p>
          <w:p w:rsidR="00BB2AF0" w:rsidRDefault="00BB2AF0">
            <w:pPr>
              <w:pStyle w:val="ConsPlusNormal"/>
              <w:jc w:val="both"/>
            </w:pPr>
            <w:r>
              <w:t>Департамент молодежной политики и спорта Ивановской области (до 2018 года); Департамент спорта Ивановской области (с 2018 года);</w:t>
            </w:r>
          </w:p>
          <w:p w:rsidR="00BB2AF0" w:rsidRDefault="00BB2AF0">
            <w:pPr>
              <w:pStyle w:val="ConsPlusNormal"/>
              <w:jc w:val="both"/>
            </w:pPr>
            <w:r>
              <w:t>Департамент строительства и архитектуры Ивановской области;</w:t>
            </w:r>
          </w:p>
          <w:p w:rsidR="00BB2AF0" w:rsidRDefault="00BB2AF0">
            <w:pPr>
              <w:pStyle w:val="ConsPlusNormal"/>
              <w:jc w:val="both"/>
            </w:pPr>
            <w:r>
              <w:t>Департамент управления имуществом Ивановской области;</w:t>
            </w:r>
          </w:p>
          <w:p w:rsidR="00BB2AF0" w:rsidRDefault="00BB2AF0">
            <w:pPr>
              <w:pStyle w:val="ConsPlusNormal"/>
              <w:jc w:val="both"/>
            </w:pPr>
            <w:r>
              <w:t>Департамент финансов Ивановской области;</w:t>
            </w:r>
          </w:p>
          <w:p w:rsidR="00BB2AF0" w:rsidRDefault="00BB2AF0">
            <w:pPr>
              <w:pStyle w:val="ConsPlusNormal"/>
              <w:jc w:val="both"/>
            </w:pPr>
            <w:r>
              <w:t>Департамент экономического развития и торговли Ивановской области;</w:t>
            </w:r>
          </w:p>
          <w:p w:rsidR="00BB2AF0" w:rsidRDefault="00BB2AF0">
            <w:pPr>
              <w:pStyle w:val="ConsPlusNormal"/>
              <w:jc w:val="both"/>
            </w:pPr>
            <w:r>
              <w:t>Департамент энергетики и тарифов Ивановской области;</w:t>
            </w:r>
          </w:p>
          <w:p w:rsidR="00BB2AF0" w:rsidRDefault="00BB2AF0">
            <w:pPr>
              <w:pStyle w:val="ConsPlusNormal"/>
              <w:jc w:val="both"/>
            </w:pPr>
            <w:r>
              <w:t>комитет Ивановской области ЗАГС;</w:t>
            </w:r>
          </w:p>
          <w:p w:rsidR="00BB2AF0" w:rsidRDefault="00BB2AF0">
            <w:pPr>
              <w:pStyle w:val="ConsPlusNormal"/>
              <w:jc w:val="both"/>
            </w:pPr>
            <w:r>
              <w:t>комитет Ивановской области по лесному хозяйству;</w:t>
            </w:r>
          </w:p>
          <w:p w:rsidR="00BB2AF0" w:rsidRDefault="00BB2AF0">
            <w:pPr>
              <w:pStyle w:val="ConsPlusNormal"/>
              <w:jc w:val="both"/>
            </w:pPr>
            <w:r>
              <w:t>комитет Ивановской области по труду, содействию занятости населения и трудовой миграции;</w:t>
            </w:r>
          </w:p>
          <w:p w:rsidR="00BB2AF0" w:rsidRDefault="00BB2AF0">
            <w:pPr>
              <w:pStyle w:val="ConsPlusNormal"/>
              <w:jc w:val="both"/>
            </w:pPr>
            <w:r>
              <w:t>комитет Ивановской области по государственной охране объектов культурного наследия;</w:t>
            </w:r>
          </w:p>
          <w:p w:rsidR="00BB2AF0" w:rsidRDefault="00BB2AF0">
            <w:pPr>
              <w:pStyle w:val="ConsPlusNormal"/>
              <w:jc w:val="both"/>
            </w:pPr>
            <w:r>
              <w:t>служба государственной жилищной инспекции Ивановской области;</w:t>
            </w:r>
          </w:p>
          <w:p w:rsidR="00BB2AF0" w:rsidRDefault="00BB2AF0">
            <w:pPr>
              <w:pStyle w:val="ConsPlusNormal"/>
              <w:jc w:val="both"/>
            </w:pPr>
            <w:r>
              <w:t>служба ветеринарии Ивановской области;</w:t>
            </w:r>
          </w:p>
          <w:p w:rsidR="00BB2AF0" w:rsidRDefault="00BB2AF0">
            <w:pPr>
              <w:pStyle w:val="ConsPlusNormal"/>
              <w:jc w:val="both"/>
            </w:pPr>
            <w:r>
              <w:t>служба государственного строительного надзора Ивановской области;</w:t>
            </w:r>
          </w:p>
          <w:p w:rsidR="00BB2AF0" w:rsidRDefault="00BB2AF0">
            <w:pPr>
              <w:pStyle w:val="ConsPlusNormal"/>
              <w:jc w:val="both"/>
            </w:pPr>
            <w:r>
              <w:t>служба государственного финансового контроля Ивановской области</w:t>
            </w:r>
          </w:p>
        </w:tc>
      </w:tr>
      <w:tr w:rsidR="00BB2AF0">
        <w:tblPrEx>
          <w:tblBorders>
            <w:insideH w:val="nil"/>
          </w:tblBorders>
        </w:tblPrEx>
        <w:tc>
          <w:tcPr>
            <w:tcW w:w="9071" w:type="dxa"/>
            <w:gridSpan w:val="2"/>
            <w:tcBorders>
              <w:top w:val="nil"/>
            </w:tcBorders>
          </w:tcPr>
          <w:p w:rsidR="00BB2AF0" w:rsidRDefault="00BB2AF0">
            <w:pPr>
              <w:pStyle w:val="ConsPlusNormal"/>
              <w:jc w:val="both"/>
            </w:pPr>
            <w:r>
              <w:lastRenderedPageBreak/>
              <w:t xml:space="preserve">(в ред. </w:t>
            </w:r>
            <w:hyperlink r:id="rId203" w:history="1">
              <w:r>
                <w:rPr>
                  <w:color w:val="0000FF"/>
                </w:rPr>
                <w:t>Постановления</w:t>
              </w:r>
            </w:hyperlink>
            <w:r>
              <w:t xml:space="preserve"> Правительства Ивановской области от 18.06.2018 N 169-п)</w:t>
            </w:r>
          </w:p>
        </w:tc>
      </w:tr>
      <w:tr w:rsidR="00BB2AF0">
        <w:tc>
          <w:tcPr>
            <w:tcW w:w="2721" w:type="dxa"/>
          </w:tcPr>
          <w:p w:rsidR="00BB2AF0" w:rsidRDefault="00BB2AF0">
            <w:pPr>
              <w:pStyle w:val="ConsPlusNormal"/>
              <w:jc w:val="both"/>
            </w:pPr>
            <w:r>
              <w:t>Задачи подпрограммы</w:t>
            </w:r>
          </w:p>
        </w:tc>
        <w:tc>
          <w:tcPr>
            <w:tcW w:w="6350" w:type="dxa"/>
          </w:tcPr>
          <w:p w:rsidR="00BB2AF0" w:rsidRDefault="00BB2AF0">
            <w:pPr>
              <w:pStyle w:val="ConsPlusNormal"/>
              <w:jc w:val="both"/>
            </w:pPr>
            <w:r>
              <w:t>1. Увеличить охват населения Ивановской области информацией о деятельности органов государственной власти Ивановской области.</w:t>
            </w:r>
          </w:p>
          <w:p w:rsidR="00BB2AF0" w:rsidRDefault="00BB2AF0">
            <w:pPr>
              <w:pStyle w:val="ConsPlusNormal"/>
              <w:jc w:val="both"/>
            </w:pPr>
            <w:r>
              <w:t>2. Обеспечить стабильное функционирование общественных и экспертных консультативных органов, созданных в Ивановской области.</w:t>
            </w:r>
          </w:p>
          <w:p w:rsidR="00BB2AF0" w:rsidRDefault="00BB2AF0">
            <w:pPr>
              <w:pStyle w:val="ConsPlusNormal"/>
              <w:jc w:val="both"/>
            </w:pPr>
            <w:r>
              <w:t>3. Увеличить число некоммерческих организаций и реализуемых ими социально значимых программ (проектов), получивших государственную поддержку.</w:t>
            </w:r>
          </w:p>
          <w:p w:rsidR="00BB2AF0" w:rsidRDefault="00BB2AF0">
            <w:pPr>
              <w:pStyle w:val="ConsPlusNormal"/>
              <w:jc w:val="both"/>
            </w:pPr>
            <w:r>
              <w:t>4. Увеличить объем организационной поддержки, предоставляемой национально-культурным автономиям и общественным организациям</w:t>
            </w:r>
          </w:p>
        </w:tc>
      </w:tr>
      <w:tr w:rsidR="00BB2AF0">
        <w:tblPrEx>
          <w:tblBorders>
            <w:insideH w:val="nil"/>
          </w:tblBorders>
        </w:tblPrEx>
        <w:tc>
          <w:tcPr>
            <w:tcW w:w="2721" w:type="dxa"/>
            <w:tcBorders>
              <w:bottom w:val="nil"/>
            </w:tcBorders>
          </w:tcPr>
          <w:p w:rsidR="00BB2AF0" w:rsidRDefault="00BB2AF0">
            <w:pPr>
              <w:pStyle w:val="ConsPlusNormal"/>
              <w:jc w:val="both"/>
            </w:pPr>
            <w:r>
              <w:t>Объемы ресурсного обеспечения подпрограммы</w:t>
            </w:r>
          </w:p>
        </w:tc>
        <w:tc>
          <w:tcPr>
            <w:tcW w:w="6350" w:type="dxa"/>
            <w:tcBorders>
              <w:bottom w:val="nil"/>
            </w:tcBorders>
          </w:tcPr>
          <w:p w:rsidR="00BB2AF0" w:rsidRDefault="00BB2AF0">
            <w:pPr>
              <w:pStyle w:val="ConsPlusNormal"/>
              <w:jc w:val="both"/>
            </w:pPr>
            <w:r>
              <w:t>Общий объем бюджетных ассигнований:</w:t>
            </w:r>
          </w:p>
          <w:p w:rsidR="00BB2AF0" w:rsidRDefault="00BB2AF0">
            <w:pPr>
              <w:pStyle w:val="ConsPlusNormal"/>
              <w:jc w:val="both"/>
            </w:pPr>
            <w:r>
              <w:t>2016 год - 85599434,74 руб., кроме того, на погашение кредиторской задолженности 2015 года 640171,41 руб.,</w:t>
            </w:r>
          </w:p>
          <w:p w:rsidR="00BB2AF0" w:rsidRDefault="00BB2AF0">
            <w:pPr>
              <w:pStyle w:val="ConsPlusNormal"/>
              <w:jc w:val="both"/>
            </w:pPr>
            <w:r>
              <w:t>2017 год - 96964030,06 руб.,</w:t>
            </w:r>
          </w:p>
          <w:p w:rsidR="00BB2AF0" w:rsidRDefault="00BB2AF0">
            <w:pPr>
              <w:pStyle w:val="ConsPlusNormal"/>
              <w:jc w:val="both"/>
            </w:pPr>
            <w:r>
              <w:t>2018 год - 103802690,37 руб.,</w:t>
            </w:r>
          </w:p>
          <w:p w:rsidR="00BB2AF0" w:rsidRDefault="00BB2AF0">
            <w:pPr>
              <w:pStyle w:val="ConsPlusNormal"/>
              <w:jc w:val="both"/>
            </w:pPr>
            <w:r>
              <w:t>2019 год - 68622818,59 руб.,</w:t>
            </w:r>
          </w:p>
          <w:p w:rsidR="00BB2AF0" w:rsidRDefault="00BB2AF0">
            <w:pPr>
              <w:pStyle w:val="ConsPlusNormal"/>
              <w:jc w:val="both"/>
            </w:pPr>
            <w:r>
              <w:t>2020 год - 68622618,59 руб.;</w:t>
            </w:r>
          </w:p>
          <w:p w:rsidR="00BB2AF0" w:rsidRDefault="00BB2AF0">
            <w:pPr>
              <w:pStyle w:val="ConsPlusNormal"/>
              <w:jc w:val="both"/>
            </w:pPr>
            <w:r>
              <w:t>- областной бюджет:</w:t>
            </w:r>
          </w:p>
          <w:p w:rsidR="00BB2AF0" w:rsidRDefault="00BB2AF0">
            <w:pPr>
              <w:pStyle w:val="ConsPlusNormal"/>
              <w:jc w:val="both"/>
            </w:pPr>
            <w:r>
              <w:t>2016 год - 84305934,74 руб., кроме того, на погашение кредиторской задолженности 2015 года 640171,41 руб.,</w:t>
            </w:r>
          </w:p>
          <w:p w:rsidR="00BB2AF0" w:rsidRDefault="00BB2AF0">
            <w:pPr>
              <w:pStyle w:val="ConsPlusNormal"/>
              <w:jc w:val="both"/>
            </w:pPr>
            <w:r>
              <w:t>2017 год - 96962530,06 руб.,</w:t>
            </w:r>
          </w:p>
          <w:p w:rsidR="00BB2AF0" w:rsidRDefault="00BB2AF0">
            <w:pPr>
              <w:pStyle w:val="ConsPlusNormal"/>
              <w:jc w:val="both"/>
            </w:pPr>
            <w:r>
              <w:t>2018 год - 101610090,37 руб.,</w:t>
            </w:r>
          </w:p>
          <w:p w:rsidR="00BB2AF0" w:rsidRDefault="00BB2AF0">
            <w:pPr>
              <w:pStyle w:val="ConsPlusNormal"/>
              <w:jc w:val="both"/>
            </w:pPr>
            <w:r>
              <w:lastRenderedPageBreak/>
              <w:t>2019 год - 66340018,59 руб.,</w:t>
            </w:r>
          </w:p>
          <w:p w:rsidR="00BB2AF0" w:rsidRDefault="00BB2AF0">
            <w:pPr>
              <w:pStyle w:val="ConsPlusNormal"/>
              <w:jc w:val="both"/>
            </w:pPr>
            <w:r>
              <w:t>2020 год - 66340018,59 руб.;</w:t>
            </w:r>
          </w:p>
          <w:p w:rsidR="00BB2AF0" w:rsidRDefault="00BB2AF0">
            <w:pPr>
              <w:pStyle w:val="ConsPlusNormal"/>
              <w:jc w:val="both"/>
            </w:pPr>
            <w:r>
              <w:t>- федеральный бюджет:</w:t>
            </w:r>
          </w:p>
          <w:p w:rsidR="00BB2AF0" w:rsidRDefault="00BB2AF0">
            <w:pPr>
              <w:pStyle w:val="ConsPlusNormal"/>
              <w:jc w:val="both"/>
            </w:pPr>
            <w:r>
              <w:t>2016 год - 1293500,00 руб.,</w:t>
            </w:r>
          </w:p>
          <w:p w:rsidR="00BB2AF0" w:rsidRDefault="00BB2AF0">
            <w:pPr>
              <w:pStyle w:val="ConsPlusNormal"/>
              <w:jc w:val="both"/>
            </w:pPr>
            <w:r>
              <w:t>2018 год - 2192600,00 руб.,</w:t>
            </w:r>
          </w:p>
          <w:p w:rsidR="00BB2AF0" w:rsidRDefault="00BB2AF0">
            <w:pPr>
              <w:pStyle w:val="ConsPlusNormal"/>
              <w:jc w:val="both"/>
            </w:pPr>
            <w:r>
              <w:t>2019 год - 2282800,00 руб.,</w:t>
            </w:r>
          </w:p>
          <w:p w:rsidR="00BB2AF0" w:rsidRDefault="00BB2AF0">
            <w:pPr>
              <w:pStyle w:val="ConsPlusNormal"/>
              <w:jc w:val="both"/>
            </w:pPr>
            <w:r>
              <w:t>2020 год - 2282600,00 руб.;</w:t>
            </w:r>
          </w:p>
          <w:p w:rsidR="00BB2AF0" w:rsidRDefault="00BB2AF0">
            <w:pPr>
              <w:pStyle w:val="ConsPlusNormal"/>
              <w:jc w:val="both"/>
            </w:pPr>
            <w:r>
              <w:t>в том числе:</w:t>
            </w:r>
          </w:p>
          <w:p w:rsidR="00BB2AF0" w:rsidRDefault="00BB2AF0">
            <w:pPr>
              <w:pStyle w:val="ConsPlusNormal"/>
              <w:jc w:val="both"/>
            </w:pPr>
            <w:r>
              <w:t>Правительство Ивановской области:</w:t>
            </w:r>
          </w:p>
          <w:p w:rsidR="00BB2AF0" w:rsidRDefault="00BB2AF0">
            <w:pPr>
              <w:pStyle w:val="ConsPlusNormal"/>
              <w:jc w:val="both"/>
            </w:pPr>
            <w:r>
              <w:t>- областной бюджет:</w:t>
            </w:r>
          </w:p>
          <w:p w:rsidR="00BB2AF0" w:rsidRDefault="00BB2AF0">
            <w:pPr>
              <w:pStyle w:val="ConsPlusNormal"/>
              <w:jc w:val="both"/>
            </w:pPr>
            <w:r>
              <w:t>2016 год - 15064658,34 руб.,</w:t>
            </w:r>
          </w:p>
          <w:p w:rsidR="00BB2AF0" w:rsidRDefault="00BB2AF0">
            <w:pPr>
              <w:pStyle w:val="ConsPlusNormal"/>
              <w:jc w:val="both"/>
            </w:pPr>
            <w:r>
              <w:t>2017 год - 16090000,00 руб.,</w:t>
            </w:r>
          </w:p>
          <w:p w:rsidR="00BB2AF0" w:rsidRDefault="00BB2AF0">
            <w:pPr>
              <w:pStyle w:val="ConsPlusNormal"/>
              <w:jc w:val="both"/>
            </w:pPr>
            <w:r>
              <w:t>2018 год - 14816090,00 руб.,</w:t>
            </w:r>
          </w:p>
          <w:p w:rsidR="00BB2AF0" w:rsidRDefault="00BB2AF0">
            <w:pPr>
              <w:pStyle w:val="ConsPlusNormal"/>
              <w:jc w:val="both"/>
            </w:pPr>
            <w:r>
              <w:t>2019 год - 8400000,00 руб.,</w:t>
            </w:r>
          </w:p>
          <w:p w:rsidR="00BB2AF0" w:rsidRDefault="00BB2AF0">
            <w:pPr>
              <w:pStyle w:val="ConsPlusNormal"/>
              <w:jc w:val="both"/>
            </w:pPr>
            <w:r>
              <w:t>2020 год - 8400000,00 руб.;</w:t>
            </w:r>
          </w:p>
          <w:p w:rsidR="00BB2AF0" w:rsidRDefault="00BB2AF0">
            <w:pPr>
              <w:pStyle w:val="ConsPlusNormal"/>
              <w:jc w:val="both"/>
            </w:pPr>
            <w:r>
              <w:t>Департамент внутренней политики Ивановской области:</w:t>
            </w:r>
          </w:p>
          <w:p w:rsidR="00BB2AF0" w:rsidRDefault="00BB2AF0">
            <w:pPr>
              <w:pStyle w:val="ConsPlusNormal"/>
              <w:jc w:val="both"/>
            </w:pPr>
            <w:r>
              <w:t>- областной бюджет:</w:t>
            </w:r>
          </w:p>
          <w:p w:rsidR="00BB2AF0" w:rsidRDefault="00BB2AF0">
            <w:pPr>
              <w:pStyle w:val="ConsPlusNormal"/>
              <w:jc w:val="both"/>
            </w:pPr>
            <w:r>
              <w:t>2016 год - 69241276,40 руб., кроме того, на погашение кредиторской задолженности 2015 года 640171,41 руб.,</w:t>
            </w:r>
          </w:p>
          <w:p w:rsidR="00BB2AF0" w:rsidRDefault="00BB2AF0">
            <w:pPr>
              <w:pStyle w:val="ConsPlusNormal"/>
              <w:jc w:val="both"/>
            </w:pPr>
            <w:r>
              <w:t>2017 год - 80404299,16 руб.,</w:t>
            </w:r>
          </w:p>
          <w:p w:rsidR="00BB2AF0" w:rsidRDefault="00BB2AF0">
            <w:pPr>
              <w:pStyle w:val="ConsPlusNormal"/>
              <w:jc w:val="both"/>
            </w:pPr>
            <w:r>
              <w:t>2018 год - 86335700,37 руб.,</w:t>
            </w:r>
          </w:p>
          <w:p w:rsidR="00BB2AF0" w:rsidRDefault="00BB2AF0">
            <w:pPr>
              <w:pStyle w:val="ConsPlusNormal"/>
              <w:jc w:val="both"/>
            </w:pPr>
            <w:r>
              <w:t>2019 год - 57760018,59 руб.,</w:t>
            </w:r>
          </w:p>
          <w:p w:rsidR="00BB2AF0" w:rsidRDefault="00BB2AF0">
            <w:pPr>
              <w:pStyle w:val="ConsPlusNormal"/>
              <w:jc w:val="both"/>
            </w:pPr>
            <w:r>
              <w:t>2020 год - 57760018,59 руб.;</w:t>
            </w:r>
          </w:p>
          <w:p w:rsidR="00BB2AF0" w:rsidRDefault="00BB2AF0">
            <w:pPr>
              <w:pStyle w:val="ConsPlusNormal"/>
              <w:jc w:val="both"/>
            </w:pPr>
            <w:r>
              <w:t>- федеральный бюджет:</w:t>
            </w:r>
          </w:p>
          <w:p w:rsidR="00BB2AF0" w:rsidRDefault="00BB2AF0">
            <w:pPr>
              <w:pStyle w:val="ConsPlusNormal"/>
              <w:jc w:val="both"/>
            </w:pPr>
            <w:r>
              <w:t>2016 год - 1293500,00 руб.,</w:t>
            </w:r>
          </w:p>
          <w:p w:rsidR="00BB2AF0" w:rsidRDefault="00BB2AF0">
            <w:pPr>
              <w:pStyle w:val="ConsPlusNormal"/>
              <w:jc w:val="both"/>
            </w:pPr>
            <w:r>
              <w:t>2018 год - 2192600,00 руб.,</w:t>
            </w:r>
          </w:p>
          <w:p w:rsidR="00BB2AF0" w:rsidRDefault="00BB2AF0">
            <w:pPr>
              <w:pStyle w:val="ConsPlusNormal"/>
              <w:jc w:val="both"/>
            </w:pPr>
            <w:r>
              <w:t>2019 год - 2282800,00 руб.,</w:t>
            </w:r>
          </w:p>
          <w:p w:rsidR="00BB2AF0" w:rsidRDefault="00BB2AF0">
            <w:pPr>
              <w:pStyle w:val="ConsPlusNormal"/>
              <w:jc w:val="both"/>
            </w:pPr>
            <w:r>
              <w:t>2020 год - 2282600,00 руб.;</w:t>
            </w:r>
          </w:p>
          <w:p w:rsidR="00BB2AF0" w:rsidRDefault="00BB2AF0">
            <w:pPr>
              <w:pStyle w:val="ConsPlusNormal"/>
              <w:jc w:val="both"/>
            </w:pPr>
            <w:r>
              <w:t>Департамент развития информационного общества Ивановской области:</w:t>
            </w:r>
          </w:p>
          <w:p w:rsidR="00BB2AF0" w:rsidRDefault="00BB2AF0">
            <w:pPr>
              <w:pStyle w:val="ConsPlusNormal"/>
              <w:jc w:val="both"/>
            </w:pPr>
            <w:r>
              <w:t>- областной бюджет:</w:t>
            </w:r>
          </w:p>
          <w:p w:rsidR="00BB2AF0" w:rsidRDefault="00BB2AF0">
            <w:pPr>
              <w:pStyle w:val="ConsPlusNormal"/>
              <w:jc w:val="both"/>
            </w:pPr>
            <w:r>
              <w:t>2017 год - 468230,90 руб.,</w:t>
            </w:r>
          </w:p>
          <w:p w:rsidR="00BB2AF0" w:rsidRDefault="00BB2AF0">
            <w:pPr>
              <w:pStyle w:val="ConsPlusNormal"/>
              <w:jc w:val="both"/>
            </w:pPr>
            <w:r>
              <w:t>2018 год - 2650900,00 руб.,</w:t>
            </w:r>
          </w:p>
          <w:p w:rsidR="00BB2AF0" w:rsidRDefault="00BB2AF0">
            <w:pPr>
              <w:pStyle w:val="ConsPlusNormal"/>
              <w:jc w:val="both"/>
            </w:pPr>
            <w:r>
              <w:t>2019 год - 180000,00 руб.,</w:t>
            </w:r>
          </w:p>
          <w:p w:rsidR="00BB2AF0" w:rsidRDefault="00BB2AF0">
            <w:pPr>
              <w:pStyle w:val="ConsPlusNormal"/>
              <w:jc w:val="both"/>
            </w:pPr>
            <w:r>
              <w:t>2020 год - 180000,00 руб.</w:t>
            </w:r>
          </w:p>
        </w:tc>
      </w:tr>
      <w:tr w:rsidR="00BB2AF0">
        <w:tblPrEx>
          <w:tblBorders>
            <w:insideH w:val="nil"/>
          </w:tblBorders>
        </w:tblPrEx>
        <w:tc>
          <w:tcPr>
            <w:tcW w:w="9071" w:type="dxa"/>
            <w:gridSpan w:val="2"/>
            <w:tcBorders>
              <w:top w:val="nil"/>
            </w:tcBorders>
          </w:tcPr>
          <w:p w:rsidR="00BB2AF0" w:rsidRDefault="00BB2AF0">
            <w:pPr>
              <w:pStyle w:val="ConsPlusNormal"/>
              <w:jc w:val="both"/>
            </w:pPr>
            <w:r>
              <w:lastRenderedPageBreak/>
              <w:t xml:space="preserve">(в ред. Постановлений Правительства Ивановской области от 08.06.2017 </w:t>
            </w:r>
            <w:hyperlink r:id="rId204" w:history="1">
              <w:r>
                <w:rPr>
                  <w:color w:val="0000FF"/>
                </w:rPr>
                <w:t>N 238-п</w:t>
              </w:r>
            </w:hyperlink>
            <w:r>
              <w:t xml:space="preserve">, от 27.11.2017 </w:t>
            </w:r>
            <w:hyperlink r:id="rId205" w:history="1">
              <w:r>
                <w:rPr>
                  <w:color w:val="0000FF"/>
                </w:rPr>
                <w:t>N 426-п</w:t>
              </w:r>
            </w:hyperlink>
            <w:r>
              <w:t xml:space="preserve">, от 06.12.2017 </w:t>
            </w:r>
            <w:hyperlink r:id="rId206" w:history="1">
              <w:r>
                <w:rPr>
                  <w:color w:val="0000FF"/>
                </w:rPr>
                <w:t>N 451-п</w:t>
              </w:r>
            </w:hyperlink>
            <w:r>
              <w:t xml:space="preserve">, от 22.12.2017 </w:t>
            </w:r>
            <w:hyperlink r:id="rId207" w:history="1">
              <w:r>
                <w:rPr>
                  <w:color w:val="0000FF"/>
                </w:rPr>
                <w:t>N 489-п</w:t>
              </w:r>
            </w:hyperlink>
            <w:r>
              <w:t xml:space="preserve">, от 29.12.2017 </w:t>
            </w:r>
            <w:hyperlink r:id="rId208" w:history="1">
              <w:r>
                <w:rPr>
                  <w:color w:val="0000FF"/>
                </w:rPr>
                <w:t>N 515-п</w:t>
              </w:r>
            </w:hyperlink>
            <w:r>
              <w:t xml:space="preserve">, от 18.06.2018 </w:t>
            </w:r>
            <w:hyperlink r:id="rId209" w:history="1">
              <w:r>
                <w:rPr>
                  <w:color w:val="0000FF"/>
                </w:rPr>
                <w:t>N 169-п</w:t>
              </w:r>
            </w:hyperlink>
            <w:r>
              <w:t xml:space="preserve">, от 13.08.2018 </w:t>
            </w:r>
            <w:hyperlink r:id="rId210" w:history="1">
              <w:r>
                <w:rPr>
                  <w:color w:val="0000FF"/>
                </w:rPr>
                <w:t>N 251-п</w:t>
              </w:r>
            </w:hyperlink>
            <w:r>
              <w:t xml:space="preserve">, от 24.12.2018 </w:t>
            </w:r>
            <w:hyperlink r:id="rId211" w:history="1">
              <w:r>
                <w:rPr>
                  <w:color w:val="0000FF"/>
                </w:rPr>
                <w:t>N 388-п</w:t>
              </w:r>
            </w:hyperlink>
            <w:r>
              <w:t>)</w:t>
            </w:r>
          </w:p>
        </w:tc>
      </w:tr>
      <w:tr w:rsidR="00BB2AF0">
        <w:tblPrEx>
          <w:tblBorders>
            <w:insideH w:val="nil"/>
          </w:tblBorders>
        </w:tblPrEx>
        <w:tc>
          <w:tcPr>
            <w:tcW w:w="2721" w:type="dxa"/>
            <w:tcBorders>
              <w:bottom w:val="nil"/>
            </w:tcBorders>
          </w:tcPr>
          <w:p w:rsidR="00BB2AF0" w:rsidRDefault="00BB2AF0">
            <w:pPr>
              <w:pStyle w:val="ConsPlusNormal"/>
              <w:jc w:val="both"/>
            </w:pPr>
            <w:r>
              <w:t>Ожидаемые результаты реализации подпрограммы</w:t>
            </w:r>
          </w:p>
        </w:tc>
        <w:tc>
          <w:tcPr>
            <w:tcW w:w="6350" w:type="dxa"/>
            <w:tcBorders>
              <w:bottom w:val="nil"/>
            </w:tcBorders>
          </w:tcPr>
          <w:p w:rsidR="00BB2AF0" w:rsidRDefault="00BB2AF0">
            <w:pPr>
              <w:pStyle w:val="ConsPlusNormal"/>
              <w:jc w:val="both"/>
            </w:pPr>
            <w:r>
              <w:t>В результате реализации подпрограммы:</w:t>
            </w:r>
          </w:p>
          <w:p w:rsidR="00BB2AF0" w:rsidRDefault="00BB2AF0">
            <w:pPr>
              <w:pStyle w:val="ConsPlusNormal"/>
              <w:jc w:val="both"/>
            </w:pPr>
            <w:r>
              <w:t>1. Повысится уровень информационной открытости исполнительных органов государственной власти Ивановской области за счет обеспечения охвата 96 процентов жителей Ивановской области информацией о деятельности органов власти в печатных и электронных средствах массовой информации.</w:t>
            </w:r>
          </w:p>
          <w:p w:rsidR="00BB2AF0" w:rsidRDefault="00BB2AF0">
            <w:pPr>
              <w:pStyle w:val="ConsPlusNormal"/>
              <w:jc w:val="both"/>
            </w:pPr>
            <w:r>
              <w:t>2. Будет обеспечено функционирование Общественной палаты Ивановской области, Экспертного совета при Правительстве Ивановской области и 26 общественных советов при исполнительных органах государственной власти Ивановской области.</w:t>
            </w:r>
          </w:p>
          <w:p w:rsidR="00BB2AF0" w:rsidRDefault="00BB2AF0">
            <w:pPr>
              <w:pStyle w:val="ConsPlusNormal"/>
              <w:jc w:val="both"/>
            </w:pPr>
            <w:r>
              <w:t xml:space="preserve">3. Будет ежегодно оказываться имущественная и </w:t>
            </w:r>
            <w:r>
              <w:lastRenderedPageBreak/>
              <w:t>консультационная поддержка не менее чем 200 социально ориентированным некоммерческим организациям, что позволит 2000 жителей Ивановской области ежегодно получать социальные услуги со стороны социально ориентированных некоммерческих организаций.</w:t>
            </w:r>
          </w:p>
          <w:p w:rsidR="00BB2AF0" w:rsidRDefault="00BB2AF0">
            <w:pPr>
              <w:pStyle w:val="ConsPlusNormal"/>
              <w:jc w:val="both"/>
            </w:pPr>
            <w:r>
              <w:t>4. Будут созданы условия для сохранения самобытности национально-культурных автономий, укрепления межнационального сотрудничества и воспитания культуры межнационального мира за счет организации работы на базе бюджетного учреждения Ивановской области "Ивановский дом национальностей" не менее 14 клубных формирований</w:t>
            </w:r>
          </w:p>
        </w:tc>
      </w:tr>
      <w:tr w:rsidR="00BB2AF0">
        <w:tblPrEx>
          <w:tblBorders>
            <w:insideH w:val="nil"/>
          </w:tblBorders>
        </w:tblPrEx>
        <w:tc>
          <w:tcPr>
            <w:tcW w:w="9071" w:type="dxa"/>
            <w:gridSpan w:val="2"/>
            <w:tcBorders>
              <w:top w:val="nil"/>
            </w:tcBorders>
          </w:tcPr>
          <w:p w:rsidR="00BB2AF0" w:rsidRDefault="00BB2AF0">
            <w:pPr>
              <w:pStyle w:val="ConsPlusNormal"/>
              <w:jc w:val="both"/>
            </w:pPr>
            <w:r>
              <w:lastRenderedPageBreak/>
              <w:t xml:space="preserve">(в ред. </w:t>
            </w:r>
            <w:hyperlink r:id="rId212" w:history="1">
              <w:r>
                <w:rPr>
                  <w:color w:val="0000FF"/>
                </w:rPr>
                <w:t>Постановления</w:t>
              </w:r>
            </w:hyperlink>
            <w:r>
              <w:t xml:space="preserve"> Правительства Ивановской области от 06.12.2017 N 451-п)</w:t>
            </w:r>
          </w:p>
        </w:tc>
      </w:tr>
    </w:tbl>
    <w:p w:rsidR="00BB2AF0" w:rsidRDefault="00BB2AF0">
      <w:pPr>
        <w:pStyle w:val="ConsPlusNormal"/>
        <w:jc w:val="center"/>
      </w:pPr>
    </w:p>
    <w:p w:rsidR="00BB2AF0" w:rsidRDefault="00BB2AF0">
      <w:pPr>
        <w:pStyle w:val="ConsPlusTitle"/>
        <w:jc w:val="center"/>
        <w:outlineLvl w:val="2"/>
      </w:pPr>
      <w:r>
        <w:t>2. Характеристика основных мероприятий</w:t>
      </w:r>
    </w:p>
    <w:p w:rsidR="00BB2AF0" w:rsidRDefault="00BB2AF0">
      <w:pPr>
        <w:pStyle w:val="ConsPlusTitle"/>
        <w:jc w:val="center"/>
      </w:pPr>
      <w:r>
        <w:t>(мероприятий) подпрограммы</w:t>
      </w:r>
    </w:p>
    <w:p w:rsidR="00BB2AF0" w:rsidRDefault="00BB2AF0">
      <w:pPr>
        <w:pStyle w:val="ConsPlusNormal"/>
        <w:ind w:firstLine="540"/>
        <w:jc w:val="both"/>
      </w:pPr>
    </w:p>
    <w:p w:rsidR="00BB2AF0" w:rsidRDefault="00BB2AF0">
      <w:pPr>
        <w:pStyle w:val="ConsPlusNormal"/>
        <w:ind w:firstLine="540"/>
        <w:jc w:val="both"/>
      </w:pPr>
      <w:r>
        <w:t>1. Основное мероприятие "Обеспечение информационной открытости органов государственной власти Ивановской области".</w:t>
      </w:r>
    </w:p>
    <w:p w:rsidR="00BB2AF0" w:rsidRDefault="00BB2AF0">
      <w:pPr>
        <w:pStyle w:val="ConsPlusNormal"/>
        <w:spacing w:before="220"/>
        <w:ind w:firstLine="540"/>
        <w:jc w:val="both"/>
      </w:pPr>
      <w:r>
        <w:t>Реализация указанного основного мероприятия направлена на решение задачи по увеличению охвата населения Ивановской области информацией о деятельности органов государственной власти Ивановской области и включает в себя следующие мероприятия:</w:t>
      </w:r>
    </w:p>
    <w:p w:rsidR="00BB2AF0" w:rsidRDefault="00BB2AF0">
      <w:pPr>
        <w:pStyle w:val="ConsPlusNormal"/>
        <w:spacing w:before="220"/>
        <w:ind w:firstLine="540"/>
        <w:jc w:val="both"/>
      </w:pPr>
      <w:r>
        <w:t>1.1. Обеспечение населения информацией о деятельности органов государственной власти Ивановской области по социально значимым темам (исполнитель мероприятия - Департамент внутренней политики Ивановской области).</w:t>
      </w:r>
    </w:p>
    <w:p w:rsidR="00BB2AF0" w:rsidRDefault="00BB2AF0">
      <w:pPr>
        <w:pStyle w:val="ConsPlusNormal"/>
        <w:spacing w:before="220"/>
        <w:ind w:firstLine="540"/>
        <w:jc w:val="both"/>
      </w:pPr>
      <w:r>
        <w:t>Реализация мероприятия предусматривает предоставление субсидий на финансовое обеспечение выполнения государственных заданий государственными учреждениями Ивановской области, осуществляющими издательскую деятельность.</w:t>
      </w:r>
    </w:p>
    <w:p w:rsidR="00BB2AF0" w:rsidRDefault="00BB2AF0">
      <w:pPr>
        <w:pStyle w:val="ConsPlusNormal"/>
        <w:spacing w:before="220"/>
        <w:ind w:firstLine="540"/>
        <w:jc w:val="both"/>
      </w:pPr>
      <w:r>
        <w:t>Срок реализации мероприятия - с 2016 по 2020 годы.</w:t>
      </w:r>
    </w:p>
    <w:p w:rsidR="00BB2AF0" w:rsidRDefault="00BB2AF0">
      <w:pPr>
        <w:pStyle w:val="ConsPlusNormal"/>
        <w:jc w:val="both"/>
      </w:pPr>
      <w:r>
        <w:t xml:space="preserve">(в ред. </w:t>
      </w:r>
      <w:hyperlink r:id="rId213" w:history="1">
        <w:r>
          <w:rPr>
            <w:color w:val="0000FF"/>
          </w:rPr>
          <w:t>Постановления</w:t>
        </w:r>
      </w:hyperlink>
      <w:r>
        <w:t xml:space="preserve"> Правительства Ивановской области от 06.12.2017 N 451-п)</w:t>
      </w:r>
    </w:p>
    <w:p w:rsidR="00BB2AF0" w:rsidRDefault="00BB2AF0">
      <w:pPr>
        <w:pStyle w:val="ConsPlusNormal"/>
        <w:spacing w:before="220"/>
        <w:ind w:firstLine="540"/>
        <w:jc w:val="both"/>
      </w:pPr>
      <w:r>
        <w:t>1.2. Информирование населения о деятельности исполнительных органов государственной власти Ивановской области (исполнитель мероприятия - Правительство Ивановской области, управление пресс-службы Правительства Ивановской области).</w:t>
      </w:r>
    </w:p>
    <w:p w:rsidR="00BB2AF0" w:rsidRDefault="00BB2AF0">
      <w:pPr>
        <w:pStyle w:val="ConsPlusNormal"/>
        <w:jc w:val="both"/>
      </w:pPr>
      <w:r>
        <w:t xml:space="preserve">(в ред. </w:t>
      </w:r>
      <w:hyperlink r:id="rId214" w:history="1">
        <w:r>
          <w:rPr>
            <w:color w:val="0000FF"/>
          </w:rPr>
          <w:t>Постановления</w:t>
        </w:r>
      </w:hyperlink>
      <w:r>
        <w:t xml:space="preserve"> Правительства Ивановской области от 06.12.2017 N 451-п)</w:t>
      </w:r>
    </w:p>
    <w:p w:rsidR="00BB2AF0" w:rsidRDefault="00BB2AF0">
      <w:pPr>
        <w:pStyle w:val="ConsPlusNormal"/>
        <w:spacing w:before="220"/>
        <w:ind w:firstLine="540"/>
        <w:jc w:val="both"/>
      </w:pPr>
      <w:r>
        <w:t xml:space="preserve">Данное мероприятие предусматривает осуществление мероприятий, установленных </w:t>
      </w:r>
      <w:hyperlink r:id="rId215" w:history="1">
        <w:r>
          <w:rPr>
            <w:color w:val="0000FF"/>
          </w:rPr>
          <w:t>постановлением</w:t>
        </w:r>
      </w:hyperlink>
      <w:r>
        <w:t xml:space="preserve"> Правительства Ивановской области от 07.10.2015 N 463-п "О финансовом обеспечении расходов, связанных с информированием населения о деятельности исполнительных органов государственной власти Ивановской области".</w:t>
      </w:r>
    </w:p>
    <w:p w:rsidR="00BB2AF0" w:rsidRDefault="00BB2AF0">
      <w:pPr>
        <w:pStyle w:val="ConsPlusNormal"/>
        <w:jc w:val="both"/>
      </w:pPr>
      <w:r>
        <w:t xml:space="preserve">(в ред. </w:t>
      </w:r>
      <w:hyperlink r:id="rId216" w:history="1">
        <w:r>
          <w:rPr>
            <w:color w:val="0000FF"/>
          </w:rPr>
          <w:t>Постановления</w:t>
        </w:r>
      </w:hyperlink>
      <w:r>
        <w:t xml:space="preserve"> Правительства Ивановской области от 06.12.2017 N 451-п)</w:t>
      </w:r>
    </w:p>
    <w:p w:rsidR="00BB2AF0" w:rsidRDefault="00BB2AF0">
      <w:pPr>
        <w:pStyle w:val="ConsPlusNormal"/>
        <w:spacing w:before="220"/>
        <w:ind w:firstLine="540"/>
        <w:jc w:val="both"/>
      </w:pPr>
      <w:r>
        <w:t>Срок реализации мероприятия - с 2016 по 2020 годы.</w:t>
      </w:r>
    </w:p>
    <w:p w:rsidR="00BB2AF0" w:rsidRDefault="00BB2AF0">
      <w:pPr>
        <w:pStyle w:val="ConsPlusNormal"/>
        <w:jc w:val="both"/>
      </w:pPr>
      <w:r>
        <w:t xml:space="preserve">(в ред. </w:t>
      </w:r>
      <w:hyperlink r:id="rId217" w:history="1">
        <w:r>
          <w:rPr>
            <w:color w:val="0000FF"/>
          </w:rPr>
          <w:t>Постановления</w:t>
        </w:r>
      </w:hyperlink>
      <w:r>
        <w:t xml:space="preserve"> Правительства Ивановской области от 06.12.2017 N 451-п)</w:t>
      </w:r>
    </w:p>
    <w:p w:rsidR="00BB2AF0" w:rsidRDefault="00BB2AF0">
      <w:pPr>
        <w:pStyle w:val="ConsPlusNormal"/>
        <w:spacing w:before="220"/>
        <w:ind w:firstLine="540"/>
        <w:jc w:val="both"/>
      </w:pPr>
      <w:r>
        <w:t>1.3. Изготовление и размещение социальной рекламы (исполнитель мероприятия - Департамент внутренней политики Ивановской области).</w:t>
      </w:r>
    </w:p>
    <w:p w:rsidR="00BB2AF0" w:rsidRDefault="00BB2AF0">
      <w:pPr>
        <w:pStyle w:val="ConsPlusNormal"/>
        <w:spacing w:before="220"/>
        <w:ind w:firstLine="540"/>
        <w:jc w:val="both"/>
      </w:pPr>
      <w:r>
        <w:t>В рамках данного мероприятия осуществляются изготовление и размещение социальной рекламы по приоритетным направлениям, определяемым Департаментом внутренней политики Ивановской области.</w:t>
      </w:r>
    </w:p>
    <w:p w:rsidR="00BB2AF0" w:rsidRDefault="00BB2AF0">
      <w:pPr>
        <w:pStyle w:val="ConsPlusNormal"/>
        <w:spacing w:before="220"/>
        <w:ind w:firstLine="540"/>
        <w:jc w:val="both"/>
      </w:pPr>
      <w:r>
        <w:lastRenderedPageBreak/>
        <w:t>Срок реализации мероприятия - с 2016 по 2020 годы.</w:t>
      </w:r>
    </w:p>
    <w:p w:rsidR="00BB2AF0" w:rsidRDefault="00BB2AF0">
      <w:pPr>
        <w:pStyle w:val="ConsPlusNormal"/>
        <w:jc w:val="both"/>
      </w:pPr>
      <w:r>
        <w:t xml:space="preserve">(в ред. </w:t>
      </w:r>
      <w:hyperlink r:id="rId218" w:history="1">
        <w:r>
          <w:rPr>
            <w:color w:val="0000FF"/>
          </w:rPr>
          <w:t>Постановления</w:t>
        </w:r>
      </w:hyperlink>
      <w:r>
        <w:t xml:space="preserve"> Правительства Ивановской области от 06.12.2017 N 451-п)</w:t>
      </w:r>
    </w:p>
    <w:p w:rsidR="00BB2AF0" w:rsidRDefault="00BB2AF0">
      <w:pPr>
        <w:pStyle w:val="ConsPlusNormal"/>
        <w:spacing w:before="220"/>
        <w:ind w:firstLine="540"/>
        <w:jc w:val="both"/>
      </w:pPr>
      <w:r>
        <w:t>1.4. 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(исполнители мероприятия - Правительство Ивановской области (2016 год - первое полугодие 2017 года), Департамент развития информационного общества Ивановской области (со второго полугодия 2017 года)).</w:t>
      </w:r>
    </w:p>
    <w:p w:rsidR="00BB2AF0" w:rsidRDefault="00BB2AF0">
      <w:pPr>
        <w:pStyle w:val="ConsPlusNormal"/>
        <w:jc w:val="both"/>
      </w:pPr>
      <w:r>
        <w:t xml:space="preserve">(в ред. </w:t>
      </w:r>
      <w:hyperlink r:id="rId219" w:history="1">
        <w:r>
          <w:rPr>
            <w:color w:val="0000FF"/>
          </w:rPr>
          <w:t>Постановления</w:t>
        </w:r>
      </w:hyperlink>
      <w:r>
        <w:t xml:space="preserve"> Правительства Ивановской области от 27.11.2017 N 426-п)</w:t>
      </w:r>
    </w:p>
    <w:p w:rsidR="00BB2AF0" w:rsidRDefault="00BB2AF0">
      <w:pPr>
        <w:pStyle w:val="ConsPlusNormal"/>
        <w:spacing w:before="220"/>
        <w:ind w:firstLine="540"/>
        <w:jc w:val="both"/>
      </w:pPr>
      <w:r>
        <w:t>К реализации мероприятия могут привлекаться исполнительные органы государственной власти Ивановской области, Уполномоченный по правам человека в Ивановской области, Уполномоченный по правам ребенка в Ивановской области и Уполномоченный по защите прав предпринимателей в Ивановской области.</w:t>
      </w:r>
    </w:p>
    <w:p w:rsidR="00BB2AF0" w:rsidRDefault="00BB2AF0">
      <w:pPr>
        <w:pStyle w:val="ConsPlusNormal"/>
        <w:jc w:val="both"/>
      </w:pPr>
      <w:r>
        <w:t xml:space="preserve">(в ред. </w:t>
      </w:r>
      <w:hyperlink r:id="rId220" w:history="1">
        <w:r>
          <w:rPr>
            <w:color w:val="0000FF"/>
          </w:rPr>
          <w:t>Постановления</w:t>
        </w:r>
      </w:hyperlink>
      <w:r>
        <w:t xml:space="preserve"> Правительства Ивановской области от 06.12.2017 N 451-п)</w:t>
      </w:r>
    </w:p>
    <w:p w:rsidR="00BB2AF0" w:rsidRDefault="00BB2AF0">
      <w:pPr>
        <w:pStyle w:val="ConsPlusNormal"/>
        <w:spacing w:before="220"/>
        <w:ind w:firstLine="540"/>
        <w:jc w:val="both"/>
      </w:pPr>
      <w:r>
        <w:t>Данное мероприятие предусматривает:</w:t>
      </w:r>
    </w:p>
    <w:p w:rsidR="00BB2AF0" w:rsidRDefault="00BB2AF0">
      <w:pPr>
        <w:pStyle w:val="ConsPlusNormal"/>
        <w:spacing w:before="220"/>
        <w:ind w:firstLine="540"/>
        <w:jc w:val="both"/>
      </w:pPr>
      <w:r>
        <w:t>а) приобретение услуг стороннего исполнителя:</w:t>
      </w:r>
    </w:p>
    <w:p w:rsidR="00BB2AF0" w:rsidRDefault="00BB2AF0">
      <w:pPr>
        <w:pStyle w:val="ConsPlusNormal"/>
        <w:spacing w:before="220"/>
        <w:ind w:firstLine="540"/>
        <w:jc w:val="both"/>
      </w:pPr>
      <w:r>
        <w:t>- по информационному наполнению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и Уполномоченного по защите прав предпринимателей в Ивановской области на единой платформе;</w:t>
      </w:r>
    </w:p>
    <w:p w:rsidR="00BB2AF0" w:rsidRDefault="00BB2AF0">
      <w:pPr>
        <w:pStyle w:val="ConsPlusNormal"/>
        <w:spacing w:before="220"/>
        <w:ind w:firstLine="540"/>
        <w:jc w:val="both"/>
      </w:pPr>
      <w:r>
        <w:t>- по техническому администрированию единой платформы, консультированию сотрудников исполнительных органов государственной власти Ивановской области по вопросам работы с официальными сайтами на единой платформе;</w:t>
      </w:r>
    </w:p>
    <w:p w:rsidR="00BB2AF0" w:rsidRDefault="00BB2AF0">
      <w:pPr>
        <w:pStyle w:val="ConsPlusNormal"/>
        <w:spacing w:before="220"/>
        <w:ind w:firstLine="540"/>
        <w:jc w:val="both"/>
      </w:pPr>
      <w:r>
        <w:t>- по мониторингу, техническому аудиту и анализу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и Уполномоченного по защите прав предпринимателей в Ивановской области на единой платформе;</w:t>
      </w:r>
    </w:p>
    <w:p w:rsidR="00BB2AF0" w:rsidRDefault="00BB2AF0">
      <w:pPr>
        <w:pStyle w:val="ConsPlusNormal"/>
        <w:spacing w:before="220"/>
        <w:ind w:firstLine="540"/>
        <w:jc w:val="both"/>
      </w:pPr>
      <w:r>
        <w:t>- по разработке и корректировке технических заданий на доработку и модернизацию единой платформы и официальных сайтов исполнительных органов государственной власти Ивановской области на единой платформе;</w:t>
      </w:r>
    </w:p>
    <w:p w:rsidR="00BB2AF0" w:rsidRDefault="00BB2AF0">
      <w:pPr>
        <w:pStyle w:val="ConsPlusNormal"/>
        <w:spacing w:before="220"/>
        <w:ind w:firstLine="540"/>
        <w:jc w:val="both"/>
      </w:pPr>
      <w:r>
        <w:t>- по разработке, доработке и модернизации единой платформы и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на единой платформе;</w:t>
      </w:r>
    </w:p>
    <w:p w:rsidR="00BB2AF0" w:rsidRDefault="00BB2AF0">
      <w:pPr>
        <w:pStyle w:val="ConsPlusNormal"/>
        <w:spacing w:before="220"/>
        <w:ind w:firstLine="540"/>
        <w:jc w:val="both"/>
      </w:pPr>
      <w:r>
        <w:t>- по предоставлению вычислительных мощностей для размещения в сети Интернет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на единой платформе (хостинг-услуги);</w:t>
      </w:r>
    </w:p>
    <w:p w:rsidR="00BB2AF0" w:rsidRDefault="00BB2AF0">
      <w:pPr>
        <w:pStyle w:val="ConsPlusNormal"/>
        <w:spacing w:before="220"/>
        <w:ind w:firstLine="540"/>
        <w:jc w:val="both"/>
      </w:pPr>
      <w:r>
        <w:t xml:space="preserve">- по разработке технических заданий и техническому переносу единой платформы и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w:t>
      </w:r>
      <w:r>
        <w:lastRenderedPageBreak/>
        <w:t>ребенка в Ивановской области и Уполномоченного по защите прав предпринимателей в Ивановской области на новый хостинг;</w:t>
      </w:r>
    </w:p>
    <w:p w:rsidR="00BB2AF0" w:rsidRDefault="00BB2AF0">
      <w:pPr>
        <w:pStyle w:val="ConsPlusNormal"/>
        <w:spacing w:before="220"/>
        <w:ind w:firstLine="540"/>
        <w:jc w:val="both"/>
      </w:pPr>
      <w:r>
        <w:t>б) приобретение, продление и расширение лицензий на программные продукты, необходимые для обеспечения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и Уполномоченного по защите прав предпринимателей в Ивановской области на единой платформе;</w:t>
      </w:r>
    </w:p>
    <w:p w:rsidR="00BB2AF0" w:rsidRDefault="00BB2AF0">
      <w:pPr>
        <w:pStyle w:val="ConsPlusNormal"/>
        <w:spacing w:before="220"/>
        <w:ind w:firstLine="540"/>
        <w:jc w:val="both"/>
      </w:pPr>
      <w:r>
        <w:t>в) организацию и разработку мероприятий по технической защите информации, проведению аудита состояния технической защиты информации, приобретению средств и оказанию услуг по технической защите информации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а также приобретение иных услуг стороннего исполнителя, необходимых для обеспечения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на единой платформе.</w:t>
      </w:r>
    </w:p>
    <w:p w:rsidR="00BB2AF0" w:rsidRDefault="00BB2AF0">
      <w:pPr>
        <w:pStyle w:val="ConsPlusNormal"/>
        <w:jc w:val="both"/>
      </w:pPr>
      <w:r>
        <w:t xml:space="preserve">(пп. "в" в ред. </w:t>
      </w:r>
      <w:hyperlink r:id="rId221" w:history="1">
        <w:r>
          <w:rPr>
            <w:color w:val="0000FF"/>
          </w:rPr>
          <w:t>Постановления</w:t>
        </w:r>
      </w:hyperlink>
      <w:r>
        <w:t xml:space="preserve"> Правительства Ивановской области от 27.11.2017 N 426-п)</w:t>
      </w:r>
    </w:p>
    <w:p w:rsidR="00BB2AF0" w:rsidRDefault="00BB2AF0">
      <w:pPr>
        <w:pStyle w:val="ConsPlusNormal"/>
        <w:spacing w:before="220"/>
        <w:ind w:firstLine="540"/>
        <w:jc w:val="both"/>
      </w:pPr>
      <w:r>
        <w:t>Срок реализации мероприятия - с 2016 по 2020 годы.</w:t>
      </w:r>
    </w:p>
    <w:p w:rsidR="00BB2AF0" w:rsidRDefault="00BB2AF0">
      <w:pPr>
        <w:pStyle w:val="ConsPlusNormal"/>
        <w:jc w:val="both"/>
      </w:pPr>
      <w:r>
        <w:t xml:space="preserve">(в ред. </w:t>
      </w:r>
      <w:hyperlink r:id="rId222" w:history="1">
        <w:r>
          <w:rPr>
            <w:color w:val="0000FF"/>
          </w:rPr>
          <w:t>Постановления</w:t>
        </w:r>
      </w:hyperlink>
      <w:r>
        <w:t xml:space="preserve"> Правительства Ивановской области от 06.12.2017 N 451-п)</w:t>
      </w:r>
    </w:p>
    <w:p w:rsidR="00BB2AF0" w:rsidRDefault="00BB2AF0">
      <w:pPr>
        <w:pStyle w:val="ConsPlusNormal"/>
        <w:spacing w:before="220"/>
        <w:ind w:firstLine="540"/>
        <w:jc w:val="both"/>
      </w:pPr>
      <w:r>
        <w:t>1.5. Субсидия на возмещение затрат ОГУП "Ивановские газеты" на размещение и распространение (официальное опубликование) в общественно-политическом издании "Ивановская газета" официальной информации органов государственной власти Ивановской области, иной официальной информации (исполнитель мероприятия - Департамент внутренней политики Ивановской области).</w:t>
      </w:r>
    </w:p>
    <w:p w:rsidR="00BB2AF0" w:rsidRDefault="00BB2AF0">
      <w:pPr>
        <w:pStyle w:val="ConsPlusNormal"/>
        <w:spacing w:before="220"/>
        <w:ind w:firstLine="540"/>
        <w:jc w:val="both"/>
      </w:pPr>
      <w:r>
        <w:t xml:space="preserve">Публикация в общественно-политическом издании "Ивановская газета" является одним из основных способов официального опубликования законов Ивановской области, постановлений Ивановской областной Думы, указов Губернатора Ивановской области, постановлений Правительства Ивановской области, нормативных правовых актов исполнительных органов государственной власти Ивановской области, Избирательной комиссии Ивановской области, Контрольно-счетной палаты Ивановской области. ОГУП "Ивановские газеты" в соответствии с </w:t>
      </w:r>
      <w:hyperlink r:id="rId223" w:history="1">
        <w:r>
          <w:rPr>
            <w:color w:val="0000FF"/>
          </w:rPr>
          <w:t>постановлением</w:t>
        </w:r>
      </w:hyperlink>
      <w:r>
        <w:t xml:space="preserve"> Правительства Ивановской области от 15.10.2008 N 264-п "Об утверждении Порядка предоставления субсидий ОГУП "Ивановские газеты" получает субсидию на возмещение затрат на размещение и распространение (официальное опубликование) в общественно-политическом издании "Ивановская газета" официальной информации органов государственной власти Ивановской области, иной официальной информации.</w:t>
      </w:r>
    </w:p>
    <w:p w:rsidR="00BB2AF0" w:rsidRDefault="00BB2AF0">
      <w:pPr>
        <w:pStyle w:val="ConsPlusNormal"/>
        <w:spacing w:before="220"/>
        <w:ind w:firstLine="540"/>
        <w:jc w:val="both"/>
      </w:pPr>
      <w:r>
        <w:t>Срок реализации мероприятия - с 2016 по 2020 годы.</w:t>
      </w:r>
    </w:p>
    <w:p w:rsidR="00BB2AF0" w:rsidRDefault="00BB2AF0">
      <w:pPr>
        <w:pStyle w:val="ConsPlusNormal"/>
        <w:jc w:val="both"/>
      </w:pPr>
      <w:r>
        <w:t xml:space="preserve">(в ред. </w:t>
      </w:r>
      <w:hyperlink r:id="rId224" w:history="1">
        <w:r>
          <w:rPr>
            <w:color w:val="0000FF"/>
          </w:rPr>
          <w:t>Постановления</w:t>
        </w:r>
      </w:hyperlink>
      <w:r>
        <w:t xml:space="preserve"> Правительства Ивановской области от 06.12.2017 N 451-п)</w:t>
      </w:r>
    </w:p>
    <w:p w:rsidR="00BB2AF0" w:rsidRDefault="00BB2AF0">
      <w:pPr>
        <w:pStyle w:val="ConsPlusNormal"/>
        <w:spacing w:before="220"/>
        <w:ind w:firstLine="540"/>
        <w:jc w:val="both"/>
      </w:pPr>
      <w:r>
        <w:t>1.6. 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w:t>
      </w:r>
    </w:p>
    <w:p w:rsidR="00BB2AF0" w:rsidRDefault="00BB2AF0">
      <w:pPr>
        <w:pStyle w:val="ConsPlusNormal"/>
        <w:jc w:val="both"/>
      </w:pPr>
      <w:r>
        <w:t xml:space="preserve">(в ред. </w:t>
      </w:r>
      <w:hyperlink r:id="rId225" w:history="1">
        <w:r>
          <w:rPr>
            <w:color w:val="0000FF"/>
          </w:rPr>
          <w:t>Постановления</w:t>
        </w:r>
      </w:hyperlink>
      <w:r>
        <w:t xml:space="preserve"> Правительства Ивановской области от 08.06.2017 N 238-п)</w:t>
      </w:r>
    </w:p>
    <w:p w:rsidR="00BB2AF0" w:rsidRDefault="00BB2AF0">
      <w:pPr>
        <w:pStyle w:val="ConsPlusNormal"/>
        <w:spacing w:before="220"/>
        <w:ind w:firstLine="540"/>
        <w:jc w:val="both"/>
      </w:pPr>
      <w:r>
        <w:t xml:space="preserve">Реализация мероприятия предусматривает проведение мониторинга эфирного времени, затраченного региональным телеканалом и региональным радиоканалом на размещение информации, указанной в </w:t>
      </w:r>
      <w:hyperlink r:id="rId226" w:history="1">
        <w:r>
          <w:rPr>
            <w:color w:val="0000FF"/>
          </w:rPr>
          <w:t>части 2 статьи 3</w:t>
        </w:r>
      </w:hyperlink>
      <w:r>
        <w:t xml:space="preserve"> Закона Ивановской области от 28.06.2010 N 65-ОЗ "О гарантиях равенства политических партий, представленных в Ивановской областной Думе, при </w:t>
      </w:r>
      <w:r>
        <w:lastRenderedPageBreak/>
        <w:t>освещении их деятельности региональным телеканалом и региональным радиоканалом" (исполнитель мероприятия - Департамент внутренней политики Ивановской области).</w:t>
      </w:r>
    </w:p>
    <w:p w:rsidR="00BB2AF0" w:rsidRDefault="00BB2AF0">
      <w:pPr>
        <w:pStyle w:val="ConsPlusNormal"/>
        <w:spacing w:before="220"/>
        <w:ind w:firstLine="540"/>
        <w:jc w:val="both"/>
      </w:pPr>
      <w:r>
        <w:t>Срок реализации мероприятия - с 2016 по 2018 годы.</w:t>
      </w:r>
    </w:p>
    <w:p w:rsidR="00BB2AF0" w:rsidRDefault="00BB2AF0">
      <w:pPr>
        <w:pStyle w:val="ConsPlusNormal"/>
        <w:jc w:val="both"/>
      </w:pPr>
      <w:r>
        <w:t xml:space="preserve">(в ред. Постановлений Правительства Ивановской области от 08.06.2017 </w:t>
      </w:r>
      <w:hyperlink r:id="rId227" w:history="1">
        <w:r>
          <w:rPr>
            <w:color w:val="0000FF"/>
          </w:rPr>
          <w:t>N 238-п</w:t>
        </w:r>
      </w:hyperlink>
      <w:r>
        <w:t xml:space="preserve">, от 06.12.2017 </w:t>
      </w:r>
      <w:hyperlink r:id="rId228" w:history="1">
        <w:r>
          <w:rPr>
            <w:color w:val="0000FF"/>
          </w:rPr>
          <w:t>N 451-п</w:t>
        </w:r>
      </w:hyperlink>
      <w:r>
        <w:t>)</w:t>
      </w:r>
    </w:p>
    <w:p w:rsidR="00BB2AF0" w:rsidRDefault="00BB2AF0">
      <w:pPr>
        <w:pStyle w:val="ConsPlusNormal"/>
        <w:spacing w:before="220"/>
        <w:ind w:firstLine="540"/>
        <w:jc w:val="both"/>
      </w:pPr>
      <w:r>
        <w:t>2. Основное мероприятие "Общественный контроль и экспертная поддержка органов государственной власти Ивановской области".</w:t>
      </w:r>
    </w:p>
    <w:p w:rsidR="00BB2AF0" w:rsidRDefault="00BB2AF0">
      <w:pPr>
        <w:pStyle w:val="ConsPlusNormal"/>
        <w:spacing w:before="220"/>
        <w:ind w:firstLine="540"/>
        <w:jc w:val="both"/>
      </w:pPr>
      <w:r>
        <w:t>Реализация указанного основного мероприятия направлена на решение задачи по обеспечению стабильного функционирования общественных и экспертных консультативных органов, созданных в Ивановской области, и включает в себя следующие мероприятия:</w:t>
      </w:r>
    </w:p>
    <w:p w:rsidR="00BB2AF0" w:rsidRDefault="00BB2AF0">
      <w:pPr>
        <w:pStyle w:val="ConsPlusNormal"/>
        <w:spacing w:before="220"/>
        <w:ind w:firstLine="540"/>
        <w:jc w:val="both"/>
      </w:pPr>
      <w:r>
        <w:t>2.1. Обеспечение деятельности Общественной палаты Ивановской области (исполнитель мероприятия - Департамент внутренней политики Ивановской области).</w:t>
      </w:r>
    </w:p>
    <w:p w:rsidR="00BB2AF0" w:rsidRDefault="00BB2AF0">
      <w:pPr>
        <w:pStyle w:val="ConsPlusNormal"/>
        <w:spacing w:before="220"/>
        <w:ind w:firstLine="540"/>
        <w:jc w:val="both"/>
      </w:pPr>
      <w:r>
        <w:t xml:space="preserve">Абзац утратил силу. - </w:t>
      </w:r>
      <w:hyperlink r:id="rId229" w:history="1">
        <w:r>
          <w:rPr>
            <w:color w:val="0000FF"/>
          </w:rPr>
          <w:t>Постановление</w:t>
        </w:r>
      </w:hyperlink>
      <w:r>
        <w:t xml:space="preserve"> Правительства Ивановской области от 24.12.2018 N 388-п.</w:t>
      </w:r>
    </w:p>
    <w:p w:rsidR="00BB2AF0" w:rsidRDefault="00BB2AF0">
      <w:pPr>
        <w:pStyle w:val="ConsPlusNormal"/>
        <w:spacing w:before="220"/>
        <w:ind w:firstLine="540"/>
        <w:jc w:val="both"/>
      </w:pPr>
      <w:r>
        <w:t>Мероприятие предусматривает финансирование текущих затрат, необходимых для осуществления Общественной палатой Ивановской области своей деятельности, с декабря 2018 года функционирование областного государственного казенного учреждения "Аппарат Общественной палаты Ивановской области", а до декабря 2018 года - осуществление Департаментом внутренней политики Ивановской области отдельных полномочий в рамках расходов на его текущее содержание, в том числе по:</w:t>
      </w:r>
    </w:p>
    <w:p w:rsidR="00BB2AF0" w:rsidRDefault="00BB2AF0">
      <w:pPr>
        <w:pStyle w:val="ConsPlusNormal"/>
        <w:jc w:val="both"/>
      </w:pPr>
      <w:r>
        <w:t xml:space="preserve">(в ред. </w:t>
      </w:r>
      <w:hyperlink r:id="rId230" w:history="1">
        <w:r>
          <w:rPr>
            <w:color w:val="0000FF"/>
          </w:rPr>
          <w:t>Постановления</w:t>
        </w:r>
      </w:hyperlink>
      <w:r>
        <w:t xml:space="preserve"> Правительства Ивановской области от 24.12.2018 N 388-п)</w:t>
      </w:r>
    </w:p>
    <w:p w:rsidR="00BB2AF0" w:rsidRDefault="00BB2AF0">
      <w:pPr>
        <w:pStyle w:val="ConsPlusNormal"/>
        <w:spacing w:before="220"/>
        <w:ind w:firstLine="540"/>
        <w:jc w:val="both"/>
      </w:pPr>
      <w:r>
        <w:t>- организации проведения заседаний Общественной палаты, заседаний совета Общественной палаты, заседаний комиссий и рабочих групп Общественной палаты, "круглых столов", форумов, общественных слушаний, мониторингов и социологических исследований, приема граждан, работы "горячих линий", организуемых Общественной палатой;</w:t>
      </w:r>
    </w:p>
    <w:p w:rsidR="00BB2AF0" w:rsidRDefault="00BB2AF0">
      <w:pPr>
        <w:pStyle w:val="ConsPlusNormal"/>
        <w:spacing w:before="220"/>
        <w:ind w:firstLine="540"/>
        <w:jc w:val="both"/>
      </w:pPr>
      <w:r>
        <w:t>- оформлению, регистрации и отправке корреспонденции Общественной палаты;</w:t>
      </w:r>
    </w:p>
    <w:p w:rsidR="00BB2AF0" w:rsidRDefault="00BB2AF0">
      <w:pPr>
        <w:pStyle w:val="ConsPlusNormal"/>
        <w:spacing w:before="220"/>
        <w:ind w:firstLine="540"/>
        <w:jc w:val="both"/>
      </w:pPr>
      <w:r>
        <w:t>- подготовке ответов на обращения граждан и организаций по результатам рассмотрения данных обращений членами Общественной палаты;</w:t>
      </w:r>
    </w:p>
    <w:p w:rsidR="00BB2AF0" w:rsidRDefault="00BB2AF0">
      <w:pPr>
        <w:pStyle w:val="ConsPlusNormal"/>
        <w:spacing w:before="220"/>
        <w:ind w:firstLine="540"/>
        <w:jc w:val="both"/>
      </w:pPr>
      <w:r>
        <w:t>- организации хранения документов, связанных с деятельностью Общественной палаты, их подготовке для сдачи в архив.</w:t>
      </w:r>
    </w:p>
    <w:p w:rsidR="00BB2AF0" w:rsidRDefault="00BB2AF0">
      <w:pPr>
        <w:pStyle w:val="ConsPlusNormal"/>
        <w:spacing w:before="220"/>
        <w:ind w:firstLine="540"/>
        <w:jc w:val="both"/>
      </w:pPr>
      <w:r>
        <w:t>Срок реализации мероприятия - с 2016 по 2020 годы.</w:t>
      </w:r>
    </w:p>
    <w:p w:rsidR="00BB2AF0" w:rsidRDefault="00BB2AF0">
      <w:pPr>
        <w:pStyle w:val="ConsPlusNormal"/>
        <w:jc w:val="both"/>
      </w:pPr>
      <w:r>
        <w:t xml:space="preserve">(в ред. </w:t>
      </w:r>
      <w:hyperlink r:id="rId231" w:history="1">
        <w:r>
          <w:rPr>
            <w:color w:val="0000FF"/>
          </w:rPr>
          <w:t>Постановления</w:t>
        </w:r>
      </w:hyperlink>
      <w:r>
        <w:t xml:space="preserve"> Правительства Ивановской области от 06.12.2017 N 451-п)</w:t>
      </w:r>
    </w:p>
    <w:p w:rsidR="00BB2AF0" w:rsidRDefault="00BB2AF0">
      <w:pPr>
        <w:pStyle w:val="ConsPlusNormal"/>
        <w:spacing w:before="220"/>
        <w:ind w:firstLine="540"/>
        <w:jc w:val="both"/>
      </w:pPr>
      <w:r>
        <w:t>2.2. Обеспечение деятельности Экспертного совета (исполнитель - Департамент внутренней политики Ивановской области).</w:t>
      </w:r>
    </w:p>
    <w:p w:rsidR="00BB2AF0" w:rsidRDefault="00BB2AF0">
      <w:pPr>
        <w:pStyle w:val="ConsPlusNormal"/>
        <w:spacing w:before="220"/>
        <w:ind w:firstLine="540"/>
        <w:jc w:val="both"/>
      </w:pPr>
      <w:r>
        <w:t>Мероприятие предусматривает финансирование отдельных затрат, необходимых для осуществления Экспертным советом своей деятельности, в том числе связанных с организацией исследований, проведением социологических опросов.</w:t>
      </w:r>
    </w:p>
    <w:p w:rsidR="00BB2AF0" w:rsidRDefault="00BB2AF0">
      <w:pPr>
        <w:pStyle w:val="ConsPlusNormal"/>
        <w:spacing w:before="220"/>
        <w:ind w:firstLine="540"/>
        <w:jc w:val="both"/>
      </w:pPr>
      <w:r>
        <w:t>Кроме того, данное мероприятие включает осуществление Департаментом внутренней политики Ивановской области отдельных полномочий в рамках расходов на текущее содержание Департамента внутренней политики Ивановской области, в том числе по:</w:t>
      </w:r>
    </w:p>
    <w:p w:rsidR="00BB2AF0" w:rsidRDefault="00BB2AF0">
      <w:pPr>
        <w:pStyle w:val="ConsPlusNormal"/>
        <w:spacing w:before="220"/>
        <w:ind w:firstLine="540"/>
        <w:jc w:val="both"/>
      </w:pPr>
      <w:r>
        <w:t xml:space="preserve">- формированию 1/2 состава Экспертного совета и подготовке правовых актов Правительства </w:t>
      </w:r>
      <w:r>
        <w:lastRenderedPageBreak/>
        <w:t>Ивановской области об утверждении этого состава;</w:t>
      </w:r>
    </w:p>
    <w:p w:rsidR="00BB2AF0" w:rsidRDefault="00BB2AF0">
      <w:pPr>
        <w:pStyle w:val="ConsPlusNormal"/>
        <w:spacing w:before="220"/>
        <w:ind w:firstLine="540"/>
        <w:jc w:val="both"/>
      </w:pPr>
      <w:r>
        <w:t>- организационно-техническому и информационному содействию осуществлению Экспертным советом его текущей деятельности, в том числе проведению его заседаний;</w:t>
      </w:r>
    </w:p>
    <w:p w:rsidR="00BB2AF0" w:rsidRDefault="00BB2AF0">
      <w:pPr>
        <w:pStyle w:val="ConsPlusNormal"/>
        <w:spacing w:before="220"/>
        <w:ind w:firstLine="540"/>
        <w:jc w:val="both"/>
      </w:pPr>
      <w:r>
        <w:t>- проведению совместных мероприятий с Экспертным советом.</w:t>
      </w:r>
    </w:p>
    <w:p w:rsidR="00BB2AF0" w:rsidRDefault="00BB2AF0">
      <w:pPr>
        <w:pStyle w:val="ConsPlusNormal"/>
        <w:spacing w:before="220"/>
        <w:ind w:firstLine="540"/>
        <w:jc w:val="both"/>
      </w:pPr>
      <w:r>
        <w:t>Срок реализации мероприятия - с 2016 по 2020 годы.</w:t>
      </w:r>
    </w:p>
    <w:p w:rsidR="00BB2AF0" w:rsidRDefault="00BB2AF0">
      <w:pPr>
        <w:pStyle w:val="ConsPlusNormal"/>
        <w:jc w:val="both"/>
      </w:pPr>
      <w:r>
        <w:t xml:space="preserve">(в ред. </w:t>
      </w:r>
      <w:hyperlink r:id="rId232" w:history="1">
        <w:r>
          <w:rPr>
            <w:color w:val="0000FF"/>
          </w:rPr>
          <w:t>Постановления</w:t>
        </w:r>
      </w:hyperlink>
      <w:r>
        <w:t xml:space="preserve"> Правительства Ивановской области от 06.12.2017 N 451-п)</w:t>
      </w:r>
    </w:p>
    <w:p w:rsidR="00BB2AF0" w:rsidRDefault="00BB2AF0">
      <w:pPr>
        <w:pStyle w:val="ConsPlusNormal"/>
        <w:spacing w:before="220"/>
        <w:ind w:firstLine="540"/>
        <w:jc w:val="both"/>
      </w:pPr>
      <w:r>
        <w:t>2.3. Обеспечение деятельности общественных советов при исполнительных органах государственной власти Ивановской области (далее - Общественные советы).</w:t>
      </w:r>
    </w:p>
    <w:p w:rsidR="00BB2AF0" w:rsidRDefault="00BB2AF0">
      <w:pPr>
        <w:pStyle w:val="ConsPlusNormal"/>
        <w:spacing w:before="220"/>
        <w:ind w:firstLine="540"/>
        <w:jc w:val="both"/>
      </w:pPr>
      <w:r>
        <w:t>Исполнителями данного мероприятия являются исполнительные органы государственной власти Ивановской области.</w:t>
      </w:r>
    </w:p>
    <w:p w:rsidR="00BB2AF0" w:rsidRDefault="00BB2AF0">
      <w:pPr>
        <w:pStyle w:val="ConsPlusNormal"/>
        <w:spacing w:before="220"/>
        <w:ind w:firstLine="540"/>
        <w:jc w:val="both"/>
      </w:pPr>
      <w:r>
        <w:t>Мероприятие предусматривает осуществление нефинансового содействия деятельности Общественных советов, включающее:</w:t>
      </w:r>
    </w:p>
    <w:p w:rsidR="00BB2AF0" w:rsidRDefault="00BB2AF0">
      <w:pPr>
        <w:pStyle w:val="ConsPlusNormal"/>
        <w:spacing w:before="220"/>
        <w:ind w:firstLine="540"/>
        <w:jc w:val="both"/>
      </w:pPr>
      <w:r>
        <w:t>- формирование Общественных советов;</w:t>
      </w:r>
    </w:p>
    <w:p w:rsidR="00BB2AF0" w:rsidRDefault="00BB2AF0">
      <w:pPr>
        <w:pStyle w:val="ConsPlusNormal"/>
        <w:spacing w:before="220"/>
        <w:ind w:firstLine="540"/>
        <w:jc w:val="both"/>
      </w:pPr>
      <w:r>
        <w:t>- организационное, материально-техническое и информационное содействие осуществлению Общественными советами текущей деятельности, в том числе проведению их заседаний;</w:t>
      </w:r>
    </w:p>
    <w:p w:rsidR="00BB2AF0" w:rsidRDefault="00BB2AF0">
      <w:pPr>
        <w:pStyle w:val="ConsPlusNormal"/>
        <w:spacing w:before="220"/>
        <w:ind w:firstLine="540"/>
        <w:jc w:val="both"/>
      </w:pPr>
      <w:r>
        <w:t>- проведение совместных мероприятий с Общественными советами.</w:t>
      </w:r>
    </w:p>
    <w:p w:rsidR="00BB2AF0" w:rsidRDefault="00BB2AF0">
      <w:pPr>
        <w:pStyle w:val="ConsPlusNormal"/>
        <w:spacing w:before="220"/>
        <w:ind w:firstLine="540"/>
        <w:jc w:val="both"/>
      </w:pPr>
      <w:r>
        <w:t>Расходы на реализацию мероприятия будут осуществляться в рамках расходов на обеспечение деятельности соответствующих исполнительных органов государственной власти Ивановской области.</w:t>
      </w:r>
    </w:p>
    <w:p w:rsidR="00BB2AF0" w:rsidRDefault="00BB2AF0">
      <w:pPr>
        <w:pStyle w:val="ConsPlusNormal"/>
        <w:spacing w:before="220"/>
        <w:ind w:firstLine="540"/>
        <w:jc w:val="both"/>
      </w:pPr>
      <w:r>
        <w:t>Срок реализации мероприятия - с 2016 по 2020 годы.</w:t>
      </w:r>
    </w:p>
    <w:p w:rsidR="00BB2AF0" w:rsidRDefault="00BB2AF0">
      <w:pPr>
        <w:pStyle w:val="ConsPlusNormal"/>
        <w:jc w:val="both"/>
      </w:pPr>
      <w:r>
        <w:t xml:space="preserve">(в ред. </w:t>
      </w:r>
      <w:hyperlink r:id="rId233" w:history="1">
        <w:r>
          <w:rPr>
            <w:color w:val="0000FF"/>
          </w:rPr>
          <w:t>Постановления</w:t>
        </w:r>
      </w:hyperlink>
      <w:r>
        <w:t xml:space="preserve"> Правительства Ивановской области от 06.12.2017 N 451-п)</w:t>
      </w:r>
    </w:p>
    <w:p w:rsidR="00BB2AF0" w:rsidRDefault="00BB2AF0">
      <w:pPr>
        <w:pStyle w:val="ConsPlusNormal"/>
        <w:spacing w:before="220"/>
        <w:ind w:firstLine="540"/>
        <w:jc w:val="both"/>
      </w:pPr>
      <w:r>
        <w:t>3. Основное мероприятие "Поддержка социально ориентированных некоммерческих организаций".</w:t>
      </w:r>
    </w:p>
    <w:p w:rsidR="00BB2AF0" w:rsidRDefault="00BB2AF0">
      <w:pPr>
        <w:pStyle w:val="ConsPlusNormal"/>
        <w:spacing w:before="220"/>
        <w:ind w:firstLine="540"/>
        <w:jc w:val="both"/>
      </w:pPr>
      <w:r>
        <w:t xml:space="preserve">Реализация указанного основного мероприятия направлена на решение задачи по увеличению числа некоммерческих организаций и реализуемых ими социально значимых программ (проектов), получивших государственную поддержку, и предусматривает предоставление финансовой, имущественной и консультационной поддержки некоммерческим организациям, действующим на территории Ивановской области, осуществляющим в соответствии с учредительными документами виды деятельности, определенные в </w:t>
      </w:r>
      <w:hyperlink r:id="rId234" w:history="1">
        <w:r>
          <w:rPr>
            <w:color w:val="0000FF"/>
          </w:rPr>
          <w:t>пункте 1 статьи 31.1</w:t>
        </w:r>
      </w:hyperlink>
      <w:r>
        <w:t xml:space="preserve"> Федерального закона от 12.01.1996 N 7-ФЗ "О некоммерческих организациях", а также в </w:t>
      </w:r>
      <w:hyperlink r:id="rId235" w:history="1">
        <w:r>
          <w:rPr>
            <w:color w:val="0000FF"/>
          </w:rPr>
          <w:t>статье 3</w:t>
        </w:r>
      </w:hyperlink>
      <w:r>
        <w:t xml:space="preserve"> Закона Ивановской области от 06.05.2011 N 37-ОЗ "О поддержке социально ориентированных некоммерческих организаций" (далее - поддержка).</w:t>
      </w:r>
    </w:p>
    <w:p w:rsidR="00BB2AF0" w:rsidRDefault="00BB2AF0">
      <w:pPr>
        <w:pStyle w:val="ConsPlusNormal"/>
        <w:spacing w:before="220"/>
        <w:ind w:firstLine="540"/>
        <w:jc w:val="both"/>
      </w:pPr>
      <w:r>
        <w:t>Основное мероприятие предусматривает:</w:t>
      </w:r>
    </w:p>
    <w:p w:rsidR="00BB2AF0" w:rsidRDefault="00BB2AF0">
      <w:pPr>
        <w:pStyle w:val="ConsPlusNormal"/>
        <w:spacing w:before="220"/>
        <w:ind w:firstLine="540"/>
        <w:jc w:val="both"/>
      </w:pPr>
      <w:r>
        <w:t>3.1. Гранты Ивановской области социально ориентированным некоммерческим организациям (исполнитель мероприятия - Департамент внутренней политики Ивановской области).</w:t>
      </w:r>
    </w:p>
    <w:p w:rsidR="00BB2AF0" w:rsidRDefault="00BB2AF0">
      <w:pPr>
        <w:pStyle w:val="ConsPlusNormal"/>
        <w:spacing w:before="220"/>
        <w:ind w:firstLine="540"/>
        <w:jc w:val="both"/>
      </w:pPr>
      <w:r>
        <w:t xml:space="preserve">В рамках реализации мероприятия осуществляется проведение конкурсного отбора социально ориентированных некоммерческих организаций, претендующих на получение целевого финансирования (грантов Ивановской области) и имущественной поддержки Ивановской области (далее - процедура конкурсного отбора), в соответствии с постановлениями </w:t>
      </w:r>
      <w:r>
        <w:lastRenderedPageBreak/>
        <w:t xml:space="preserve">Правительства Ивановской области от 30.03.2012 </w:t>
      </w:r>
      <w:hyperlink r:id="rId236" w:history="1">
        <w:r>
          <w:rPr>
            <w:color w:val="0000FF"/>
          </w:rPr>
          <w:t>N 107-п</w:t>
        </w:r>
      </w:hyperlink>
      <w:r>
        <w:t xml:space="preserve"> "О порядке, объемах и условиях предоставления поддержки социально ориентированным некоммерческим организациям, зарегистрированным и действующим на территории Ивановской области" и от 26.10.2011 </w:t>
      </w:r>
      <w:hyperlink r:id="rId237" w:history="1">
        <w:r>
          <w:rPr>
            <w:color w:val="0000FF"/>
          </w:rPr>
          <w:t>N 374-п</w:t>
        </w:r>
      </w:hyperlink>
      <w:r>
        <w:t xml:space="preserve"> "О Порядке деятельности экспертной комиссии Ивановской области по предварительной выработке предложений по рассмотрению заявок социально ориентированных некоммерческих организаций, зарегистрированных и действующих на территории Ивановской области, претендующих на получение поддержки".</w:t>
      </w:r>
    </w:p>
    <w:p w:rsidR="00BB2AF0" w:rsidRDefault="00BB2AF0">
      <w:pPr>
        <w:pStyle w:val="ConsPlusNormal"/>
        <w:spacing w:before="220"/>
        <w:ind w:firstLine="540"/>
        <w:jc w:val="both"/>
      </w:pPr>
      <w:r>
        <w:t>В рамках имущественной поддержки осуществляется передача социально ориентированным некоммерческим организациям имущества Ивановской области в аренду с применением при расчете арендной платы коэффициента поддержки некоммерческих организаций в размере 0,9 от рыночной стоимости арендной платы (то есть с уменьшением размера арендной платы на 10 процентов по сравнению с рыночной) или в безвозмездное пользование.</w:t>
      </w:r>
    </w:p>
    <w:p w:rsidR="00BB2AF0" w:rsidRDefault="00BB2AF0">
      <w:pPr>
        <w:pStyle w:val="ConsPlusNormal"/>
        <w:spacing w:before="220"/>
        <w:ind w:firstLine="540"/>
        <w:jc w:val="both"/>
      </w:pPr>
      <w:r>
        <w:t>Срок реализации мероприятия - с 2016 по 2018 годы.</w:t>
      </w:r>
    </w:p>
    <w:p w:rsidR="00BB2AF0" w:rsidRDefault="00BB2AF0">
      <w:pPr>
        <w:pStyle w:val="ConsPlusNormal"/>
        <w:jc w:val="both"/>
      </w:pPr>
      <w:r>
        <w:t xml:space="preserve">(в ред. Постановлений Правительства Ивановской области от 08.06.2017 </w:t>
      </w:r>
      <w:hyperlink r:id="rId238" w:history="1">
        <w:r>
          <w:rPr>
            <w:color w:val="0000FF"/>
          </w:rPr>
          <w:t>N 238-п</w:t>
        </w:r>
      </w:hyperlink>
      <w:r>
        <w:t xml:space="preserve">, от 06.12.2017 </w:t>
      </w:r>
      <w:hyperlink r:id="rId239" w:history="1">
        <w:r>
          <w:rPr>
            <w:color w:val="0000FF"/>
          </w:rPr>
          <w:t>N 451-п</w:t>
        </w:r>
      </w:hyperlink>
      <w:r>
        <w:t>)</w:t>
      </w:r>
    </w:p>
    <w:p w:rsidR="00BB2AF0" w:rsidRDefault="00BB2AF0">
      <w:pPr>
        <w:pStyle w:val="ConsPlusNormal"/>
        <w:spacing w:before="220"/>
        <w:ind w:firstLine="540"/>
        <w:jc w:val="both"/>
      </w:pPr>
      <w:r>
        <w:t>3.2. Осуществление консультационной поддержки социально ориентированным некоммерческим организациям (исполнители - Департамент внутренней политики Ивановской области, Департамент социальной защиты населения Ивановской области).</w:t>
      </w:r>
    </w:p>
    <w:p w:rsidR="00BB2AF0" w:rsidRDefault="00BB2AF0">
      <w:pPr>
        <w:pStyle w:val="ConsPlusNormal"/>
        <w:spacing w:before="220"/>
        <w:ind w:firstLine="540"/>
        <w:jc w:val="both"/>
      </w:pPr>
      <w:r>
        <w:t>Консультационная поддержка предоставляется по факту обращения со стороны социально ориентированных некоммерческих организаций и включает:</w:t>
      </w:r>
    </w:p>
    <w:p w:rsidR="00BB2AF0" w:rsidRDefault="00BB2AF0">
      <w:pPr>
        <w:pStyle w:val="ConsPlusNormal"/>
        <w:spacing w:before="220"/>
        <w:ind w:firstLine="540"/>
        <w:jc w:val="both"/>
      </w:pPr>
      <w:r>
        <w:t>- оказание содействия социально ориентированным некоммерческим организациям в подготовке проектов для участия в муниципальных, региональных и федеральных конкурсах на получение поддержки;</w:t>
      </w:r>
    </w:p>
    <w:p w:rsidR="00BB2AF0" w:rsidRDefault="00BB2AF0">
      <w:pPr>
        <w:pStyle w:val="ConsPlusNormal"/>
        <w:spacing w:before="220"/>
        <w:ind w:firstLine="540"/>
        <w:jc w:val="both"/>
      </w:pPr>
      <w:r>
        <w:t>- разъяснение актуальных изменений в законодательстве по вопросам деятельности социально ориентированных некоммерческих организаций;</w:t>
      </w:r>
    </w:p>
    <w:p w:rsidR="00BB2AF0" w:rsidRDefault="00BB2AF0">
      <w:pPr>
        <w:pStyle w:val="ConsPlusNormal"/>
        <w:spacing w:before="220"/>
        <w:ind w:firstLine="540"/>
        <w:jc w:val="both"/>
      </w:pPr>
      <w:r>
        <w:t>- оказание содействия социально ориентированным некоммерческим организациям в подготовке социально значимых мероприятий.</w:t>
      </w:r>
    </w:p>
    <w:p w:rsidR="00BB2AF0" w:rsidRDefault="00BB2AF0">
      <w:pPr>
        <w:pStyle w:val="ConsPlusNormal"/>
        <w:spacing w:before="220"/>
        <w:ind w:firstLine="540"/>
        <w:jc w:val="both"/>
      </w:pPr>
      <w:r>
        <w:t>Реализация мероприятия осуществляется за счет расходов на обеспечение деятельности Департамента внутренней политики Ивановской области и Департамента социальной защиты населения Ивановской области.</w:t>
      </w:r>
    </w:p>
    <w:p w:rsidR="00BB2AF0" w:rsidRDefault="00BB2AF0">
      <w:pPr>
        <w:pStyle w:val="ConsPlusNormal"/>
        <w:spacing w:before="220"/>
        <w:ind w:firstLine="540"/>
        <w:jc w:val="both"/>
      </w:pPr>
      <w:r>
        <w:t>Срок реализации мероприятия - с 2016 по 2020 годы.</w:t>
      </w:r>
    </w:p>
    <w:p w:rsidR="00BB2AF0" w:rsidRDefault="00BB2AF0">
      <w:pPr>
        <w:pStyle w:val="ConsPlusNormal"/>
        <w:jc w:val="both"/>
      </w:pPr>
      <w:r>
        <w:t xml:space="preserve">(в ред. </w:t>
      </w:r>
      <w:hyperlink r:id="rId240" w:history="1">
        <w:r>
          <w:rPr>
            <w:color w:val="0000FF"/>
          </w:rPr>
          <w:t>Постановления</w:t>
        </w:r>
      </w:hyperlink>
      <w:r>
        <w:t xml:space="preserve"> Правительства Ивановской области от 06.12.2017 N 451-п)</w:t>
      </w:r>
    </w:p>
    <w:p w:rsidR="00BB2AF0" w:rsidRDefault="00BB2AF0">
      <w:pPr>
        <w:pStyle w:val="ConsPlusNormal"/>
        <w:spacing w:before="220"/>
        <w:ind w:firstLine="540"/>
        <w:jc w:val="both"/>
      </w:pPr>
      <w:r>
        <w:t>3.3. Осуществление информационной поддержки деятельности социально ориентированных некоммерческих организаций (исполнитель - Департамент внутренней политики Ивановской области).</w:t>
      </w:r>
    </w:p>
    <w:p w:rsidR="00BB2AF0" w:rsidRDefault="00BB2AF0">
      <w:pPr>
        <w:pStyle w:val="ConsPlusNormal"/>
        <w:spacing w:before="220"/>
        <w:ind w:firstLine="540"/>
        <w:jc w:val="both"/>
      </w:pPr>
      <w:r>
        <w:t>Реализация мероприятия предусматривает:</w:t>
      </w:r>
    </w:p>
    <w:p w:rsidR="00BB2AF0" w:rsidRDefault="00BB2AF0">
      <w:pPr>
        <w:pStyle w:val="ConsPlusNormal"/>
        <w:spacing w:before="220"/>
        <w:ind w:firstLine="540"/>
        <w:jc w:val="both"/>
      </w:pPr>
      <w:r>
        <w:t>- освещение социально значимых мероприятий и иных социально значимых направлений деятельности социально ориентированных некоммерческих организаций посредством размещения соответствующей информации в печатных средствах массовой информации, учредителем которых выступает Департамент внутренней политики Ивановской области;</w:t>
      </w:r>
    </w:p>
    <w:p w:rsidR="00BB2AF0" w:rsidRDefault="00BB2AF0">
      <w:pPr>
        <w:pStyle w:val="ConsPlusNormal"/>
        <w:spacing w:before="220"/>
        <w:ind w:firstLine="540"/>
        <w:jc w:val="both"/>
      </w:pPr>
      <w:r>
        <w:t>- рассылку пресс-релизов о социально значимых мероприятиях социально ориентированных некоммерческих организаций в электронные средства массовой информации;</w:t>
      </w:r>
    </w:p>
    <w:p w:rsidR="00BB2AF0" w:rsidRDefault="00BB2AF0">
      <w:pPr>
        <w:pStyle w:val="ConsPlusNormal"/>
        <w:spacing w:before="220"/>
        <w:ind w:firstLine="540"/>
        <w:jc w:val="both"/>
      </w:pPr>
      <w:r>
        <w:lastRenderedPageBreak/>
        <w:t>- размещение информации о социально значимых мероприятиях социально ориентированных некоммерческих организаций на сайтах исполнительных органов государственной власти Ивановской области.</w:t>
      </w:r>
    </w:p>
    <w:p w:rsidR="00BB2AF0" w:rsidRDefault="00BB2AF0">
      <w:pPr>
        <w:pStyle w:val="ConsPlusNormal"/>
        <w:spacing w:before="220"/>
        <w:ind w:firstLine="540"/>
        <w:jc w:val="both"/>
      </w:pPr>
      <w:r>
        <w:t>Департамент внутренней политики Ивановской области вправе привлекать иные исполнительные органы государственной власти Ивановской области для содействия в реализации настоящего мероприятия.</w:t>
      </w:r>
    </w:p>
    <w:p w:rsidR="00BB2AF0" w:rsidRDefault="00BB2AF0">
      <w:pPr>
        <w:pStyle w:val="ConsPlusNormal"/>
        <w:spacing w:before="220"/>
        <w:ind w:firstLine="540"/>
        <w:jc w:val="both"/>
      </w:pPr>
      <w:r>
        <w:t>Реализация мероприятия осуществляется за счет расходов на обеспечение деятельности Департамента внутренней политики Ивановской области.</w:t>
      </w:r>
    </w:p>
    <w:p w:rsidR="00BB2AF0" w:rsidRDefault="00BB2AF0">
      <w:pPr>
        <w:pStyle w:val="ConsPlusNormal"/>
        <w:spacing w:before="220"/>
        <w:ind w:firstLine="540"/>
        <w:jc w:val="both"/>
      </w:pPr>
      <w:r>
        <w:t>Срок реализации мероприятия - с 2016 по 2020 годы.</w:t>
      </w:r>
    </w:p>
    <w:p w:rsidR="00BB2AF0" w:rsidRDefault="00BB2AF0">
      <w:pPr>
        <w:pStyle w:val="ConsPlusNormal"/>
        <w:jc w:val="both"/>
      </w:pPr>
      <w:r>
        <w:t xml:space="preserve">(в ред. </w:t>
      </w:r>
      <w:hyperlink r:id="rId241" w:history="1">
        <w:r>
          <w:rPr>
            <w:color w:val="0000FF"/>
          </w:rPr>
          <w:t>Постановления</w:t>
        </w:r>
      </w:hyperlink>
      <w:r>
        <w:t xml:space="preserve"> Правительства Ивановской области от 06.12.2017 N 451-п)</w:t>
      </w:r>
    </w:p>
    <w:p w:rsidR="00BB2AF0" w:rsidRDefault="00BB2AF0">
      <w:pPr>
        <w:pStyle w:val="ConsPlusNormal"/>
        <w:spacing w:before="220"/>
        <w:ind w:firstLine="540"/>
        <w:jc w:val="both"/>
      </w:pPr>
      <w:r>
        <w:t>Примечание: общая характеристика деятельности социально ориентированных некоммерческих организаций на территории Ивановской области приведена в разделе "Анализ текущей ситуации в сфере реализации государственной программы Ивановской области" настоящей государственной программы Ивановской области.</w:t>
      </w:r>
    </w:p>
    <w:p w:rsidR="00BB2AF0" w:rsidRDefault="00BB2AF0">
      <w:pPr>
        <w:pStyle w:val="ConsPlusNormal"/>
        <w:ind w:firstLine="540"/>
        <w:jc w:val="both"/>
      </w:pPr>
    </w:p>
    <w:p w:rsidR="00BB2AF0" w:rsidRDefault="00BB2AF0">
      <w:pPr>
        <w:pStyle w:val="ConsPlusNormal"/>
        <w:ind w:firstLine="540"/>
        <w:jc w:val="both"/>
      </w:pPr>
      <w:r>
        <w:t>4. Основное мероприятие "Реализация государственной национальной политики".</w:t>
      </w:r>
    </w:p>
    <w:p w:rsidR="00BB2AF0" w:rsidRDefault="00BB2AF0">
      <w:pPr>
        <w:pStyle w:val="ConsPlusNormal"/>
        <w:spacing w:before="220"/>
        <w:ind w:firstLine="540"/>
        <w:jc w:val="both"/>
      </w:pPr>
      <w:r>
        <w:t>Реализация указанного основного мероприятия направлена на решение задачи по увеличению объема организационной поддержки, предоставляемой национально-культурным автономиям и общественным организациям.</w:t>
      </w:r>
    </w:p>
    <w:p w:rsidR="00BB2AF0" w:rsidRDefault="00BB2AF0">
      <w:pPr>
        <w:pStyle w:val="ConsPlusNormal"/>
        <w:spacing w:before="220"/>
        <w:ind w:firstLine="540"/>
        <w:jc w:val="both"/>
      </w:pPr>
      <w:r>
        <w:t>Основное мероприятие включает в себя следующее мероприятие.</w:t>
      </w:r>
    </w:p>
    <w:p w:rsidR="00BB2AF0" w:rsidRDefault="00BB2AF0">
      <w:pPr>
        <w:pStyle w:val="ConsPlusNormal"/>
        <w:spacing w:before="220"/>
        <w:ind w:firstLine="540"/>
        <w:jc w:val="both"/>
      </w:pPr>
      <w:r>
        <w:t>4.1. Организационная и консультационная поддержка национально-культурных автономий и общественных организаций (исполнитель мероприятия - Департамент внутренней политики Ивановской области).</w:t>
      </w:r>
    </w:p>
    <w:p w:rsidR="00BB2AF0" w:rsidRDefault="00BB2AF0">
      <w:pPr>
        <w:pStyle w:val="ConsPlusNormal"/>
        <w:spacing w:before="220"/>
        <w:ind w:firstLine="540"/>
        <w:jc w:val="both"/>
      </w:pPr>
      <w:r>
        <w:t xml:space="preserve">Реализация мероприятия предусматривает предоставление субсидий на финансовое обеспечение государственного задания на оказание государственных услуг бюджетному учреждению Ивановской области "Ивановский дом национальностей", а также предоставление учреждению субсидии на иные цели за счет средств, предусмотренных государственной </w:t>
      </w:r>
      <w:hyperlink r:id="rId242" w:history="1">
        <w:r>
          <w:rPr>
            <w:color w:val="0000FF"/>
          </w:rPr>
          <w:t>программой</w:t>
        </w:r>
      </w:hyperlink>
      <w:r>
        <w:t xml:space="preserve"> Российской Федерации "Реализация государственной национальной политики".</w:t>
      </w:r>
    </w:p>
    <w:p w:rsidR="00BB2AF0" w:rsidRDefault="00BB2AF0">
      <w:pPr>
        <w:pStyle w:val="ConsPlusNormal"/>
        <w:jc w:val="both"/>
      </w:pPr>
      <w:r>
        <w:t xml:space="preserve">(в ред. </w:t>
      </w:r>
      <w:hyperlink r:id="rId243" w:history="1">
        <w:r>
          <w:rPr>
            <w:color w:val="0000FF"/>
          </w:rPr>
          <w:t>Постановления</w:t>
        </w:r>
      </w:hyperlink>
      <w:r>
        <w:t xml:space="preserve"> Правительства Ивановской области от 06.12.2017 N 451-п)</w:t>
      </w:r>
    </w:p>
    <w:p w:rsidR="00BB2AF0" w:rsidRDefault="00BB2AF0">
      <w:pPr>
        <w:pStyle w:val="ConsPlusNormal"/>
        <w:spacing w:before="220"/>
        <w:ind w:firstLine="540"/>
        <w:jc w:val="both"/>
      </w:pPr>
      <w:r>
        <w:t>Срок реализации мероприятия - с 2016 по 2020 годы.</w:t>
      </w:r>
    </w:p>
    <w:p w:rsidR="00BB2AF0" w:rsidRDefault="00BB2AF0">
      <w:pPr>
        <w:pStyle w:val="ConsPlusNormal"/>
        <w:jc w:val="both"/>
      </w:pPr>
      <w:r>
        <w:t xml:space="preserve">(в ред. </w:t>
      </w:r>
      <w:hyperlink r:id="rId244" w:history="1">
        <w:r>
          <w:rPr>
            <w:color w:val="0000FF"/>
          </w:rPr>
          <w:t>Постановления</w:t>
        </w:r>
      </w:hyperlink>
      <w:r>
        <w:t xml:space="preserve"> Правительства Ивановской области от 06.12.2017 N 451-п)</w:t>
      </w:r>
    </w:p>
    <w:p w:rsidR="00BB2AF0" w:rsidRDefault="00BB2AF0">
      <w:pPr>
        <w:pStyle w:val="ConsPlusNormal"/>
        <w:spacing w:before="220"/>
        <w:ind w:firstLine="540"/>
        <w:jc w:val="both"/>
      </w:pPr>
      <w:r>
        <w:t xml:space="preserve">4.2. Реализация мероприятий федеральной целевой </w:t>
      </w:r>
      <w:hyperlink r:id="rId245" w:history="1">
        <w:r>
          <w:rPr>
            <w:color w:val="0000FF"/>
          </w:rPr>
          <w:t>программы</w:t>
        </w:r>
      </w:hyperlink>
      <w:r>
        <w:t xml:space="preserve"> "Укрепление единства российской нации и этнокультурное развитие народов России (2014 - 2020 годы)" (исполнитель мероприятия - Департамент внутренней политики Ивановской области).</w:t>
      </w:r>
    </w:p>
    <w:p w:rsidR="00BB2AF0" w:rsidRDefault="00BB2AF0">
      <w:pPr>
        <w:pStyle w:val="ConsPlusNormal"/>
        <w:spacing w:before="220"/>
        <w:ind w:firstLine="540"/>
        <w:jc w:val="both"/>
      </w:pPr>
      <w:r>
        <w:t xml:space="preserve">Реализация мероприятия предусматривает предоставление целевой субсидии бюджетному учреждению Ивановской области "Ивановский дом национальностей" за счет средств субсидии из федерального бюджета бюджетам субъектов Российской Федерации на реализацию мероприятий федеральной целевой </w:t>
      </w:r>
      <w:hyperlink r:id="rId246" w:history="1">
        <w:r>
          <w:rPr>
            <w:color w:val="0000FF"/>
          </w:rPr>
          <w:t>программы</w:t>
        </w:r>
      </w:hyperlink>
      <w:r>
        <w:t xml:space="preserve"> "Укрепление единства российской нации и этнокультурное развитие народов России" по следующим направлениям:</w:t>
      </w:r>
    </w:p>
    <w:p w:rsidR="00BB2AF0" w:rsidRDefault="00BB2AF0">
      <w:pPr>
        <w:pStyle w:val="ConsPlusNormal"/>
        <w:spacing w:before="220"/>
        <w:ind w:firstLine="540"/>
        <w:jc w:val="both"/>
      </w:pPr>
      <w:r>
        <w:t>укрепление гражданского единства и гармонизация межнациональных отношений;</w:t>
      </w:r>
    </w:p>
    <w:p w:rsidR="00BB2AF0" w:rsidRDefault="00BB2AF0">
      <w:pPr>
        <w:pStyle w:val="ConsPlusNormal"/>
        <w:spacing w:before="220"/>
        <w:ind w:firstLine="540"/>
        <w:jc w:val="both"/>
      </w:pPr>
      <w:r>
        <w:t>содействие этнокультурному многообразию народов России.</w:t>
      </w:r>
    </w:p>
    <w:p w:rsidR="00BB2AF0" w:rsidRDefault="00BB2AF0">
      <w:pPr>
        <w:pStyle w:val="ConsPlusNormal"/>
        <w:spacing w:before="220"/>
        <w:ind w:firstLine="540"/>
        <w:jc w:val="both"/>
      </w:pPr>
      <w:r>
        <w:t>Срок реализации мероприятия - 2016 год.</w:t>
      </w:r>
    </w:p>
    <w:p w:rsidR="00BB2AF0" w:rsidRDefault="00BB2AF0">
      <w:pPr>
        <w:pStyle w:val="ConsPlusNormal"/>
        <w:spacing w:before="220"/>
        <w:ind w:firstLine="540"/>
        <w:jc w:val="both"/>
      </w:pPr>
      <w:r>
        <w:lastRenderedPageBreak/>
        <w:t>4.3. Создание и сопровождение системы мониторинга состояния межнациональных отношений и раннего предупреждения межнациональных конфликтов (исполнитель - Департамент внутренней политики Ивановской области).</w:t>
      </w:r>
    </w:p>
    <w:p w:rsidR="00BB2AF0" w:rsidRDefault="00BB2AF0">
      <w:pPr>
        <w:pStyle w:val="ConsPlusNormal"/>
        <w:spacing w:before="220"/>
        <w:ind w:firstLine="540"/>
        <w:jc w:val="both"/>
      </w:pPr>
      <w:r>
        <w:t>Данное мероприятие предусматривает выполнение работ по организации технологического присоединения, доступа и настройке Федеральной государственной информационной системы мониторинга состояния межнациональных и межконфессиональных отношений и раннего предупреждения конфликтных ситуаций под специфику деятельности исполнительных органов государственной власти Ивановской области в сфере национальной политики.</w:t>
      </w:r>
    </w:p>
    <w:p w:rsidR="00BB2AF0" w:rsidRDefault="00BB2AF0">
      <w:pPr>
        <w:pStyle w:val="ConsPlusNormal"/>
        <w:spacing w:before="220"/>
        <w:ind w:firstLine="540"/>
        <w:jc w:val="both"/>
      </w:pPr>
      <w:r>
        <w:t>Срок реализации мероприятия - 2017 год.</w:t>
      </w:r>
    </w:p>
    <w:p w:rsidR="00BB2AF0" w:rsidRDefault="00BB2AF0">
      <w:pPr>
        <w:pStyle w:val="ConsPlusNormal"/>
        <w:jc w:val="both"/>
      </w:pPr>
      <w:r>
        <w:t xml:space="preserve">(п. 4.3 введен </w:t>
      </w:r>
      <w:hyperlink r:id="rId247" w:history="1">
        <w:r>
          <w:rPr>
            <w:color w:val="0000FF"/>
          </w:rPr>
          <w:t>Постановлением</w:t>
        </w:r>
      </w:hyperlink>
      <w:r>
        <w:t xml:space="preserve"> Правительства Ивановской области от 08.06.2017 N 238-п)</w:t>
      </w:r>
    </w:p>
    <w:p w:rsidR="00BB2AF0" w:rsidRDefault="00BB2AF0">
      <w:pPr>
        <w:pStyle w:val="ConsPlusNormal"/>
        <w:ind w:firstLine="540"/>
        <w:jc w:val="both"/>
      </w:pPr>
    </w:p>
    <w:p w:rsidR="00BB2AF0" w:rsidRDefault="00BB2AF0">
      <w:pPr>
        <w:pStyle w:val="ConsPlusTitle"/>
        <w:jc w:val="center"/>
        <w:outlineLvl w:val="2"/>
      </w:pPr>
      <w:r>
        <w:t>3. Целевые индикаторы (показатели) подпрограммы</w:t>
      </w:r>
    </w:p>
    <w:p w:rsidR="00BB2AF0" w:rsidRDefault="00BB2AF0">
      <w:pPr>
        <w:pStyle w:val="ConsPlusNormal"/>
        <w:jc w:val="center"/>
      </w:pPr>
      <w:r>
        <w:t xml:space="preserve">(в ред. </w:t>
      </w:r>
      <w:hyperlink r:id="rId248" w:history="1">
        <w:r>
          <w:rPr>
            <w:color w:val="0000FF"/>
          </w:rPr>
          <w:t>Постановления</w:t>
        </w:r>
      </w:hyperlink>
      <w:r>
        <w:t xml:space="preserve"> Правительства Ивановской области</w:t>
      </w:r>
    </w:p>
    <w:p w:rsidR="00BB2AF0" w:rsidRDefault="00BB2AF0">
      <w:pPr>
        <w:pStyle w:val="ConsPlusNormal"/>
        <w:jc w:val="center"/>
      </w:pPr>
      <w:r>
        <w:t>от 06.12.2017 N 451-п)</w:t>
      </w:r>
    </w:p>
    <w:p w:rsidR="00BB2AF0" w:rsidRDefault="00BB2AF0">
      <w:pPr>
        <w:pStyle w:val="ConsPlusNormal"/>
      </w:pPr>
    </w:p>
    <w:p w:rsidR="00BB2AF0" w:rsidRDefault="00BB2AF0">
      <w:pPr>
        <w:sectPr w:rsidR="00BB2AF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2211"/>
        <w:gridCol w:w="1474"/>
        <w:gridCol w:w="1134"/>
        <w:gridCol w:w="1191"/>
        <w:gridCol w:w="1304"/>
        <w:gridCol w:w="1304"/>
        <w:gridCol w:w="1361"/>
        <w:gridCol w:w="1247"/>
        <w:gridCol w:w="1304"/>
      </w:tblGrid>
      <w:tr w:rsidR="00BB2AF0">
        <w:tc>
          <w:tcPr>
            <w:tcW w:w="907" w:type="dxa"/>
            <w:vMerge w:val="restart"/>
          </w:tcPr>
          <w:p w:rsidR="00BB2AF0" w:rsidRDefault="00BB2AF0">
            <w:pPr>
              <w:pStyle w:val="ConsPlusNormal"/>
              <w:jc w:val="center"/>
            </w:pPr>
            <w:r>
              <w:lastRenderedPageBreak/>
              <w:t>N п/п</w:t>
            </w:r>
          </w:p>
        </w:tc>
        <w:tc>
          <w:tcPr>
            <w:tcW w:w="2211" w:type="dxa"/>
            <w:vMerge w:val="restart"/>
          </w:tcPr>
          <w:p w:rsidR="00BB2AF0" w:rsidRDefault="00BB2AF0">
            <w:pPr>
              <w:pStyle w:val="ConsPlusNormal"/>
              <w:jc w:val="center"/>
            </w:pPr>
            <w:r>
              <w:t>Наименование целевого индикатора (показателя)</w:t>
            </w:r>
          </w:p>
        </w:tc>
        <w:tc>
          <w:tcPr>
            <w:tcW w:w="1474" w:type="dxa"/>
            <w:vMerge w:val="restart"/>
          </w:tcPr>
          <w:p w:rsidR="00BB2AF0" w:rsidRDefault="00BB2AF0">
            <w:pPr>
              <w:pStyle w:val="ConsPlusNormal"/>
              <w:jc w:val="center"/>
            </w:pPr>
            <w:r>
              <w:t>Единица измерения</w:t>
            </w:r>
          </w:p>
        </w:tc>
        <w:tc>
          <w:tcPr>
            <w:tcW w:w="8845" w:type="dxa"/>
            <w:gridSpan w:val="7"/>
          </w:tcPr>
          <w:p w:rsidR="00BB2AF0" w:rsidRDefault="00BB2AF0">
            <w:pPr>
              <w:pStyle w:val="ConsPlusNormal"/>
              <w:jc w:val="center"/>
            </w:pPr>
            <w:r>
              <w:t>Значения показателей</w:t>
            </w:r>
          </w:p>
        </w:tc>
      </w:tr>
      <w:tr w:rsidR="00BB2AF0">
        <w:tc>
          <w:tcPr>
            <w:tcW w:w="907" w:type="dxa"/>
            <w:vMerge/>
          </w:tcPr>
          <w:p w:rsidR="00BB2AF0" w:rsidRDefault="00BB2AF0"/>
        </w:tc>
        <w:tc>
          <w:tcPr>
            <w:tcW w:w="2211" w:type="dxa"/>
            <w:vMerge/>
          </w:tcPr>
          <w:p w:rsidR="00BB2AF0" w:rsidRDefault="00BB2AF0"/>
        </w:tc>
        <w:tc>
          <w:tcPr>
            <w:tcW w:w="1474" w:type="dxa"/>
            <w:vMerge/>
          </w:tcPr>
          <w:p w:rsidR="00BB2AF0" w:rsidRDefault="00BB2AF0"/>
        </w:tc>
        <w:tc>
          <w:tcPr>
            <w:tcW w:w="1134" w:type="dxa"/>
          </w:tcPr>
          <w:p w:rsidR="00BB2AF0" w:rsidRDefault="00BB2AF0">
            <w:pPr>
              <w:pStyle w:val="ConsPlusNormal"/>
              <w:jc w:val="center"/>
            </w:pPr>
            <w:r>
              <w:t>2014 г.</w:t>
            </w:r>
          </w:p>
        </w:tc>
        <w:tc>
          <w:tcPr>
            <w:tcW w:w="1191" w:type="dxa"/>
          </w:tcPr>
          <w:p w:rsidR="00BB2AF0" w:rsidRDefault="00BB2AF0">
            <w:pPr>
              <w:pStyle w:val="ConsPlusNormal"/>
              <w:jc w:val="center"/>
            </w:pPr>
            <w:r>
              <w:t>2015 г.</w:t>
            </w:r>
          </w:p>
        </w:tc>
        <w:tc>
          <w:tcPr>
            <w:tcW w:w="1304" w:type="dxa"/>
          </w:tcPr>
          <w:p w:rsidR="00BB2AF0" w:rsidRDefault="00BB2AF0">
            <w:pPr>
              <w:pStyle w:val="ConsPlusNormal"/>
              <w:jc w:val="center"/>
            </w:pPr>
            <w:r>
              <w:t>2016 г.</w:t>
            </w:r>
          </w:p>
        </w:tc>
        <w:tc>
          <w:tcPr>
            <w:tcW w:w="1304" w:type="dxa"/>
          </w:tcPr>
          <w:p w:rsidR="00BB2AF0" w:rsidRDefault="00BB2AF0">
            <w:pPr>
              <w:pStyle w:val="ConsPlusNormal"/>
              <w:jc w:val="center"/>
            </w:pPr>
            <w:r>
              <w:t>2017 г.</w:t>
            </w:r>
          </w:p>
        </w:tc>
        <w:tc>
          <w:tcPr>
            <w:tcW w:w="1361" w:type="dxa"/>
          </w:tcPr>
          <w:p w:rsidR="00BB2AF0" w:rsidRDefault="00BB2AF0">
            <w:pPr>
              <w:pStyle w:val="ConsPlusNormal"/>
              <w:jc w:val="center"/>
            </w:pPr>
            <w:r>
              <w:t>2018 г.</w:t>
            </w:r>
          </w:p>
        </w:tc>
        <w:tc>
          <w:tcPr>
            <w:tcW w:w="1247" w:type="dxa"/>
          </w:tcPr>
          <w:p w:rsidR="00BB2AF0" w:rsidRDefault="00BB2AF0">
            <w:pPr>
              <w:pStyle w:val="ConsPlusNormal"/>
              <w:jc w:val="center"/>
            </w:pPr>
            <w:r>
              <w:t>2019 г.</w:t>
            </w:r>
          </w:p>
        </w:tc>
        <w:tc>
          <w:tcPr>
            <w:tcW w:w="1304" w:type="dxa"/>
          </w:tcPr>
          <w:p w:rsidR="00BB2AF0" w:rsidRDefault="00BB2AF0">
            <w:pPr>
              <w:pStyle w:val="ConsPlusNormal"/>
              <w:jc w:val="center"/>
            </w:pPr>
            <w:r>
              <w:t>2020 г.</w:t>
            </w:r>
          </w:p>
        </w:tc>
      </w:tr>
      <w:tr w:rsidR="00BB2AF0">
        <w:tc>
          <w:tcPr>
            <w:tcW w:w="907" w:type="dxa"/>
          </w:tcPr>
          <w:p w:rsidR="00BB2AF0" w:rsidRDefault="00BB2AF0">
            <w:pPr>
              <w:pStyle w:val="ConsPlusNormal"/>
              <w:outlineLvl w:val="3"/>
            </w:pPr>
            <w:r>
              <w:t>1</w:t>
            </w:r>
          </w:p>
        </w:tc>
        <w:tc>
          <w:tcPr>
            <w:tcW w:w="12530" w:type="dxa"/>
            <w:gridSpan w:val="9"/>
          </w:tcPr>
          <w:p w:rsidR="00BB2AF0" w:rsidRDefault="00BB2AF0">
            <w:pPr>
              <w:pStyle w:val="ConsPlusNormal"/>
              <w:jc w:val="both"/>
            </w:pPr>
            <w:r>
              <w:t>Основное мероприятие "Обеспечение информационной открытости органов государственной власти Ивановской области"</w:t>
            </w:r>
          </w:p>
        </w:tc>
      </w:tr>
      <w:tr w:rsidR="00BB2AF0">
        <w:tc>
          <w:tcPr>
            <w:tcW w:w="907" w:type="dxa"/>
          </w:tcPr>
          <w:p w:rsidR="00BB2AF0" w:rsidRDefault="00BB2AF0">
            <w:pPr>
              <w:pStyle w:val="ConsPlusNormal"/>
            </w:pPr>
          </w:p>
        </w:tc>
        <w:tc>
          <w:tcPr>
            <w:tcW w:w="2211" w:type="dxa"/>
          </w:tcPr>
          <w:p w:rsidR="00BB2AF0" w:rsidRDefault="00BB2AF0">
            <w:pPr>
              <w:pStyle w:val="ConsPlusNormal"/>
              <w:jc w:val="both"/>
            </w:pPr>
            <w:r>
              <w:t>Количество населенных пунктов Ивановской области, получающих информацию о деятельности исполнительных органов государственной власти Ивановской области</w:t>
            </w:r>
          </w:p>
        </w:tc>
        <w:tc>
          <w:tcPr>
            <w:tcW w:w="1474" w:type="dxa"/>
          </w:tcPr>
          <w:p w:rsidR="00BB2AF0" w:rsidRDefault="00BB2AF0">
            <w:pPr>
              <w:pStyle w:val="ConsPlusNormal"/>
              <w:jc w:val="both"/>
            </w:pPr>
            <w:r>
              <w:t>единиц</w:t>
            </w:r>
          </w:p>
        </w:tc>
        <w:tc>
          <w:tcPr>
            <w:tcW w:w="1134" w:type="dxa"/>
          </w:tcPr>
          <w:p w:rsidR="00BB2AF0" w:rsidRDefault="00BB2AF0">
            <w:pPr>
              <w:pStyle w:val="ConsPlusNormal"/>
              <w:jc w:val="center"/>
            </w:pPr>
            <w:r>
              <w:t>2848</w:t>
            </w:r>
          </w:p>
        </w:tc>
        <w:tc>
          <w:tcPr>
            <w:tcW w:w="1191" w:type="dxa"/>
          </w:tcPr>
          <w:p w:rsidR="00BB2AF0" w:rsidRDefault="00BB2AF0">
            <w:pPr>
              <w:pStyle w:val="ConsPlusNormal"/>
              <w:jc w:val="center"/>
            </w:pPr>
            <w:r>
              <w:t>2848</w:t>
            </w:r>
          </w:p>
        </w:tc>
        <w:tc>
          <w:tcPr>
            <w:tcW w:w="1304" w:type="dxa"/>
          </w:tcPr>
          <w:p w:rsidR="00BB2AF0" w:rsidRDefault="00BB2AF0">
            <w:pPr>
              <w:pStyle w:val="ConsPlusNormal"/>
              <w:jc w:val="center"/>
            </w:pPr>
            <w:r>
              <w:t>2848</w:t>
            </w:r>
          </w:p>
        </w:tc>
        <w:tc>
          <w:tcPr>
            <w:tcW w:w="1304" w:type="dxa"/>
          </w:tcPr>
          <w:p w:rsidR="00BB2AF0" w:rsidRDefault="00BB2AF0">
            <w:pPr>
              <w:pStyle w:val="ConsPlusNormal"/>
              <w:jc w:val="center"/>
            </w:pPr>
            <w:r>
              <w:t>2850</w:t>
            </w:r>
          </w:p>
        </w:tc>
        <w:tc>
          <w:tcPr>
            <w:tcW w:w="1361" w:type="dxa"/>
          </w:tcPr>
          <w:p w:rsidR="00BB2AF0" w:rsidRDefault="00BB2AF0">
            <w:pPr>
              <w:pStyle w:val="ConsPlusNormal"/>
              <w:jc w:val="center"/>
            </w:pPr>
            <w:r>
              <w:t>2850</w:t>
            </w:r>
          </w:p>
        </w:tc>
        <w:tc>
          <w:tcPr>
            <w:tcW w:w="1247" w:type="dxa"/>
          </w:tcPr>
          <w:p w:rsidR="00BB2AF0" w:rsidRDefault="00BB2AF0">
            <w:pPr>
              <w:pStyle w:val="ConsPlusNormal"/>
              <w:jc w:val="center"/>
            </w:pPr>
            <w:r>
              <w:t>2850</w:t>
            </w:r>
          </w:p>
        </w:tc>
        <w:tc>
          <w:tcPr>
            <w:tcW w:w="1304" w:type="dxa"/>
          </w:tcPr>
          <w:p w:rsidR="00BB2AF0" w:rsidRDefault="00BB2AF0">
            <w:pPr>
              <w:pStyle w:val="ConsPlusNormal"/>
              <w:jc w:val="center"/>
            </w:pPr>
            <w:r>
              <w:t>2850</w:t>
            </w:r>
          </w:p>
        </w:tc>
      </w:tr>
      <w:tr w:rsidR="00BB2AF0">
        <w:tc>
          <w:tcPr>
            <w:tcW w:w="907" w:type="dxa"/>
          </w:tcPr>
          <w:p w:rsidR="00BB2AF0" w:rsidRDefault="00BB2AF0">
            <w:pPr>
              <w:pStyle w:val="ConsPlusNormal"/>
            </w:pPr>
          </w:p>
        </w:tc>
        <w:tc>
          <w:tcPr>
            <w:tcW w:w="2211" w:type="dxa"/>
          </w:tcPr>
          <w:p w:rsidR="00BB2AF0" w:rsidRDefault="00BB2AF0">
            <w:pPr>
              <w:pStyle w:val="ConsPlusNormal"/>
              <w:jc w:val="both"/>
            </w:pPr>
            <w:r>
              <w:t>Доля жителей, охваченных информацией о деятельности исполнительных органов государственной власти Ивановской области</w:t>
            </w:r>
          </w:p>
        </w:tc>
        <w:tc>
          <w:tcPr>
            <w:tcW w:w="1474" w:type="dxa"/>
          </w:tcPr>
          <w:p w:rsidR="00BB2AF0" w:rsidRDefault="00BB2AF0">
            <w:pPr>
              <w:pStyle w:val="ConsPlusNormal"/>
              <w:jc w:val="both"/>
            </w:pPr>
            <w:r>
              <w:t>процентов</w:t>
            </w:r>
          </w:p>
        </w:tc>
        <w:tc>
          <w:tcPr>
            <w:tcW w:w="1134" w:type="dxa"/>
          </w:tcPr>
          <w:p w:rsidR="00BB2AF0" w:rsidRDefault="00BB2AF0">
            <w:pPr>
              <w:pStyle w:val="ConsPlusNormal"/>
              <w:jc w:val="center"/>
            </w:pPr>
            <w:r>
              <w:t>95</w:t>
            </w:r>
          </w:p>
        </w:tc>
        <w:tc>
          <w:tcPr>
            <w:tcW w:w="1191" w:type="dxa"/>
          </w:tcPr>
          <w:p w:rsidR="00BB2AF0" w:rsidRDefault="00BB2AF0">
            <w:pPr>
              <w:pStyle w:val="ConsPlusNormal"/>
              <w:jc w:val="center"/>
            </w:pPr>
            <w:r>
              <w:t>95</w:t>
            </w:r>
          </w:p>
        </w:tc>
        <w:tc>
          <w:tcPr>
            <w:tcW w:w="1304" w:type="dxa"/>
          </w:tcPr>
          <w:p w:rsidR="00BB2AF0" w:rsidRDefault="00BB2AF0">
            <w:pPr>
              <w:pStyle w:val="ConsPlusNormal"/>
              <w:jc w:val="center"/>
            </w:pPr>
            <w:r>
              <w:t>95</w:t>
            </w:r>
          </w:p>
        </w:tc>
        <w:tc>
          <w:tcPr>
            <w:tcW w:w="1304" w:type="dxa"/>
          </w:tcPr>
          <w:p w:rsidR="00BB2AF0" w:rsidRDefault="00BB2AF0">
            <w:pPr>
              <w:pStyle w:val="ConsPlusNormal"/>
              <w:jc w:val="center"/>
            </w:pPr>
            <w:r>
              <w:t>95</w:t>
            </w:r>
          </w:p>
        </w:tc>
        <w:tc>
          <w:tcPr>
            <w:tcW w:w="1361" w:type="dxa"/>
          </w:tcPr>
          <w:p w:rsidR="00BB2AF0" w:rsidRDefault="00BB2AF0">
            <w:pPr>
              <w:pStyle w:val="ConsPlusNormal"/>
              <w:jc w:val="center"/>
            </w:pPr>
            <w:r>
              <w:t>95</w:t>
            </w:r>
          </w:p>
        </w:tc>
        <w:tc>
          <w:tcPr>
            <w:tcW w:w="1247" w:type="dxa"/>
          </w:tcPr>
          <w:p w:rsidR="00BB2AF0" w:rsidRDefault="00BB2AF0">
            <w:pPr>
              <w:pStyle w:val="ConsPlusNormal"/>
              <w:jc w:val="center"/>
            </w:pPr>
            <w:r>
              <w:t>96</w:t>
            </w:r>
          </w:p>
        </w:tc>
        <w:tc>
          <w:tcPr>
            <w:tcW w:w="1304" w:type="dxa"/>
          </w:tcPr>
          <w:p w:rsidR="00BB2AF0" w:rsidRDefault="00BB2AF0">
            <w:pPr>
              <w:pStyle w:val="ConsPlusNormal"/>
              <w:jc w:val="center"/>
            </w:pPr>
            <w:r>
              <w:t>96</w:t>
            </w:r>
          </w:p>
        </w:tc>
      </w:tr>
      <w:tr w:rsidR="00BB2AF0">
        <w:tc>
          <w:tcPr>
            <w:tcW w:w="907" w:type="dxa"/>
          </w:tcPr>
          <w:p w:rsidR="00BB2AF0" w:rsidRDefault="00BB2AF0">
            <w:pPr>
              <w:pStyle w:val="ConsPlusNormal"/>
              <w:outlineLvl w:val="4"/>
            </w:pPr>
            <w:r>
              <w:t>1.1</w:t>
            </w:r>
          </w:p>
        </w:tc>
        <w:tc>
          <w:tcPr>
            <w:tcW w:w="12530" w:type="dxa"/>
            <w:gridSpan w:val="9"/>
          </w:tcPr>
          <w:p w:rsidR="00BB2AF0" w:rsidRDefault="00BB2AF0">
            <w:pPr>
              <w:pStyle w:val="ConsPlusNormal"/>
              <w:jc w:val="both"/>
            </w:pPr>
            <w:r>
              <w:t>Мероприятие "Обеспечение населения информацией о деятельности органов государственной власти Ивановской области по социально значимым темам"</w:t>
            </w:r>
          </w:p>
        </w:tc>
      </w:tr>
      <w:tr w:rsidR="00BB2AF0">
        <w:tblPrEx>
          <w:tblBorders>
            <w:insideH w:val="nil"/>
          </w:tblBorders>
        </w:tblPrEx>
        <w:tc>
          <w:tcPr>
            <w:tcW w:w="907" w:type="dxa"/>
            <w:tcBorders>
              <w:bottom w:val="nil"/>
            </w:tcBorders>
          </w:tcPr>
          <w:p w:rsidR="00BB2AF0" w:rsidRDefault="00BB2AF0">
            <w:pPr>
              <w:pStyle w:val="ConsPlusNormal"/>
            </w:pPr>
            <w:r>
              <w:t>1.1.1</w:t>
            </w:r>
          </w:p>
        </w:tc>
        <w:tc>
          <w:tcPr>
            <w:tcW w:w="2211" w:type="dxa"/>
            <w:tcBorders>
              <w:bottom w:val="nil"/>
            </w:tcBorders>
          </w:tcPr>
          <w:p w:rsidR="00BB2AF0" w:rsidRDefault="00BB2AF0">
            <w:pPr>
              <w:pStyle w:val="ConsPlusNormal"/>
              <w:jc w:val="both"/>
            </w:pPr>
            <w:r>
              <w:t>Количество экземпляров изданий</w:t>
            </w:r>
          </w:p>
        </w:tc>
        <w:tc>
          <w:tcPr>
            <w:tcW w:w="1474" w:type="dxa"/>
            <w:tcBorders>
              <w:bottom w:val="nil"/>
            </w:tcBorders>
          </w:tcPr>
          <w:p w:rsidR="00BB2AF0" w:rsidRDefault="00BB2AF0">
            <w:pPr>
              <w:pStyle w:val="ConsPlusNormal"/>
              <w:jc w:val="both"/>
            </w:pPr>
            <w:r>
              <w:t>штук</w:t>
            </w:r>
          </w:p>
        </w:tc>
        <w:tc>
          <w:tcPr>
            <w:tcW w:w="1134" w:type="dxa"/>
            <w:tcBorders>
              <w:bottom w:val="nil"/>
            </w:tcBorders>
          </w:tcPr>
          <w:p w:rsidR="00BB2AF0" w:rsidRDefault="00BB2AF0">
            <w:pPr>
              <w:pStyle w:val="ConsPlusNormal"/>
              <w:jc w:val="center"/>
            </w:pPr>
            <w:r>
              <w:t>7228400</w:t>
            </w:r>
          </w:p>
        </w:tc>
        <w:tc>
          <w:tcPr>
            <w:tcW w:w="1191" w:type="dxa"/>
            <w:tcBorders>
              <w:bottom w:val="nil"/>
            </w:tcBorders>
          </w:tcPr>
          <w:p w:rsidR="00BB2AF0" w:rsidRDefault="00BB2AF0">
            <w:pPr>
              <w:pStyle w:val="ConsPlusNormal"/>
              <w:jc w:val="center"/>
            </w:pPr>
            <w:r>
              <w:t>3865600</w:t>
            </w:r>
          </w:p>
        </w:tc>
        <w:tc>
          <w:tcPr>
            <w:tcW w:w="1304" w:type="dxa"/>
            <w:tcBorders>
              <w:bottom w:val="nil"/>
            </w:tcBorders>
          </w:tcPr>
          <w:p w:rsidR="00BB2AF0" w:rsidRDefault="00BB2AF0">
            <w:pPr>
              <w:pStyle w:val="ConsPlusNormal"/>
              <w:jc w:val="center"/>
            </w:pPr>
            <w:r>
              <w:t>3449148</w:t>
            </w:r>
          </w:p>
        </w:tc>
        <w:tc>
          <w:tcPr>
            <w:tcW w:w="1304" w:type="dxa"/>
            <w:tcBorders>
              <w:bottom w:val="nil"/>
            </w:tcBorders>
          </w:tcPr>
          <w:p w:rsidR="00BB2AF0" w:rsidRDefault="00BB2AF0">
            <w:pPr>
              <w:pStyle w:val="ConsPlusNormal"/>
              <w:jc w:val="center"/>
            </w:pPr>
            <w:r>
              <w:t>2860000</w:t>
            </w:r>
          </w:p>
        </w:tc>
        <w:tc>
          <w:tcPr>
            <w:tcW w:w="1361" w:type="dxa"/>
            <w:tcBorders>
              <w:bottom w:val="nil"/>
            </w:tcBorders>
          </w:tcPr>
          <w:p w:rsidR="00BB2AF0" w:rsidRDefault="00BB2AF0">
            <w:pPr>
              <w:pStyle w:val="ConsPlusNormal"/>
              <w:jc w:val="center"/>
            </w:pPr>
            <w:r>
              <w:t>2580000</w:t>
            </w:r>
          </w:p>
        </w:tc>
        <w:tc>
          <w:tcPr>
            <w:tcW w:w="1247" w:type="dxa"/>
            <w:tcBorders>
              <w:bottom w:val="nil"/>
            </w:tcBorders>
          </w:tcPr>
          <w:p w:rsidR="00BB2AF0" w:rsidRDefault="00BB2AF0">
            <w:pPr>
              <w:pStyle w:val="ConsPlusNormal"/>
              <w:jc w:val="center"/>
            </w:pPr>
            <w:r>
              <w:t>2670000</w:t>
            </w:r>
          </w:p>
        </w:tc>
        <w:tc>
          <w:tcPr>
            <w:tcW w:w="1304" w:type="dxa"/>
            <w:tcBorders>
              <w:bottom w:val="nil"/>
            </w:tcBorders>
          </w:tcPr>
          <w:p w:rsidR="00BB2AF0" w:rsidRDefault="00BB2AF0">
            <w:pPr>
              <w:pStyle w:val="ConsPlusNormal"/>
              <w:jc w:val="center"/>
            </w:pPr>
            <w:r>
              <w:t>2670000</w:t>
            </w:r>
          </w:p>
        </w:tc>
      </w:tr>
      <w:tr w:rsidR="00BB2AF0">
        <w:tblPrEx>
          <w:tblBorders>
            <w:insideH w:val="nil"/>
          </w:tblBorders>
        </w:tblPrEx>
        <w:tc>
          <w:tcPr>
            <w:tcW w:w="13437" w:type="dxa"/>
            <w:gridSpan w:val="10"/>
            <w:tcBorders>
              <w:top w:val="nil"/>
            </w:tcBorders>
          </w:tcPr>
          <w:p w:rsidR="00BB2AF0" w:rsidRDefault="00BB2AF0">
            <w:pPr>
              <w:pStyle w:val="ConsPlusNormal"/>
              <w:jc w:val="both"/>
            </w:pPr>
            <w:r>
              <w:t xml:space="preserve">(в ред. </w:t>
            </w:r>
            <w:hyperlink r:id="rId249" w:history="1">
              <w:r>
                <w:rPr>
                  <w:color w:val="0000FF"/>
                </w:rPr>
                <w:t>Постановления</w:t>
              </w:r>
            </w:hyperlink>
            <w:r>
              <w:t xml:space="preserve"> Правительства Ивановской области от 24.12.2018 N 388-п)</w:t>
            </w:r>
          </w:p>
        </w:tc>
      </w:tr>
      <w:tr w:rsidR="00BB2AF0">
        <w:tblPrEx>
          <w:tblBorders>
            <w:insideH w:val="nil"/>
          </w:tblBorders>
        </w:tblPrEx>
        <w:tc>
          <w:tcPr>
            <w:tcW w:w="907" w:type="dxa"/>
            <w:tcBorders>
              <w:bottom w:val="nil"/>
            </w:tcBorders>
          </w:tcPr>
          <w:p w:rsidR="00BB2AF0" w:rsidRDefault="00BB2AF0">
            <w:pPr>
              <w:pStyle w:val="ConsPlusNormal"/>
            </w:pPr>
            <w:r>
              <w:lastRenderedPageBreak/>
              <w:t>1.1.2</w:t>
            </w:r>
          </w:p>
        </w:tc>
        <w:tc>
          <w:tcPr>
            <w:tcW w:w="2211" w:type="dxa"/>
            <w:tcBorders>
              <w:bottom w:val="nil"/>
            </w:tcBorders>
          </w:tcPr>
          <w:p w:rsidR="00BB2AF0" w:rsidRDefault="00BB2AF0">
            <w:pPr>
              <w:pStyle w:val="ConsPlusNormal"/>
              <w:jc w:val="both"/>
            </w:pPr>
            <w:r>
              <w:t>Количество телевизионных программ и информационных материалов, шт.</w:t>
            </w:r>
          </w:p>
        </w:tc>
        <w:tc>
          <w:tcPr>
            <w:tcW w:w="1474" w:type="dxa"/>
            <w:tcBorders>
              <w:bottom w:val="nil"/>
            </w:tcBorders>
          </w:tcPr>
          <w:p w:rsidR="00BB2AF0" w:rsidRDefault="00BB2AF0">
            <w:pPr>
              <w:pStyle w:val="ConsPlusNormal"/>
              <w:jc w:val="both"/>
            </w:pPr>
            <w:r>
              <w:t>штук</w:t>
            </w:r>
          </w:p>
        </w:tc>
        <w:tc>
          <w:tcPr>
            <w:tcW w:w="1134" w:type="dxa"/>
            <w:tcBorders>
              <w:bottom w:val="nil"/>
            </w:tcBorders>
          </w:tcPr>
          <w:p w:rsidR="00BB2AF0" w:rsidRDefault="00BB2AF0">
            <w:pPr>
              <w:pStyle w:val="ConsPlusNormal"/>
              <w:jc w:val="center"/>
            </w:pPr>
            <w:r>
              <w:t>-</w:t>
            </w:r>
          </w:p>
        </w:tc>
        <w:tc>
          <w:tcPr>
            <w:tcW w:w="1191" w:type="dxa"/>
            <w:tcBorders>
              <w:bottom w:val="nil"/>
            </w:tcBorders>
          </w:tcPr>
          <w:p w:rsidR="00BB2AF0" w:rsidRDefault="00BB2AF0">
            <w:pPr>
              <w:pStyle w:val="ConsPlusNormal"/>
              <w:jc w:val="center"/>
            </w:pPr>
            <w:r>
              <w:t>-</w:t>
            </w:r>
          </w:p>
        </w:tc>
        <w:tc>
          <w:tcPr>
            <w:tcW w:w="1304" w:type="dxa"/>
            <w:tcBorders>
              <w:bottom w:val="nil"/>
            </w:tcBorders>
          </w:tcPr>
          <w:p w:rsidR="00BB2AF0" w:rsidRDefault="00BB2AF0">
            <w:pPr>
              <w:pStyle w:val="ConsPlusNormal"/>
              <w:jc w:val="center"/>
            </w:pPr>
            <w:r>
              <w:t>-</w:t>
            </w:r>
          </w:p>
        </w:tc>
        <w:tc>
          <w:tcPr>
            <w:tcW w:w="1304" w:type="dxa"/>
            <w:tcBorders>
              <w:bottom w:val="nil"/>
            </w:tcBorders>
          </w:tcPr>
          <w:p w:rsidR="00BB2AF0" w:rsidRDefault="00BB2AF0">
            <w:pPr>
              <w:pStyle w:val="ConsPlusNormal"/>
              <w:jc w:val="center"/>
            </w:pPr>
            <w:r>
              <w:t>3450</w:t>
            </w:r>
          </w:p>
        </w:tc>
        <w:tc>
          <w:tcPr>
            <w:tcW w:w="1361" w:type="dxa"/>
            <w:tcBorders>
              <w:bottom w:val="nil"/>
            </w:tcBorders>
          </w:tcPr>
          <w:p w:rsidR="00BB2AF0" w:rsidRDefault="00BB2AF0">
            <w:pPr>
              <w:pStyle w:val="ConsPlusNormal"/>
              <w:jc w:val="center"/>
            </w:pPr>
            <w:r>
              <w:t>4316</w:t>
            </w:r>
          </w:p>
        </w:tc>
        <w:tc>
          <w:tcPr>
            <w:tcW w:w="1247" w:type="dxa"/>
            <w:tcBorders>
              <w:bottom w:val="nil"/>
            </w:tcBorders>
          </w:tcPr>
          <w:p w:rsidR="00BB2AF0" w:rsidRDefault="00BB2AF0">
            <w:pPr>
              <w:pStyle w:val="ConsPlusNormal"/>
              <w:jc w:val="center"/>
            </w:pPr>
            <w:r>
              <w:t>3970</w:t>
            </w:r>
          </w:p>
        </w:tc>
        <w:tc>
          <w:tcPr>
            <w:tcW w:w="1304" w:type="dxa"/>
            <w:tcBorders>
              <w:bottom w:val="nil"/>
            </w:tcBorders>
          </w:tcPr>
          <w:p w:rsidR="00BB2AF0" w:rsidRDefault="00BB2AF0">
            <w:pPr>
              <w:pStyle w:val="ConsPlusNormal"/>
              <w:jc w:val="center"/>
            </w:pPr>
            <w:r>
              <w:t>3970</w:t>
            </w:r>
          </w:p>
        </w:tc>
      </w:tr>
      <w:tr w:rsidR="00BB2AF0">
        <w:tblPrEx>
          <w:tblBorders>
            <w:insideH w:val="nil"/>
          </w:tblBorders>
        </w:tblPrEx>
        <w:tc>
          <w:tcPr>
            <w:tcW w:w="13437" w:type="dxa"/>
            <w:gridSpan w:val="10"/>
            <w:tcBorders>
              <w:top w:val="nil"/>
            </w:tcBorders>
          </w:tcPr>
          <w:p w:rsidR="00BB2AF0" w:rsidRDefault="00BB2AF0">
            <w:pPr>
              <w:pStyle w:val="ConsPlusNormal"/>
              <w:jc w:val="both"/>
            </w:pPr>
            <w:r>
              <w:t xml:space="preserve">(в ред. </w:t>
            </w:r>
            <w:hyperlink r:id="rId250" w:history="1">
              <w:r>
                <w:rPr>
                  <w:color w:val="0000FF"/>
                </w:rPr>
                <w:t>Постановления</w:t>
              </w:r>
            </w:hyperlink>
            <w:r>
              <w:t xml:space="preserve"> Правительства Ивановской области от 24.12.2018 N 388-п)</w:t>
            </w:r>
          </w:p>
        </w:tc>
      </w:tr>
      <w:tr w:rsidR="00BB2AF0">
        <w:tc>
          <w:tcPr>
            <w:tcW w:w="907" w:type="dxa"/>
          </w:tcPr>
          <w:p w:rsidR="00BB2AF0" w:rsidRDefault="00BB2AF0">
            <w:pPr>
              <w:pStyle w:val="ConsPlusNormal"/>
            </w:pPr>
            <w:r>
              <w:t>1.1.3</w:t>
            </w:r>
          </w:p>
        </w:tc>
        <w:tc>
          <w:tcPr>
            <w:tcW w:w="2211" w:type="dxa"/>
          </w:tcPr>
          <w:p w:rsidR="00BB2AF0" w:rsidRDefault="00BB2AF0">
            <w:pPr>
              <w:pStyle w:val="ConsPlusNormal"/>
              <w:jc w:val="both"/>
            </w:pPr>
            <w:r>
              <w:t>Число поданных жалоб на недостоверность и (или) неполноту публикуемой в рамках государственного задания информации (в СМИ, сети Интернет), признанных в установленном порядке обоснованными</w:t>
            </w:r>
          </w:p>
        </w:tc>
        <w:tc>
          <w:tcPr>
            <w:tcW w:w="1474" w:type="dxa"/>
          </w:tcPr>
          <w:p w:rsidR="00BB2AF0" w:rsidRDefault="00BB2AF0">
            <w:pPr>
              <w:pStyle w:val="ConsPlusNormal"/>
              <w:jc w:val="both"/>
            </w:pPr>
            <w:r>
              <w:t>жалоб</w:t>
            </w:r>
          </w:p>
        </w:tc>
        <w:tc>
          <w:tcPr>
            <w:tcW w:w="1134" w:type="dxa"/>
          </w:tcPr>
          <w:p w:rsidR="00BB2AF0" w:rsidRDefault="00BB2AF0">
            <w:pPr>
              <w:pStyle w:val="ConsPlusNormal"/>
              <w:jc w:val="center"/>
            </w:pPr>
            <w:r>
              <w:t>-</w:t>
            </w:r>
          </w:p>
        </w:tc>
        <w:tc>
          <w:tcPr>
            <w:tcW w:w="1191" w:type="dxa"/>
          </w:tcPr>
          <w:p w:rsidR="00BB2AF0" w:rsidRDefault="00BB2AF0">
            <w:pPr>
              <w:pStyle w:val="ConsPlusNormal"/>
              <w:jc w:val="center"/>
            </w:pPr>
            <w:r>
              <w:t>-</w:t>
            </w:r>
          </w:p>
        </w:tc>
        <w:tc>
          <w:tcPr>
            <w:tcW w:w="1304" w:type="dxa"/>
          </w:tcPr>
          <w:p w:rsidR="00BB2AF0" w:rsidRDefault="00BB2AF0">
            <w:pPr>
              <w:pStyle w:val="ConsPlusNormal"/>
              <w:jc w:val="center"/>
            </w:pPr>
            <w:r>
              <w:t>-</w:t>
            </w:r>
          </w:p>
        </w:tc>
        <w:tc>
          <w:tcPr>
            <w:tcW w:w="1304" w:type="dxa"/>
          </w:tcPr>
          <w:p w:rsidR="00BB2AF0" w:rsidRDefault="00BB2AF0">
            <w:pPr>
              <w:pStyle w:val="ConsPlusNormal"/>
              <w:jc w:val="center"/>
            </w:pPr>
            <w:r>
              <w:t>0</w:t>
            </w:r>
          </w:p>
        </w:tc>
        <w:tc>
          <w:tcPr>
            <w:tcW w:w="1361" w:type="dxa"/>
          </w:tcPr>
          <w:p w:rsidR="00BB2AF0" w:rsidRDefault="00BB2AF0">
            <w:pPr>
              <w:pStyle w:val="ConsPlusNormal"/>
              <w:jc w:val="center"/>
            </w:pPr>
            <w:r>
              <w:t>0</w:t>
            </w:r>
          </w:p>
        </w:tc>
        <w:tc>
          <w:tcPr>
            <w:tcW w:w="1247" w:type="dxa"/>
          </w:tcPr>
          <w:p w:rsidR="00BB2AF0" w:rsidRDefault="00BB2AF0">
            <w:pPr>
              <w:pStyle w:val="ConsPlusNormal"/>
              <w:jc w:val="center"/>
            </w:pPr>
            <w:r>
              <w:t>0</w:t>
            </w:r>
          </w:p>
        </w:tc>
        <w:tc>
          <w:tcPr>
            <w:tcW w:w="1304" w:type="dxa"/>
          </w:tcPr>
          <w:p w:rsidR="00BB2AF0" w:rsidRDefault="00BB2AF0">
            <w:pPr>
              <w:pStyle w:val="ConsPlusNormal"/>
              <w:jc w:val="center"/>
            </w:pPr>
            <w:r>
              <w:t>0</w:t>
            </w:r>
          </w:p>
        </w:tc>
      </w:tr>
      <w:tr w:rsidR="00BB2AF0">
        <w:tc>
          <w:tcPr>
            <w:tcW w:w="907" w:type="dxa"/>
          </w:tcPr>
          <w:p w:rsidR="00BB2AF0" w:rsidRDefault="00BB2AF0">
            <w:pPr>
              <w:pStyle w:val="ConsPlusNormal"/>
              <w:outlineLvl w:val="4"/>
            </w:pPr>
            <w:r>
              <w:t>1.2</w:t>
            </w:r>
          </w:p>
        </w:tc>
        <w:tc>
          <w:tcPr>
            <w:tcW w:w="12530" w:type="dxa"/>
            <w:gridSpan w:val="9"/>
          </w:tcPr>
          <w:p w:rsidR="00BB2AF0" w:rsidRDefault="00BB2AF0">
            <w:pPr>
              <w:pStyle w:val="ConsPlusNormal"/>
              <w:jc w:val="both"/>
            </w:pPr>
            <w:r>
              <w:t>Мероприятие "Информирование населения о деятельности исполнительных органов государственной власти Ивановской области"</w:t>
            </w:r>
          </w:p>
        </w:tc>
      </w:tr>
      <w:tr w:rsidR="00BB2AF0">
        <w:tc>
          <w:tcPr>
            <w:tcW w:w="907" w:type="dxa"/>
          </w:tcPr>
          <w:p w:rsidR="00BB2AF0" w:rsidRDefault="00BB2AF0">
            <w:pPr>
              <w:pStyle w:val="ConsPlusNormal"/>
            </w:pPr>
            <w:r>
              <w:t>1.2.1</w:t>
            </w:r>
          </w:p>
        </w:tc>
        <w:tc>
          <w:tcPr>
            <w:tcW w:w="2211" w:type="dxa"/>
          </w:tcPr>
          <w:p w:rsidR="00BB2AF0" w:rsidRDefault="00BB2AF0">
            <w:pPr>
              <w:pStyle w:val="ConsPlusNormal"/>
              <w:jc w:val="both"/>
            </w:pPr>
            <w:r>
              <w:t xml:space="preserve">Общее количество опубликованных материалов о деятельности исполнительных органов государственной власти Ивановской </w:t>
            </w:r>
            <w:r>
              <w:lastRenderedPageBreak/>
              <w:t>области в печатных средствах массовой информации</w:t>
            </w:r>
          </w:p>
        </w:tc>
        <w:tc>
          <w:tcPr>
            <w:tcW w:w="1474" w:type="dxa"/>
          </w:tcPr>
          <w:p w:rsidR="00BB2AF0" w:rsidRDefault="00BB2AF0">
            <w:pPr>
              <w:pStyle w:val="ConsPlusNormal"/>
              <w:jc w:val="both"/>
            </w:pPr>
            <w:r>
              <w:lastRenderedPageBreak/>
              <w:t>единиц</w:t>
            </w:r>
          </w:p>
        </w:tc>
        <w:tc>
          <w:tcPr>
            <w:tcW w:w="1134" w:type="dxa"/>
          </w:tcPr>
          <w:p w:rsidR="00BB2AF0" w:rsidRDefault="00BB2AF0">
            <w:pPr>
              <w:pStyle w:val="ConsPlusNormal"/>
              <w:jc w:val="center"/>
            </w:pPr>
            <w:r>
              <w:t>48545</w:t>
            </w:r>
          </w:p>
        </w:tc>
        <w:tc>
          <w:tcPr>
            <w:tcW w:w="1191" w:type="dxa"/>
          </w:tcPr>
          <w:p w:rsidR="00BB2AF0" w:rsidRDefault="00BB2AF0">
            <w:pPr>
              <w:pStyle w:val="ConsPlusNormal"/>
              <w:jc w:val="center"/>
            </w:pPr>
            <w:r>
              <w:t>39450</w:t>
            </w:r>
          </w:p>
        </w:tc>
        <w:tc>
          <w:tcPr>
            <w:tcW w:w="1304" w:type="dxa"/>
          </w:tcPr>
          <w:p w:rsidR="00BB2AF0" w:rsidRDefault="00BB2AF0">
            <w:pPr>
              <w:pStyle w:val="ConsPlusNormal"/>
              <w:jc w:val="center"/>
            </w:pPr>
            <w:r>
              <w:t>43700</w:t>
            </w:r>
          </w:p>
        </w:tc>
        <w:tc>
          <w:tcPr>
            <w:tcW w:w="1304" w:type="dxa"/>
          </w:tcPr>
          <w:p w:rsidR="00BB2AF0" w:rsidRDefault="00BB2AF0">
            <w:pPr>
              <w:pStyle w:val="ConsPlusNormal"/>
              <w:jc w:val="center"/>
            </w:pPr>
            <w:r>
              <w:t>-</w:t>
            </w:r>
          </w:p>
        </w:tc>
        <w:tc>
          <w:tcPr>
            <w:tcW w:w="1361" w:type="dxa"/>
          </w:tcPr>
          <w:p w:rsidR="00BB2AF0" w:rsidRDefault="00BB2AF0">
            <w:pPr>
              <w:pStyle w:val="ConsPlusNormal"/>
              <w:jc w:val="center"/>
            </w:pPr>
            <w:r>
              <w:t>-</w:t>
            </w:r>
          </w:p>
        </w:tc>
        <w:tc>
          <w:tcPr>
            <w:tcW w:w="1247" w:type="dxa"/>
          </w:tcPr>
          <w:p w:rsidR="00BB2AF0" w:rsidRDefault="00BB2AF0">
            <w:pPr>
              <w:pStyle w:val="ConsPlusNormal"/>
              <w:jc w:val="center"/>
            </w:pPr>
            <w:r>
              <w:t>-</w:t>
            </w:r>
          </w:p>
        </w:tc>
        <w:tc>
          <w:tcPr>
            <w:tcW w:w="1304" w:type="dxa"/>
          </w:tcPr>
          <w:p w:rsidR="00BB2AF0" w:rsidRDefault="00BB2AF0">
            <w:pPr>
              <w:pStyle w:val="ConsPlusNormal"/>
              <w:jc w:val="center"/>
            </w:pPr>
            <w:r>
              <w:t>-</w:t>
            </w:r>
          </w:p>
        </w:tc>
      </w:tr>
      <w:tr w:rsidR="00BB2AF0">
        <w:tc>
          <w:tcPr>
            <w:tcW w:w="907" w:type="dxa"/>
          </w:tcPr>
          <w:p w:rsidR="00BB2AF0" w:rsidRDefault="00BB2AF0">
            <w:pPr>
              <w:pStyle w:val="ConsPlusNormal"/>
            </w:pPr>
            <w:r>
              <w:lastRenderedPageBreak/>
              <w:t>1.2.2</w:t>
            </w:r>
          </w:p>
        </w:tc>
        <w:tc>
          <w:tcPr>
            <w:tcW w:w="2211" w:type="dxa"/>
          </w:tcPr>
          <w:p w:rsidR="00BB2AF0" w:rsidRDefault="00BB2AF0">
            <w:pPr>
              <w:pStyle w:val="ConsPlusNormal"/>
              <w:jc w:val="both"/>
            </w:pPr>
            <w:r>
              <w:t>Общее количество опубликованных материалов о деятельности исполнительных органов государственной власти Ивановской области в средствах массовой информации</w:t>
            </w:r>
          </w:p>
        </w:tc>
        <w:tc>
          <w:tcPr>
            <w:tcW w:w="1474" w:type="dxa"/>
          </w:tcPr>
          <w:p w:rsidR="00BB2AF0" w:rsidRDefault="00BB2AF0">
            <w:pPr>
              <w:pStyle w:val="ConsPlusNormal"/>
              <w:jc w:val="both"/>
            </w:pPr>
            <w:r>
              <w:t>единиц</w:t>
            </w:r>
          </w:p>
        </w:tc>
        <w:tc>
          <w:tcPr>
            <w:tcW w:w="1134" w:type="dxa"/>
          </w:tcPr>
          <w:p w:rsidR="00BB2AF0" w:rsidRDefault="00BB2AF0">
            <w:pPr>
              <w:pStyle w:val="ConsPlusNormal"/>
              <w:jc w:val="center"/>
            </w:pPr>
            <w:r>
              <w:t>-</w:t>
            </w:r>
          </w:p>
        </w:tc>
        <w:tc>
          <w:tcPr>
            <w:tcW w:w="1191" w:type="dxa"/>
          </w:tcPr>
          <w:p w:rsidR="00BB2AF0" w:rsidRDefault="00BB2AF0">
            <w:pPr>
              <w:pStyle w:val="ConsPlusNormal"/>
              <w:jc w:val="center"/>
            </w:pPr>
            <w:r>
              <w:t>-</w:t>
            </w:r>
          </w:p>
        </w:tc>
        <w:tc>
          <w:tcPr>
            <w:tcW w:w="1304" w:type="dxa"/>
          </w:tcPr>
          <w:p w:rsidR="00BB2AF0" w:rsidRDefault="00BB2AF0">
            <w:pPr>
              <w:pStyle w:val="ConsPlusNormal"/>
              <w:jc w:val="center"/>
            </w:pPr>
            <w:r>
              <w:t>-</w:t>
            </w:r>
          </w:p>
        </w:tc>
        <w:tc>
          <w:tcPr>
            <w:tcW w:w="1304" w:type="dxa"/>
          </w:tcPr>
          <w:p w:rsidR="00BB2AF0" w:rsidRDefault="00BB2AF0">
            <w:pPr>
              <w:pStyle w:val="ConsPlusNormal"/>
              <w:jc w:val="center"/>
            </w:pPr>
            <w:r>
              <w:t>44850</w:t>
            </w:r>
          </w:p>
        </w:tc>
        <w:tc>
          <w:tcPr>
            <w:tcW w:w="1361" w:type="dxa"/>
          </w:tcPr>
          <w:p w:rsidR="00BB2AF0" w:rsidRDefault="00BB2AF0">
            <w:pPr>
              <w:pStyle w:val="ConsPlusNormal"/>
              <w:jc w:val="center"/>
            </w:pPr>
            <w:r>
              <w:t>44850</w:t>
            </w:r>
          </w:p>
        </w:tc>
        <w:tc>
          <w:tcPr>
            <w:tcW w:w="1247" w:type="dxa"/>
          </w:tcPr>
          <w:p w:rsidR="00BB2AF0" w:rsidRDefault="00BB2AF0">
            <w:pPr>
              <w:pStyle w:val="ConsPlusNormal"/>
              <w:jc w:val="center"/>
            </w:pPr>
            <w:r>
              <w:t>25116</w:t>
            </w:r>
          </w:p>
        </w:tc>
        <w:tc>
          <w:tcPr>
            <w:tcW w:w="1304" w:type="dxa"/>
          </w:tcPr>
          <w:p w:rsidR="00BB2AF0" w:rsidRDefault="00BB2AF0">
            <w:pPr>
              <w:pStyle w:val="ConsPlusNormal"/>
              <w:jc w:val="center"/>
            </w:pPr>
            <w:r>
              <w:t>25116</w:t>
            </w:r>
          </w:p>
        </w:tc>
      </w:tr>
      <w:tr w:rsidR="00BB2AF0">
        <w:tc>
          <w:tcPr>
            <w:tcW w:w="907" w:type="dxa"/>
          </w:tcPr>
          <w:p w:rsidR="00BB2AF0" w:rsidRDefault="00BB2AF0">
            <w:pPr>
              <w:pStyle w:val="ConsPlusNormal"/>
            </w:pPr>
            <w:r>
              <w:t>1.2.3</w:t>
            </w:r>
          </w:p>
        </w:tc>
        <w:tc>
          <w:tcPr>
            <w:tcW w:w="2211" w:type="dxa"/>
          </w:tcPr>
          <w:p w:rsidR="00BB2AF0" w:rsidRDefault="00BB2AF0">
            <w:pPr>
              <w:pStyle w:val="ConsPlusNormal"/>
              <w:jc w:val="both"/>
            </w:pPr>
            <w:r>
              <w:t>Количество уникальных посетителей официального сайта Правительства Ивановской области</w:t>
            </w:r>
          </w:p>
        </w:tc>
        <w:tc>
          <w:tcPr>
            <w:tcW w:w="1474" w:type="dxa"/>
          </w:tcPr>
          <w:p w:rsidR="00BB2AF0" w:rsidRDefault="00BB2AF0">
            <w:pPr>
              <w:pStyle w:val="ConsPlusNormal"/>
              <w:jc w:val="both"/>
            </w:pPr>
            <w:r>
              <w:t>посетителей</w:t>
            </w:r>
          </w:p>
        </w:tc>
        <w:tc>
          <w:tcPr>
            <w:tcW w:w="1134" w:type="dxa"/>
          </w:tcPr>
          <w:p w:rsidR="00BB2AF0" w:rsidRDefault="00BB2AF0">
            <w:pPr>
              <w:pStyle w:val="ConsPlusNormal"/>
              <w:jc w:val="center"/>
            </w:pPr>
            <w:r>
              <w:t>280000</w:t>
            </w:r>
          </w:p>
        </w:tc>
        <w:tc>
          <w:tcPr>
            <w:tcW w:w="1191" w:type="dxa"/>
          </w:tcPr>
          <w:p w:rsidR="00BB2AF0" w:rsidRDefault="00BB2AF0">
            <w:pPr>
              <w:pStyle w:val="ConsPlusNormal"/>
              <w:jc w:val="center"/>
            </w:pPr>
            <w:r>
              <w:t>280000</w:t>
            </w:r>
          </w:p>
        </w:tc>
        <w:tc>
          <w:tcPr>
            <w:tcW w:w="1304" w:type="dxa"/>
          </w:tcPr>
          <w:p w:rsidR="00BB2AF0" w:rsidRDefault="00BB2AF0">
            <w:pPr>
              <w:pStyle w:val="ConsPlusNormal"/>
              <w:jc w:val="center"/>
            </w:pPr>
            <w:r>
              <w:t>322875</w:t>
            </w:r>
          </w:p>
        </w:tc>
        <w:tc>
          <w:tcPr>
            <w:tcW w:w="1304" w:type="dxa"/>
          </w:tcPr>
          <w:p w:rsidR="00BB2AF0" w:rsidRDefault="00BB2AF0">
            <w:pPr>
              <w:pStyle w:val="ConsPlusNormal"/>
              <w:jc w:val="center"/>
            </w:pPr>
            <w:r>
              <w:t>300000</w:t>
            </w:r>
          </w:p>
        </w:tc>
        <w:tc>
          <w:tcPr>
            <w:tcW w:w="1361" w:type="dxa"/>
          </w:tcPr>
          <w:p w:rsidR="00BB2AF0" w:rsidRDefault="00BB2AF0">
            <w:pPr>
              <w:pStyle w:val="ConsPlusNormal"/>
              <w:jc w:val="center"/>
            </w:pPr>
            <w:r>
              <w:t>280000</w:t>
            </w:r>
          </w:p>
        </w:tc>
        <w:tc>
          <w:tcPr>
            <w:tcW w:w="1247" w:type="dxa"/>
          </w:tcPr>
          <w:p w:rsidR="00BB2AF0" w:rsidRDefault="00BB2AF0">
            <w:pPr>
              <w:pStyle w:val="ConsPlusNormal"/>
              <w:jc w:val="center"/>
            </w:pPr>
            <w:r>
              <w:t>282000</w:t>
            </w:r>
          </w:p>
        </w:tc>
        <w:tc>
          <w:tcPr>
            <w:tcW w:w="1304" w:type="dxa"/>
          </w:tcPr>
          <w:p w:rsidR="00BB2AF0" w:rsidRDefault="00BB2AF0">
            <w:pPr>
              <w:pStyle w:val="ConsPlusNormal"/>
              <w:jc w:val="center"/>
            </w:pPr>
            <w:r>
              <w:t>283000</w:t>
            </w:r>
          </w:p>
        </w:tc>
      </w:tr>
      <w:tr w:rsidR="00BB2AF0">
        <w:tc>
          <w:tcPr>
            <w:tcW w:w="907" w:type="dxa"/>
          </w:tcPr>
          <w:p w:rsidR="00BB2AF0" w:rsidRDefault="00BB2AF0">
            <w:pPr>
              <w:pStyle w:val="ConsPlusNormal"/>
              <w:outlineLvl w:val="4"/>
            </w:pPr>
            <w:r>
              <w:t>1.3</w:t>
            </w:r>
          </w:p>
        </w:tc>
        <w:tc>
          <w:tcPr>
            <w:tcW w:w="12530" w:type="dxa"/>
            <w:gridSpan w:val="9"/>
          </w:tcPr>
          <w:p w:rsidR="00BB2AF0" w:rsidRDefault="00BB2AF0">
            <w:pPr>
              <w:pStyle w:val="ConsPlusNormal"/>
              <w:jc w:val="both"/>
            </w:pPr>
            <w:r>
              <w:t>Мероприятие "Изготовление и размещение социальной рекламы"</w:t>
            </w:r>
          </w:p>
        </w:tc>
      </w:tr>
      <w:tr w:rsidR="00BB2AF0">
        <w:tc>
          <w:tcPr>
            <w:tcW w:w="907" w:type="dxa"/>
          </w:tcPr>
          <w:p w:rsidR="00BB2AF0" w:rsidRDefault="00BB2AF0">
            <w:pPr>
              <w:pStyle w:val="ConsPlusNormal"/>
            </w:pPr>
            <w:r>
              <w:t>1.3.1</w:t>
            </w:r>
          </w:p>
        </w:tc>
        <w:tc>
          <w:tcPr>
            <w:tcW w:w="2211" w:type="dxa"/>
          </w:tcPr>
          <w:p w:rsidR="00BB2AF0" w:rsidRDefault="00BB2AF0">
            <w:pPr>
              <w:pStyle w:val="ConsPlusNormal"/>
              <w:jc w:val="both"/>
            </w:pPr>
            <w:r>
              <w:t>Объем социальной рекламы, размещенной в отчетном году:</w:t>
            </w:r>
          </w:p>
        </w:tc>
        <w:tc>
          <w:tcPr>
            <w:tcW w:w="1474" w:type="dxa"/>
          </w:tcPr>
          <w:p w:rsidR="00BB2AF0" w:rsidRDefault="00BB2AF0">
            <w:pPr>
              <w:pStyle w:val="ConsPlusNormal"/>
              <w:jc w:val="both"/>
            </w:pPr>
          </w:p>
        </w:tc>
        <w:tc>
          <w:tcPr>
            <w:tcW w:w="1134" w:type="dxa"/>
          </w:tcPr>
          <w:p w:rsidR="00BB2AF0" w:rsidRDefault="00BB2AF0">
            <w:pPr>
              <w:pStyle w:val="ConsPlusNormal"/>
              <w:jc w:val="center"/>
            </w:pPr>
          </w:p>
        </w:tc>
        <w:tc>
          <w:tcPr>
            <w:tcW w:w="1191" w:type="dxa"/>
          </w:tcPr>
          <w:p w:rsidR="00BB2AF0" w:rsidRDefault="00BB2AF0">
            <w:pPr>
              <w:pStyle w:val="ConsPlusNormal"/>
              <w:jc w:val="center"/>
            </w:pPr>
          </w:p>
        </w:tc>
        <w:tc>
          <w:tcPr>
            <w:tcW w:w="1304" w:type="dxa"/>
          </w:tcPr>
          <w:p w:rsidR="00BB2AF0" w:rsidRDefault="00BB2AF0">
            <w:pPr>
              <w:pStyle w:val="ConsPlusNormal"/>
              <w:jc w:val="center"/>
            </w:pPr>
          </w:p>
        </w:tc>
        <w:tc>
          <w:tcPr>
            <w:tcW w:w="1304" w:type="dxa"/>
          </w:tcPr>
          <w:p w:rsidR="00BB2AF0" w:rsidRDefault="00BB2AF0">
            <w:pPr>
              <w:pStyle w:val="ConsPlusNormal"/>
              <w:jc w:val="center"/>
            </w:pPr>
          </w:p>
        </w:tc>
        <w:tc>
          <w:tcPr>
            <w:tcW w:w="1361" w:type="dxa"/>
          </w:tcPr>
          <w:p w:rsidR="00BB2AF0" w:rsidRDefault="00BB2AF0">
            <w:pPr>
              <w:pStyle w:val="ConsPlusNormal"/>
              <w:jc w:val="center"/>
            </w:pPr>
          </w:p>
        </w:tc>
        <w:tc>
          <w:tcPr>
            <w:tcW w:w="1247" w:type="dxa"/>
          </w:tcPr>
          <w:p w:rsidR="00BB2AF0" w:rsidRDefault="00BB2AF0">
            <w:pPr>
              <w:pStyle w:val="ConsPlusNormal"/>
              <w:jc w:val="center"/>
            </w:pPr>
          </w:p>
        </w:tc>
        <w:tc>
          <w:tcPr>
            <w:tcW w:w="1304" w:type="dxa"/>
          </w:tcPr>
          <w:p w:rsidR="00BB2AF0" w:rsidRDefault="00BB2AF0">
            <w:pPr>
              <w:pStyle w:val="ConsPlusNormal"/>
              <w:jc w:val="center"/>
            </w:pPr>
          </w:p>
        </w:tc>
      </w:tr>
      <w:tr w:rsidR="00BB2AF0">
        <w:tc>
          <w:tcPr>
            <w:tcW w:w="907" w:type="dxa"/>
          </w:tcPr>
          <w:p w:rsidR="00BB2AF0" w:rsidRDefault="00BB2AF0">
            <w:pPr>
              <w:pStyle w:val="ConsPlusNormal"/>
            </w:pPr>
            <w:r>
              <w:t>1.3.1.1</w:t>
            </w:r>
          </w:p>
        </w:tc>
        <w:tc>
          <w:tcPr>
            <w:tcW w:w="2211" w:type="dxa"/>
          </w:tcPr>
          <w:p w:rsidR="00BB2AF0" w:rsidRDefault="00BB2AF0">
            <w:pPr>
              <w:pStyle w:val="ConsPlusNormal"/>
              <w:jc w:val="both"/>
            </w:pPr>
            <w:r>
              <w:t>- на федеральных и местных телеканалах</w:t>
            </w:r>
          </w:p>
        </w:tc>
        <w:tc>
          <w:tcPr>
            <w:tcW w:w="1474" w:type="dxa"/>
          </w:tcPr>
          <w:p w:rsidR="00BB2AF0" w:rsidRDefault="00BB2AF0">
            <w:pPr>
              <w:pStyle w:val="ConsPlusNormal"/>
              <w:jc w:val="both"/>
            </w:pPr>
            <w:r>
              <w:t>часов</w:t>
            </w:r>
          </w:p>
        </w:tc>
        <w:tc>
          <w:tcPr>
            <w:tcW w:w="1134" w:type="dxa"/>
          </w:tcPr>
          <w:p w:rsidR="00BB2AF0" w:rsidRDefault="00BB2AF0">
            <w:pPr>
              <w:pStyle w:val="ConsPlusNormal"/>
              <w:jc w:val="center"/>
            </w:pPr>
            <w:r>
              <w:t>2,5</w:t>
            </w:r>
          </w:p>
        </w:tc>
        <w:tc>
          <w:tcPr>
            <w:tcW w:w="1191" w:type="dxa"/>
          </w:tcPr>
          <w:p w:rsidR="00BB2AF0" w:rsidRDefault="00BB2AF0">
            <w:pPr>
              <w:pStyle w:val="ConsPlusNormal"/>
              <w:jc w:val="center"/>
            </w:pPr>
            <w:r>
              <w:t>32</w:t>
            </w:r>
          </w:p>
        </w:tc>
        <w:tc>
          <w:tcPr>
            <w:tcW w:w="1304" w:type="dxa"/>
          </w:tcPr>
          <w:p w:rsidR="00BB2AF0" w:rsidRDefault="00BB2AF0">
            <w:pPr>
              <w:pStyle w:val="ConsPlusNormal"/>
              <w:jc w:val="center"/>
            </w:pPr>
            <w:r>
              <w:t>15,0</w:t>
            </w:r>
          </w:p>
        </w:tc>
        <w:tc>
          <w:tcPr>
            <w:tcW w:w="1304" w:type="dxa"/>
          </w:tcPr>
          <w:p w:rsidR="00BB2AF0" w:rsidRDefault="00BB2AF0">
            <w:pPr>
              <w:pStyle w:val="ConsPlusNormal"/>
              <w:jc w:val="center"/>
            </w:pPr>
            <w:r>
              <w:t>0,1</w:t>
            </w:r>
          </w:p>
        </w:tc>
        <w:tc>
          <w:tcPr>
            <w:tcW w:w="1361" w:type="dxa"/>
          </w:tcPr>
          <w:p w:rsidR="00BB2AF0" w:rsidRDefault="00BB2AF0">
            <w:pPr>
              <w:pStyle w:val="ConsPlusNormal"/>
              <w:jc w:val="center"/>
            </w:pPr>
            <w:r>
              <w:t>0,1</w:t>
            </w:r>
          </w:p>
        </w:tc>
        <w:tc>
          <w:tcPr>
            <w:tcW w:w="1247" w:type="dxa"/>
          </w:tcPr>
          <w:p w:rsidR="00BB2AF0" w:rsidRDefault="00BB2AF0">
            <w:pPr>
              <w:pStyle w:val="ConsPlusNormal"/>
              <w:jc w:val="center"/>
            </w:pPr>
            <w:r>
              <w:t>0,1</w:t>
            </w:r>
          </w:p>
        </w:tc>
        <w:tc>
          <w:tcPr>
            <w:tcW w:w="1304" w:type="dxa"/>
          </w:tcPr>
          <w:p w:rsidR="00BB2AF0" w:rsidRDefault="00BB2AF0">
            <w:pPr>
              <w:pStyle w:val="ConsPlusNormal"/>
              <w:jc w:val="center"/>
            </w:pPr>
            <w:r>
              <w:t>0,1</w:t>
            </w:r>
          </w:p>
        </w:tc>
      </w:tr>
      <w:tr w:rsidR="00BB2AF0">
        <w:tc>
          <w:tcPr>
            <w:tcW w:w="907" w:type="dxa"/>
          </w:tcPr>
          <w:p w:rsidR="00BB2AF0" w:rsidRDefault="00BB2AF0">
            <w:pPr>
              <w:pStyle w:val="ConsPlusNormal"/>
            </w:pPr>
            <w:r>
              <w:t>1.3.1.2</w:t>
            </w:r>
          </w:p>
        </w:tc>
        <w:tc>
          <w:tcPr>
            <w:tcW w:w="2211" w:type="dxa"/>
          </w:tcPr>
          <w:p w:rsidR="00BB2AF0" w:rsidRDefault="00BB2AF0">
            <w:pPr>
              <w:pStyle w:val="ConsPlusNormal"/>
              <w:jc w:val="both"/>
            </w:pPr>
            <w:r>
              <w:t xml:space="preserve">- в печатных средствах массовой </w:t>
            </w:r>
            <w:r>
              <w:lastRenderedPageBreak/>
              <w:t>информации</w:t>
            </w:r>
          </w:p>
        </w:tc>
        <w:tc>
          <w:tcPr>
            <w:tcW w:w="1474" w:type="dxa"/>
          </w:tcPr>
          <w:p w:rsidR="00BB2AF0" w:rsidRDefault="00BB2AF0">
            <w:pPr>
              <w:pStyle w:val="ConsPlusNormal"/>
              <w:jc w:val="both"/>
            </w:pPr>
            <w:r>
              <w:lastRenderedPageBreak/>
              <w:t>публикаций</w:t>
            </w:r>
          </w:p>
        </w:tc>
        <w:tc>
          <w:tcPr>
            <w:tcW w:w="1134" w:type="dxa"/>
          </w:tcPr>
          <w:p w:rsidR="00BB2AF0" w:rsidRDefault="00BB2AF0">
            <w:pPr>
              <w:pStyle w:val="ConsPlusNormal"/>
              <w:jc w:val="center"/>
            </w:pPr>
            <w:r>
              <w:t>180</w:t>
            </w:r>
          </w:p>
        </w:tc>
        <w:tc>
          <w:tcPr>
            <w:tcW w:w="1191" w:type="dxa"/>
          </w:tcPr>
          <w:p w:rsidR="00BB2AF0" w:rsidRDefault="00BB2AF0">
            <w:pPr>
              <w:pStyle w:val="ConsPlusNormal"/>
              <w:jc w:val="center"/>
            </w:pPr>
            <w:r>
              <w:t>200</w:t>
            </w:r>
          </w:p>
        </w:tc>
        <w:tc>
          <w:tcPr>
            <w:tcW w:w="1304" w:type="dxa"/>
          </w:tcPr>
          <w:p w:rsidR="00BB2AF0" w:rsidRDefault="00BB2AF0">
            <w:pPr>
              <w:pStyle w:val="ConsPlusNormal"/>
              <w:jc w:val="center"/>
            </w:pPr>
            <w:r>
              <w:t>180</w:t>
            </w:r>
          </w:p>
        </w:tc>
        <w:tc>
          <w:tcPr>
            <w:tcW w:w="1304" w:type="dxa"/>
          </w:tcPr>
          <w:p w:rsidR="00BB2AF0" w:rsidRDefault="00BB2AF0">
            <w:pPr>
              <w:pStyle w:val="ConsPlusNormal"/>
              <w:jc w:val="center"/>
            </w:pPr>
            <w:r>
              <w:t>180</w:t>
            </w:r>
          </w:p>
        </w:tc>
        <w:tc>
          <w:tcPr>
            <w:tcW w:w="1361" w:type="dxa"/>
          </w:tcPr>
          <w:p w:rsidR="00BB2AF0" w:rsidRDefault="00BB2AF0">
            <w:pPr>
              <w:pStyle w:val="ConsPlusNormal"/>
              <w:jc w:val="center"/>
            </w:pPr>
            <w:r>
              <w:t>90</w:t>
            </w:r>
          </w:p>
        </w:tc>
        <w:tc>
          <w:tcPr>
            <w:tcW w:w="1247" w:type="dxa"/>
          </w:tcPr>
          <w:p w:rsidR="00BB2AF0" w:rsidRDefault="00BB2AF0">
            <w:pPr>
              <w:pStyle w:val="ConsPlusNormal"/>
              <w:jc w:val="center"/>
            </w:pPr>
            <w:r>
              <w:t>90</w:t>
            </w:r>
          </w:p>
        </w:tc>
        <w:tc>
          <w:tcPr>
            <w:tcW w:w="1304" w:type="dxa"/>
          </w:tcPr>
          <w:p w:rsidR="00BB2AF0" w:rsidRDefault="00BB2AF0">
            <w:pPr>
              <w:pStyle w:val="ConsPlusNormal"/>
              <w:jc w:val="center"/>
            </w:pPr>
            <w:r>
              <w:t>90</w:t>
            </w:r>
          </w:p>
        </w:tc>
      </w:tr>
      <w:tr w:rsidR="00BB2AF0">
        <w:tc>
          <w:tcPr>
            <w:tcW w:w="907" w:type="dxa"/>
          </w:tcPr>
          <w:p w:rsidR="00BB2AF0" w:rsidRDefault="00BB2AF0">
            <w:pPr>
              <w:pStyle w:val="ConsPlusNormal"/>
            </w:pPr>
            <w:r>
              <w:lastRenderedPageBreak/>
              <w:t>1.3.1.3</w:t>
            </w:r>
          </w:p>
        </w:tc>
        <w:tc>
          <w:tcPr>
            <w:tcW w:w="2211" w:type="dxa"/>
          </w:tcPr>
          <w:p w:rsidR="00BB2AF0" w:rsidRDefault="00BB2AF0">
            <w:pPr>
              <w:pStyle w:val="ConsPlusNormal"/>
              <w:jc w:val="both"/>
            </w:pPr>
            <w:r>
              <w:t>- на рекламных стендах (баннерах), транспарантах-перетяжках</w:t>
            </w:r>
          </w:p>
        </w:tc>
        <w:tc>
          <w:tcPr>
            <w:tcW w:w="1474" w:type="dxa"/>
          </w:tcPr>
          <w:p w:rsidR="00BB2AF0" w:rsidRDefault="00BB2AF0">
            <w:pPr>
              <w:pStyle w:val="ConsPlusNormal"/>
              <w:jc w:val="both"/>
            </w:pPr>
            <w:r>
              <w:t>единиц</w:t>
            </w:r>
          </w:p>
        </w:tc>
        <w:tc>
          <w:tcPr>
            <w:tcW w:w="1134" w:type="dxa"/>
          </w:tcPr>
          <w:p w:rsidR="00BB2AF0" w:rsidRDefault="00BB2AF0">
            <w:pPr>
              <w:pStyle w:val="ConsPlusNormal"/>
              <w:jc w:val="center"/>
            </w:pPr>
            <w:r>
              <w:t>140</w:t>
            </w:r>
          </w:p>
        </w:tc>
        <w:tc>
          <w:tcPr>
            <w:tcW w:w="1191" w:type="dxa"/>
          </w:tcPr>
          <w:p w:rsidR="00BB2AF0" w:rsidRDefault="00BB2AF0">
            <w:pPr>
              <w:pStyle w:val="ConsPlusNormal"/>
              <w:jc w:val="center"/>
            </w:pPr>
            <w:r>
              <w:t>400</w:t>
            </w:r>
          </w:p>
        </w:tc>
        <w:tc>
          <w:tcPr>
            <w:tcW w:w="1304" w:type="dxa"/>
          </w:tcPr>
          <w:p w:rsidR="00BB2AF0" w:rsidRDefault="00BB2AF0">
            <w:pPr>
              <w:pStyle w:val="ConsPlusNormal"/>
              <w:jc w:val="center"/>
            </w:pPr>
            <w:r>
              <w:t>13</w:t>
            </w:r>
          </w:p>
        </w:tc>
        <w:tc>
          <w:tcPr>
            <w:tcW w:w="1304" w:type="dxa"/>
          </w:tcPr>
          <w:p w:rsidR="00BB2AF0" w:rsidRDefault="00BB2AF0">
            <w:pPr>
              <w:pStyle w:val="ConsPlusNormal"/>
              <w:jc w:val="center"/>
            </w:pPr>
            <w:r>
              <w:t>10</w:t>
            </w:r>
          </w:p>
        </w:tc>
        <w:tc>
          <w:tcPr>
            <w:tcW w:w="1361" w:type="dxa"/>
          </w:tcPr>
          <w:p w:rsidR="00BB2AF0" w:rsidRDefault="00BB2AF0">
            <w:pPr>
              <w:pStyle w:val="ConsPlusNormal"/>
              <w:jc w:val="center"/>
            </w:pPr>
            <w:r>
              <w:t>1</w:t>
            </w:r>
          </w:p>
        </w:tc>
        <w:tc>
          <w:tcPr>
            <w:tcW w:w="1247" w:type="dxa"/>
          </w:tcPr>
          <w:p w:rsidR="00BB2AF0" w:rsidRDefault="00BB2AF0">
            <w:pPr>
              <w:pStyle w:val="ConsPlusNormal"/>
              <w:jc w:val="center"/>
            </w:pPr>
            <w:r>
              <w:t>1</w:t>
            </w:r>
          </w:p>
        </w:tc>
        <w:tc>
          <w:tcPr>
            <w:tcW w:w="1304" w:type="dxa"/>
          </w:tcPr>
          <w:p w:rsidR="00BB2AF0" w:rsidRDefault="00BB2AF0">
            <w:pPr>
              <w:pStyle w:val="ConsPlusNormal"/>
              <w:jc w:val="center"/>
            </w:pPr>
            <w:r>
              <w:t>1</w:t>
            </w:r>
          </w:p>
        </w:tc>
      </w:tr>
      <w:tr w:rsidR="00BB2AF0">
        <w:tc>
          <w:tcPr>
            <w:tcW w:w="907" w:type="dxa"/>
          </w:tcPr>
          <w:p w:rsidR="00BB2AF0" w:rsidRDefault="00BB2AF0">
            <w:pPr>
              <w:pStyle w:val="ConsPlusNormal"/>
            </w:pPr>
            <w:r>
              <w:t>1.3.1.4</w:t>
            </w:r>
          </w:p>
        </w:tc>
        <w:tc>
          <w:tcPr>
            <w:tcW w:w="2211" w:type="dxa"/>
          </w:tcPr>
          <w:p w:rsidR="00BB2AF0" w:rsidRDefault="00BB2AF0">
            <w:pPr>
              <w:pStyle w:val="ConsPlusNormal"/>
              <w:jc w:val="both"/>
            </w:pPr>
            <w:r>
              <w:t>- в сети Интернет</w:t>
            </w:r>
          </w:p>
        </w:tc>
        <w:tc>
          <w:tcPr>
            <w:tcW w:w="1474" w:type="dxa"/>
          </w:tcPr>
          <w:p w:rsidR="00BB2AF0" w:rsidRDefault="00BB2AF0">
            <w:pPr>
              <w:pStyle w:val="ConsPlusNormal"/>
              <w:jc w:val="both"/>
            </w:pPr>
            <w:r>
              <w:t>единиц</w:t>
            </w:r>
          </w:p>
        </w:tc>
        <w:tc>
          <w:tcPr>
            <w:tcW w:w="1134" w:type="dxa"/>
          </w:tcPr>
          <w:p w:rsidR="00BB2AF0" w:rsidRDefault="00BB2AF0">
            <w:pPr>
              <w:pStyle w:val="ConsPlusNormal"/>
              <w:jc w:val="center"/>
            </w:pPr>
            <w:r>
              <w:t>20</w:t>
            </w:r>
          </w:p>
        </w:tc>
        <w:tc>
          <w:tcPr>
            <w:tcW w:w="1191" w:type="dxa"/>
          </w:tcPr>
          <w:p w:rsidR="00BB2AF0" w:rsidRDefault="00BB2AF0">
            <w:pPr>
              <w:pStyle w:val="ConsPlusNormal"/>
              <w:jc w:val="center"/>
            </w:pPr>
            <w:r>
              <w:t>10</w:t>
            </w:r>
          </w:p>
        </w:tc>
        <w:tc>
          <w:tcPr>
            <w:tcW w:w="1304" w:type="dxa"/>
          </w:tcPr>
          <w:p w:rsidR="00BB2AF0" w:rsidRDefault="00BB2AF0">
            <w:pPr>
              <w:pStyle w:val="ConsPlusNormal"/>
              <w:jc w:val="center"/>
            </w:pPr>
            <w:r>
              <w:t>6</w:t>
            </w:r>
          </w:p>
        </w:tc>
        <w:tc>
          <w:tcPr>
            <w:tcW w:w="1304" w:type="dxa"/>
          </w:tcPr>
          <w:p w:rsidR="00BB2AF0" w:rsidRDefault="00BB2AF0">
            <w:pPr>
              <w:pStyle w:val="ConsPlusNormal"/>
              <w:jc w:val="center"/>
            </w:pPr>
            <w:r>
              <w:t>10</w:t>
            </w:r>
          </w:p>
        </w:tc>
        <w:tc>
          <w:tcPr>
            <w:tcW w:w="1361" w:type="dxa"/>
          </w:tcPr>
          <w:p w:rsidR="00BB2AF0" w:rsidRDefault="00BB2AF0">
            <w:pPr>
              <w:pStyle w:val="ConsPlusNormal"/>
              <w:jc w:val="center"/>
            </w:pPr>
            <w:r>
              <w:t>5</w:t>
            </w:r>
          </w:p>
        </w:tc>
        <w:tc>
          <w:tcPr>
            <w:tcW w:w="1247" w:type="dxa"/>
          </w:tcPr>
          <w:p w:rsidR="00BB2AF0" w:rsidRDefault="00BB2AF0">
            <w:pPr>
              <w:pStyle w:val="ConsPlusNormal"/>
              <w:jc w:val="center"/>
            </w:pPr>
            <w:r>
              <w:t>5</w:t>
            </w:r>
          </w:p>
        </w:tc>
        <w:tc>
          <w:tcPr>
            <w:tcW w:w="1304" w:type="dxa"/>
          </w:tcPr>
          <w:p w:rsidR="00BB2AF0" w:rsidRDefault="00BB2AF0">
            <w:pPr>
              <w:pStyle w:val="ConsPlusNormal"/>
              <w:jc w:val="center"/>
            </w:pPr>
            <w:r>
              <w:t>5</w:t>
            </w:r>
          </w:p>
        </w:tc>
      </w:tr>
      <w:tr w:rsidR="00BB2AF0">
        <w:tc>
          <w:tcPr>
            <w:tcW w:w="907" w:type="dxa"/>
          </w:tcPr>
          <w:p w:rsidR="00BB2AF0" w:rsidRDefault="00BB2AF0">
            <w:pPr>
              <w:pStyle w:val="ConsPlusNormal"/>
              <w:outlineLvl w:val="4"/>
            </w:pPr>
            <w:r>
              <w:t>1.4</w:t>
            </w:r>
          </w:p>
        </w:tc>
        <w:tc>
          <w:tcPr>
            <w:tcW w:w="12530" w:type="dxa"/>
            <w:gridSpan w:val="9"/>
          </w:tcPr>
          <w:p w:rsidR="00BB2AF0" w:rsidRDefault="00BB2AF0">
            <w:pPr>
              <w:pStyle w:val="ConsPlusNormal"/>
              <w:jc w:val="both"/>
            </w:pPr>
            <w:r>
              <w:t>Мероприятие "Обеспечение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w:t>
            </w:r>
          </w:p>
        </w:tc>
      </w:tr>
      <w:tr w:rsidR="00BB2AF0">
        <w:tblPrEx>
          <w:tblBorders>
            <w:insideH w:val="nil"/>
          </w:tblBorders>
        </w:tblPrEx>
        <w:tc>
          <w:tcPr>
            <w:tcW w:w="907" w:type="dxa"/>
            <w:tcBorders>
              <w:bottom w:val="nil"/>
            </w:tcBorders>
          </w:tcPr>
          <w:p w:rsidR="00BB2AF0" w:rsidRDefault="00BB2AF0">
            <w:pPr>
              <w:pStyle w:val="ConsPlusNormal"/>
            </w:pPr>
            <w:r>
              <w:t>1.4.1</w:t>
            </w:r>
          </w:p>
        </w:tc>
        <w:tc>
          <w:tcPr>
            <w:tcW w:w="2211" w:type="dxa"/>
            <w:tcBorders>
              <w:bottom w:val="nil"/>
            </w:tcBorders>
          </w:tcPr>
          <w:p w:rsidR="00BB2AF0" w:rsidRDefault="00BB2AF0">
            <w:pPr>
              <w:pStyle w:val="ConsPlusNormal"/>
              <w:jc w:val="both"/>
            </w:pPr>
            <w:r>
              <w:t>Число официальных сайтов исполнительных органов государственной власти Ивановской области</w:t>
            </w:r>
          </w:p>
        </w:tc>
        <w:tc>
          <w:tcPr>
            <w:tcW w:w="1474" w:type="dxa"/>
            <w:tcBorders>
              <w:bottom w:val="nil"/>
            </w:tcBorders>
          </w:tcPr>
          <w:p w:rsidR="00BB2AF0" w:rsidRDefault="00BB2AF0">
            <w:pPr>
              <w:pStyle w:val="ConsPlusNormal"/>
              <w:jc w:val="both"/>
            </w:pPr>
            <w:r>
              <w:t>единиц</w:t>
            </w:r>
          </w:p>
        </w:tc>
        <w:tc>
          <w:tcPr>
            <w:tcW w:w="1134" w:type="dxa"/>
            <w:tcBorders>
              <w:bottom w:val="nil"/>
            </w:tcBorders>
          </w:tcPr>
          <w:p w:rsidR="00BB2AF0" w:rsidRDefault="00BB2AF0">
            <w:pPr>
              <w:pStyle w:val="ConsPlusNormal"/>
              <w:jc w:val="center"/>
            </w:pPr>
            <w:r>
              <w:t>29</w:t>
            </w:r>
          </w:p>
        </w:tc>
        <w:tc>
          <w:tcPr>
            <w:tcW w:w="1191" w:type="dxa"/>
            <w:tcBorders>
              <w:bottom w:val="nil"/>
            </w:tcBorders>
          </w:tcPr>
          <w:p w:rsidR="00BB2AF0" w:rsidRDefault="00BB2AF0">
            <w:pPr>
              <w:pStyle w:val="ConsPlusNormal"/>
              <w:jc w:val="center"/>
            </w:pPr>
            <w:r>
              <w:t>29</w:t>
            </w:r>
          </w:p>
        </w:tc>
        <w:tc>
          <w:tcPr>
            <w:tcW w:w="1304" w:type="dxa"/>
            <w:tcBorders>
              <w:bottom w:val="nil"/>
            </w:tcBorders>
          </w:tcPr>
          <w:p w:rsidR="00BB2AF0" w:rsidRDefault="00BB2AF0">
            <w:pPr>
              <w:pStyle w:val="ConsPlusNormal"/>
              <w:jc w:val="center"/>
            </w:pPr>
            <w:r>
              <w:t>29</w:t>
            </w:r>
          </w:p>
        </w:tc>
        <w:tc>
          <w:tcPr>
            <w:tcW w:w="1304" w:type="dxa"/>
            <w:tcBorders>
              <w:bottom w:val="nil"/>
            </w:tcBorders>
          </w:tcPr>
          <w:p w:rsidR="00BB2AF0" w:rsidRDefault="00BB2AF0">
            <w:pPr>
              <w:pStyle w:val="ConsPlusNormal"/>
              <w:jc w:val="center"/>
            </w:pPr>
            <w:r>
              <w:t>29</w:t>
            </w:r>
          </w:p>
        </w:tc>
        <w:tc>
          <w:tcPr>
            <w:tcW w:w="1361" w:type="dxa"/>
            <w:tcBorders>
              <w:bottom w:val="nil"/>
            </w:tcBorders>
          </w:tcPr>
          <w:p w:rsidR="00BB2AF0" w:rsidRDefault="00BB2AF0">
            <w:pPr>
              <w:pStyle w:val="ConsPlusNormal"/>
              <w:jc w:val="center"/>
            </w:pPr>
            <w:r>
              <w:t>30</w:t>
            </w:r>
          </w:p>
        </w:tc>
        <w:tc>
          <w:tcPr>
            <w:tcW w:w="1247" w:type="dxa"/>
            <w:tcBorders>
              <w:bottom w:val="nil"/>
            </w:tcBorders>
          </w:tcPr>
          <w:p w:rsidR="00BB2AF0" w:rsidRDefault="00BB2AF0">
            <w:pPr>
              <w:pStyle w:val="ConsPlusNormal"/>
              <w:jc w:val="center"/>
            </w:pPr>
            <w:r>
              <w:t>30</w:t>
            </w:r>
          </w:p>
        </w:tc>
        <w:tc>
          <w:tcPr>
            <w:tcW w:w="1304" w:type="dxa"/>
            <w:tcBorders>
              <w:bottom w:val="nil"/>
            </w:tcBorders>
          </w:tcPr>
          <w:p w:rsidR="00BB2AF0" w:rsidRDefault="00BB2AF0">
            <w:pPr>
              <w:pStyle w:val="ConsPlusNormal"/>
              <w:jc w:val="center"/>
            </w:pPr>
            <w:r>
              <w:t>30</w:t>
            </w:r>
          </w:p>
        </w:tc>
      </w:tr>
      <w:tr w:rsidR="00BB2AF0">
        <w:tblPrEx>
          <w:tblBorders>
            <w:insideH w:val="nil"/>
          </w:tblBorders>
        </w:tblPrEx>
        <w:tc>
          <w:tcPr>
            <w:tcW w:w="13437" w:type="dxa"/>
            <w:gridSpan w:val="10"/>
            <w:tcBorders>
              <w:top w:val="nil"/>
            </w:tcBorders>
          </w:tcPr>
          <w:p w:rsidR="00BB2AF0" w:rsidRDefault="00BB2AF0">
            <w:pPr>
              <w:pStyle w:val="ConsPlusNormal"/>
              <w:jc w:val="both"/>
            </w:pPr>
            <w:r>
              <w:t xml:space="preserve">(в ред. </w:t>
            </w:r>
            <w:hyperlink r:id="rId251" w:history="1">
              <w:r>
                <w:rPr>
                  <w:color w:val="0000FF"/>
                </w:rPr>
                <w:t>Постановления</w:t>
              </w:r>
            </w:hyperlink>
            <w:r>
              <w:t xml:space="preserve"> Правительства Ивановской области от 09.04.2018 N 94-п)</w:t>
            </w:r>
          </w:p>
        </w:tc>
      </w:tr>
      <w:tr w:rsidR="00BB2AF0">
        <w:tc>
          <w:tcPr>
            <w:tcW w:w="907" w:type="dxa"/>
          </w:tcPr>
          <w:p w:rsidR="00BB2AF0" w:rsidRDefault="00BB2AF0">
            <w:pPr>
              <w:pStyle w:val="ConsPlusNormal"/>
              <w:outlineLvl w:val="4"/>
            </w:pPr>
            <w:r>
              <w:t>1.5</w:t>
            </w:r>
          </w:p>
        </w:tc>
        <w:tc>
          <w:tcPr>
            <w:tcW w:w="12530" w:type="dxa"/>
            <w:gridSpan w:val="9"/>
          </w:tcPr>
          <w:p w:rsidR="00BB2AF0" w:rsidRDefault="00BB2AF0">
            <w:pPr>
              <w:pStyle w:val="ConsPlusNormal"/>
              <w:jc w:val="both"/>
            </w:pPr>
            <w:r>
              <w:t>Мероприятие "Субсидия на возмещение затрат ОГУП "Ивановские газеты" на размещение и распространение (официальное опубликование) в общественно-политическом издании "Ивановская газета" официальной информации органов государственной власти Ивановской области, иной официальной информации"</w:t>
            </w:r>
          </w:p>
        </w:tc>
      </w:tr>
      <w:tr w:rsidR="00BB2AF0">
        <w:tblPrEx>
          <w:tblBorders>
            <w:insideH w:val="nil"/>
          </w:tblBorders>
        </w:tblPrEx>
        <w:tc>
          <w:tcPr>
            <w:tcW w:w="907" w:type="dxa"/>
            <w:tcBorders>
              <w:bottom w:val="nil"/>
            </w:tcBorders>
          </w:tcPr>
          <w:p w:rsidR="00BB2AF0" w:rsidRDefault="00BB2AF0">
            <w:pPr>
              <w:pStyle w:val="ConsPlusNormal"/>
            </w:pPr>
            <w:r>
              <w:t>1.5.1</w:t>
            </w:r>
          </w:p>
        </w:tc>
        <w:tc>
          <w:tcPr>
            <w:tcW w:w="2211" w:type="dxa"/>
            <w:tcBorders>
              <w:bottom w:val="nil"/>
            </w:tcBorders>
          </w:tcPr>
          <w:p w:rsidR="00BB2AF0" w:rsidRDefault="00BB2AF0">
            <w:pPr>
              <w:pStyle w:val="ConsPlusNormal"/>
              <w:jc w:val="both"/>
            </w:pPr>
            <w:r>
              <w:t xml:space="preserve">Количество опубликованных в общественно-политическом издании "Ивановская газета" материалов, относимых к официальной </w:t>
            </w:r>
            <w:r>
              <w:lastRenderedPageBreak/>
              <w:t>информации органов государственной власти Ивановской области, иной официальной информации</w:t>
            </w:r>
          </w:p>
        </w:tc>
        <w:tc>
          <w:tcPr>
            <w:tcW w:w="1474" w:type="dxa"/>
            <w:tcBorders>
              <w:bottom w:val="nil"/>
            </w:tcBorders>
          </w:tcPr>
          <w:p w:rsidR="00BB2AF0" w:rsidRDefault="00BB2AF0">
            <w:pPr>
              <w:pStyle w:val="ConsPlusNormal"/>
              <w:jc w:val="both"/>
            </w:pPr>
            <w:r>
              <w:lastRenderedPageBreak/>
              <w:t>материалов</w:t>
            </w:r>
          </w:p>
        </w:tc>
        <w:tc>
          <w:tcPr>
            <w:tcW w:w="1134" w:type="dxa"/>
            <w:tcBorders>
              <w:bottom w:val="nil"/>
            </w:tcBorders>
          </w:tcPr>
          <w:p w:rsidR="00BB2AF0" w:rsidRDefault="00BB2AF0">
            <w:pPr>
              <w:pStyle w:val="ConsPlusNormal"/>
              <w:jc w:val="center"/>
            </w:pPr>
            <w:r>
              <w:t>2250</w:t>
            </w:r>
          </w:p>
        </w:tc>
        <w:tc>
          <w:tcPr>
            <w:tcW w:w="1191" w:type="dxa"/>
            <w:tcBorders>
              <w:bottom w:val="nil"/>
            </w:tcBorders>
          </w:tcPr>
          <w:p w:rsidR="00BB2AF0" w:rsidRDefault="00BB2AF0">
            <w:pPr>
              <w:pStyle w:val="ConsPlusNormal"/>
              <w:jc w:val="center"/>
            </w:pPr>
            <w:r>
              <w:t>1560</w:t>
            </w:r>
          </w:p>
        </w:tc>
        <w:tc>
          <w:tcPr>
            <w:tcW w:w="1304" w:type="dxa"/>
            <w:tcBorders>
              <w:bottom w:val="nil"/>
            </w:tcBorders>
          </w:tcPr>
          <w:p w:rsidR="00BB2AF0" w:rsidRDefault="00BB2AF0">
            <w:pPr>
              <w:pStyle w:val="ConsPlusNormal"/>
              <w:jc w:val="center"/>
            </w:pPr>
            <w:r>
              <w:t>1386</w:t>
            </w:r>
          </w:p>
        </w:tc>
        <w:tc>
          <w:tcPr>
            <w:tcW w:w="1304" w:type="dxa"/>
            <w:tcBorders>
              <w:bottom w:val="nil"/>
            </w:tcBorders>
          </w:tcPr>
          <w:p w:rsidR="00BB2AF0" w:rsidRDefault="00BB2AF0">
            <w:pPr>
              <w:pStyle w:val="ConsPlusNormal"/>
              <w:jc w:val="center"/>
            </w:pPr>
            <w:r>
              <w:t>1000</w:t>
            </w:r>
          </w:p>
        </w:tc>
        <w:tc>
          <w:tcPr>
            <w:tcW w:w="1361" w:type="dxa"/>
            <w:tcBorders>
              <w:bottom w:val="nil"/>
            </w:tcBorders>
          </w:tcPr>
          <w:p w:rsidR="00BB2AF0" w:rsidRDefault="00BB2AF0">
            <w:pPr>
              <w:pStyle w:val="ConsPlusNormal"/>
              <w:jc w:val="center"/>
            </w:pPr>
            <w:r>
              <w:t>-</w:t>
            </w:r>
          </w:p>
        </w:tc>
        <w:tc>
          <w:tcPr>
            <w:tcW w:w="1247" w:type="dxa"/>
            <w:tcBorders>
              <w:bottom w:val="nil"/>
            </w:tcBorders>
          </w:tcPr>
          <w:p w:rsidR="00BB2AF0" w:rsidRDefault="00BB2AF0">
            <w:pPr>
              <w:pStyle w:val="ConsPlusNormal"/>
              <w:jc w:val="center"/>
            </w:pPr>
            <w:r>
              <w:t>-</w:t>
            </w:r>
          </w:p>
        </w:tc>
        <w:tc>
          <w:tcPr>
            <w:tcW w:w="1304" w:type="dxa"/>
            <w:tcBorders>
              <w:bottom w:val="nil"/>
            </w:tcBorders>
          </w:tcPr>
          <w:p w:rsidR="00BB2AF0" w:rsidRDefault="00BB2AF0">
            <w:pPr>
              <w:pStyle w:val="ConsPlusNormal"/>
              <w:jc w:val="center"/>
            </w:pPr>
            <w:r>
              <w:t>-</w:t>
            </w:r>
          </w:p>
        </w:tc>
      </w:tr>
      <w:tr w:rsidR="00BB2AF0">
        <w:tblPrEx>
          <w:tblBorders>
            <w:insideH w:val="nil"/>
          </w:tblBorders>
        </w:tblPrEx>
        <w:tc>
          <w:tcPr>
            <w:tcW w:w="13437" w:type="dxa"/>
            <w:gridSpan w:val="10"/>
            <w:tcBorders>
              <w:top w:val="nil"/>
            </w:tcBorders>
          </w:tcPr>
          <w:p w:rsidR="00BB2AF0" w:rsidRDefault="00BB2AF0">
            <w:pPr>
              <w:pStyle w:val="ConsPlusNormal"/>
              <w:jc w:val="both"/>
            </w:pPr>
            <w:r>
              <w:lastRenderedPageBreak/>
              <w:t xml:space="preserve">(п. 1.5.1 в ред. </w:t>
            </w:r>
            <w:hyperlink r:id="rId252" w:history="1">
              <w:r>
                <w:rPr>
                  <w:color w:val="0000FF"/>
                </w:rPr>
                <w:t>Постановления</w:t>
              </w:r>
            </w:hyperlink>
            <w:r>
              <w:t xml:space="preserve"> Правительства Ивановской области от 09.04.2018 N 94-п)</w:t>
            </w:r>
          </w:p>
        </w:tc>
      </w:tr>
      <w:tr w:rsidR="00BB2AF0">
        <w:tblPrEx>
          <w:tblBorders>
            <w:insideH w:val="nil"/>
          </w:tblBorders>
        </w:tblPrEx>
        <w:tc>
          <w:tcPr>
            <w:tcW w:w="907" w:type="dxa"/>
            <w:tcBorders>
              <w:bottom w:val="nil"/>
            </w:tcBorders>
          </w:tcPr>
          <w:p w:rsidR="00BB2AF0" w:rsidRDefault="00BB2AF0">
            <w:pPr>
              <w:pStyle w:val="ConsPlusNormal"/>
            </w:pPr>
            <w:r>
              <w:t>1.5.2</w:t>
            </w:r>
          </w:p>
        </w:tc>
        <w:tc>
          <w:tcPr>
            <w:tcW w:w="2211" w:type="dxa"/>
            <w:tcBorders>
              <w:bottom w:val="nil"/>
            </w:tcBorders>
          </w:tcPr>
          <w:p w:rsidR="00BB2AF0" w:rsidRDefault="00BB2AF0">
            <w:pPr>
              <w:pStyle w:val="ConsPlusNormal"/>
              <w:jc w:val="both"/>
            </w:pPr>
            <w:r>
              <w:t>Печатная площадь опубликованных в общественно-политическом издании "Ивановская газета" материалов, относимых к официальной информации органов государственной власти Ивановской области, иной официальной информации</w:t>
            </w:r>
          </w:p>
        </w:tc>
        <w:tc>
          <w:tcPr>
            <w:tcW w:w="1474" w:type="dxa"/>
            <w:tcBorders>
              <w:bottom w:val="nil"/>
            </w:tcBorders>
          </w:tcPr>
          <w:p w:rsidR="00BB2AF0" w:rsidRDefault="00BB2AF0">
            <w:pPr>
              <w:pStyle w:val="ConsPlusNormal"/>
              <w:jc w:val="both"/>
            </w:pPr>
            <w:r>
              <w:t>кв. см</w:t>
            </w:r>
          </w:p>
        </w:tc>
        <w:tc>
          <w:tcPr>
            <w:tcW w:w="1134" w:type="dxa"/>
            <w:tcBorders>
              <w:bottom w:val="nil"/>
            </w:tcBorders>
          </w:tcPr>
          <w:p w:rsidR="00BB2AF0" w:rsidRDefault="00BB2AF0">
            <w:pPr>
              <w:pStyle w:val="ConsPlusNormal"/>
              <w:jc w:val="center"/>
            </w:pPr>
            <w:r>
              <w:t>-</w:t>
            </w:r>
          </w:p>
        </w:tc>
        <w:tc>
          <w:tcPr>
            <w:tcW w:w="1191" w:type="dxa"/>
            <w:tcBorders>
              <w:bottom w:val="nil"/>
            </w:tcBorders>
          </w:tcPr>
          <w:p w:rsidR="00BB2AF0" w:rsidRDefault="00BB2AF0">
            <w:pPr>
              <w:pStyle w:val="ConsPlusNormal"/>
              <w:jc w:val="center"/>
            </w:pPr>
            <w:r>
              <w:t>-</w:t>
            </w:r>
          </w:p>
        </w:tc>
        <w:tc>
          <w:tcPr>
            <w:tcW w:w="1304" w:type="dxa"/>
            <w:tcBorders>
              <w:bottom w:val="nil"/>
            </w:tcBorders>
          </w:tcPr>
          <w:p w:rsidR="00BB2AF0" w:rsidRDefault="00BB2AF0">
            <w:pPr>
              <w:pStyle w:val="ConsPlusNormal"/>
              <w:jc w:val="center"/>
            </w:pPr>
            <w:r>
              <w:t>-</w:t>
            </w:r>
          </w:p>
        </w:tc>
        <w:tc>
          <w:tcPr>
            <w:tcW w:w="1304" w:type="dxa"/>
            <w:tcBorders>
              <w:bottom w:val="nil"/>
            </w:tcBorders>
          </w:tcPr>
          <w:p w:rsidR="00BB2AF0" w:rsidRDefault="00BB2AF0">
            <w:pPr>
              <w:pStyle w:val="ConsPlusNormal"/>
              <w:jc w:val="center"/>
            </w:pPr>
            <w:r>
              <w:t>-</w:t>
            </w:r>
          </w:p>
        </w:tc>
        <w:tc>
          <w:tcPr>
            <w:tcW w:w="1361" w:type="dxa"/>
            <w:tcBorders>
              <w:bottom w:val="nil"/>
            </w:tcBorders>
          </w:tcPr>
          <w:p w:rsidR="00BB2AF0" w:rsidRDefault="00BB2AF0">
            <w:pPr>
              <w:pStyle w:val="ConsPlusNormal"/>
              <w:jc w:val="center"/>
            </w:pPr>
            <w:r>
              <w:t>1134203,42</w:t>
            </w:r>
          </w:p>
        </w:tc>
        <w:tc>
          <w:tcPr>
            <w:tcW w:w="1247" w:type="dxa"/>
            <w:tcBorders>
              <w:bottom w:val="nil"/>
            </w:tcBorders>
          </w:tcPr>
          <w:p w:rsidR="00BB2AF0" w:rsidRDefault="00BB2AF0">
            <w:pPr>
              <w:pStyle w:val="ConsPlusNormal"/>
              <w:jc w:val="center"/>
            </w:pPr>
            <w:r>
              <w:t>1134203,42</w:t>
            </w:r>
          </w:p>
        </w:tc>
        <w:tc>
          <w:tcPr>
            <w:tcW w:w="1304" w:type="dxa"/>
            <w:tcBorders>
              <w:bottom w:val="nil"/>
            </w:tcBorders>
          </w:tcPr>
          <w:p w:rsidR="00BB2AF0" w:rsidRDefault="00BB2AF0">
            <w:pPr>
              <w:pStyle w:val="ConsPlusNormal"/>
              <w:jc w:val="center"/>
            </w:pPr>
            <w:r>
              <w:t>1134203,42</w:t>
            </w:r>
          </w:p>
        </w:tc>
      </w:tr>
      <w:tr w:rsidR="00BB2AF0">
        <w:tblPrEx>
          <w:tblBorders>
            <w:insideH w:val="nil"/>
          </w:tblBorders>
        </w:tblPrEx>
        <w:tc>
          <w:tcPr>
            <w:tcW w:w="13437" w:type="dxa"/>
            <w:gridSpan w:val="10"/>
            <w:tcBorders>
              <w:top w:val="nil"/>
            </w:tcBorders>
          </w:tcPr>
          <w:p w:rsidR="00BB2AF0" w:rsidRDefault="00BB2AF0">
            <w:pPr>
              <w:pStyle w:val="ConsPlusNormal"/>
              <w:jc w:val="both"/>
            </w:pPr>
            <w:r>
              <w:t xml:space="preserve">(п. 1.5.2 введен </w:t>
            </w:r>
            <w:hyperlink r:id="rId253" w:history="1">
              <w:r>
                <w:rPr>
                  <w:color w:val="0000FF"/>
                </w:rPr>
                <w:t>Постановлением</w:t>
              </w:r>
            </w:hyperlink>
            <w:r>
              <w:t xml:space="preserve"> Правительства Ивановской области от 09.04.2018</w:t>
            </w:r>
          </w:p>
          <w:p w:rsidR="00BB2AF0" w:rsidRDefault="00BB2AF0">
            <w:pPr>
              <w:pStyle w:val="ConsPlusNormal"/>
              <w:jc w:val="both"/>
            </w:pPr>
            <w:r>
              <w:t xml:space="preserve">N 94-п; в ред. </w:t>
            </w:r>
            <w:hyperlink r:id="rId254" w:history="1">
              <w:r>
                <w:rPr>
                  <w:color w:val="0000FF"/>
                </w:rPr>
                <w:t>Постановления</w:t>
              </w:r>
            </w:hyperlink>
            <w:r>
              <w:t xml:space="preserve"> Правительства Ивановской области от 24.12.2018 N 388-п)</w:t>
            </w:r>
          </w:p>
        </w:tc>
      </w:tr>
      <w:tr w:rsidR="00BB2AF0">
        <w:tc>
          <w:tcPr>
            <w:tcW w:w="907" w:type="dxa"/>
          </w:tcPr>
          <w:p w:rsidR="00BB2AF0" w:rsidRDefault="00BB2AF0">
            <w:pPr>
              <w:pStyle w:val="ConsPlusNormal"/>
              <w:outlineLvl w:val="4"/>
            </w:pPr>
            <w:r>
              <w:t>1.6</w:t>
            </w:r>
          </w:p>
        </w:tc>
        <w:tc>
          <w:tcPr>
            <w:tcW w:w="12530" w:type="dxa"/>
            <w:gridSpan w:val="9"/>
          </w:tcPr>
          <w:p w:rsidR="00BB2AF0" w:rsidRDefault="00BB2AF0">
            <w:pPr>
              <w:pStyle w:val="ConsPlusNormal"/>
              <w:jc w:val="both"/>
            </w:pPr>
            <w:r>
              <w:t>Мероприятие "Обеспечение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w:t>
            </w:r>
          </w:p>
        </w:tc>
      </w:tr>
      <w:tr w:rsidR="00BB2AF0">
        <w:tblPrEx>
          <w:tblBorders>
            <w:insideH w:val="nil"/>
          </w:tblBorders>
        </w:tblPrEx>
        <w:tc>
          <w:tcPr>
            <w:tcW w:w="907" w:type="dxa"/>
            <w:tcBorders>
              <w:bottom w:val="nil"/>
            </w:tcBorders>
          </w:tcPr>
          <w:p w:rsidR="00BB2AF0" w:rsidRDefault="00BB2AF0">
            <w:pPr>
              <w:pStyle w:val="ConsPlusNormal"/>
            </w:pPr>
            <w:r>
              <w:t>1.6.1</w:t>
            </w:r>
          </w:p>
        </w:tc>
        <w:tc>
          <w:tcPr>
            <w:tcW w:w="2211" w:type="dxa"/>
            <w:tcBorders>
              <w:bottom w:val="nil"/>
            </w:tcBorders>
          </w:tcPr>
          <w:p w:rsidR="00BB2AF0" w:rsidRDefault="00BB2AF0">
            <w:pPr>
              <w:pStyle w:val="ConsPlusNormal"/>
              <w:jc w:val="both"/>
            </w:pPr>
            <w:r>
              <w:t xml:space="preserve">Количество минут эфирного времени, предоставленное политическим партиям, </w:t>
            </w:r>
            <w:r>
              <w:lastRenderedPageBreak/>
              <w:t>представленным в Ивановской областной Думе, на теле- и радиоканале</w:t>
            </w:r>
          </w:p>
        </w:tc>
        <w:tc>
          <w:tcPr>
            <w:tcW w:w="1474" w:type="dxa"/>
            <w:tcBorders>
              <w:bottom w:val="nil"/>
            </w:tcBorders>
          </w:tcPr>
          <w:p w:rsidR="00BB2AF0" w:rsidRDefault="00BB2AF0">
            <w:pPr>
              <w:pStyle w:val="ConsPlusNormal"/>
              <w:jc w:val="both"/>
            </w:pPr>
            <w:r>
              <w:lastRenderedPageBreak/>
              <w:t>минут</w:t>
            </w:r>
          </w:p>
        </w:tc>
        <w:tc>
          <w:tcPr>
            <w:tcW w:w="1134" w:type="dxa"/>
            <w:tcBorders>
              <w:bottom w:val="nil"/>
            </w:tcBorders>
          </w:tcPr>
          <w:p w:rsidR="00BB2AF0" w:rsidRDefault="00BB2AF0">
            <w:pPr>
              <w:pStyle w:val="ConsPlusNormal"/>
              <w:jc w:val="center"/>
            </w:pPr>
            <w:r>
              <w:t>381</w:t>
            </w:r>
          </w:p>
        </w:tc>
        <w:tc>
          <w:tcPr>
            <w:tcW w:w="1191" w:type="dxa"/>
            <w:tcBorders>
              <w:bottom w:val="nil"/>
            </w:tcBorders>
          </w:tcPr>
          <w:p w:rsidR="00BB2AF0" w:rsidRDefault="00BB2AF0">
            <w:pPr>
              <w:pStyle w:val="ConsPlusNormal"/>
              <w:jc w:val="center"/>
            </w:pPr>
            <w:r>
              <w:t>1350</w:t>
            </w:r>
          </w:p>
        </w:tc>
        <w:tc>
          <w:tcPr>
            <w:tcW w:w="1304" w:type="dxa"/>
            <w:tcBorders>
              <w:bottom w:val="nil"/>
            </w:tcBorders>
          </w:tcPr>
          <w:p w:rsidR="00BB2AF0" w:rsidRDefault="00BB2AF0">
            <w:pPr>
              <w:pStyle w:val="ConsPlusNormal"/>
              <w:jc w:val="center"/>
            </w:pPr>
            <w:r>
              <w:t>587</w:t>
            </w:r>
          </w:p>
        </w:tc>
        <w:tc>
          <w:tcPr>
            <w:tcW w:w="1304" w:type="dxa"/>
            <w:tcBorders>
              <w:bottom w:val="nil"/>
            </w:tcBorders>
          </w:tcPr>
          <w:p w:rsidR="00BB2AF0" w:rsidRDefault="00BB2AF0">
            <w:pPr>
              <w:pStyle w:val="ConsPlusNormal"/>
              <w:jc w:val="center"/>
            </w:pPr>
            <w:r>
              <w:t>600</w:t>
            </w:r>
          </w:p>
        </w:tc>
        <w:tc>
          <w:tcPr>
            <w:tcW w:w="1361" w:type="dxa"/>
            <w:tcBorders>
              <w:bottom w:val="nil"/>
            </w:tcBorders>
          </w:tcPr>
          <w:p w:rsidR="00BB2AF0" w:rsidRDefault="00BB2AF0">
            <w:pPr>
              <w:pStyle w:val="ConsPlusNormal"/>
              <w:jc w:val="center"/>
            </w:pPr>
            <w:r>
              <w:t>370</w:t>
            </w:r>
          </w:p>
        </w:tc>
        <w:tc>
          <w:tcPr>
            <w:tcW w:w="1247" w:type="dxa"/>
            <w:tcBorders>
              <w:bottom w:val="nil"/>
            </w:tcBorders>
          </w:tcPr>
          <w:p w:rsidR="00BB2AF0" w:rsidRDefault="00BB2AF0">
            <w:pPr>
              <w:pStyle w:val="ConsPlusNormal"/>
              <w:jc w:val="center"/>
            </w:pPr>
            <w:r>
              <w:t>-</w:t>
            </w:r>
          </w:p>
        </w:tc>
        <w:tc>
          <w:tcPr>
            <w:tcW w:w="1304" w:type="dxa"/>
            <w:tcBorders>
              <w:bottom w:val="nil"/>
            </w:tcBorders>
          </w:tcPr>
          <w:p w:rsidR="00BB2AF0" w:rsidRDefault="00BB2AF0">
            <w:pPr>
              <w:pStyle w:val="ConsPlusNormal"/>
              <w:jc w:val="center"/>
            </w:pPr>
            <w:r>
              <w:t>-</w:t>
            </w:r>
          </w:p>
        </w:tc>
      </w:tr>
      <w:tr w:rsidR="00BB2AF0">
        <w:tblPrEx>
          <w:tblBorders>
            <w:insideH w:val="nil"/>
          </w:tblBorders>
        </w:tblPrEx>
        <w:tc>
          <w:tcPr>
            <w:tcW w:w="13437" w:type="dxa"/>
            <w:gridSpan w:val="10"/>
            <w:tcBorders>
              <w:top w:val="nil"/>
            </w:tcBorders>
          </w:tcPr>
          <w:p w:rsidR="00BB2AF0" w:rsidRDefault="00BB2AF0">
            <w:pPr>
              <w:pStyle w:val="ConsPlusNormal"/>
              <w:jc w:val="both"/>
            </w:pPr>
            <w:r>
              <w:lastRenderedPageBreak/>
              <w:t xml:space="preserve">(в ред. Постановлений Правительства Ивановской области от 18.06.2018 </w:t>
            </w:r>
            <w:hyperlink r:id="rId255" w:history="1">
              <w:r>
                <w:rPr>
                  <w:color w:val="0000FF"/>
                </w:rPr>
                <w:t>N 169-п</w:t>
              </w:r>
            </w:hyperlink>
            <w:r>
              <w:t>,</w:t>
            </w:r>
          </w:p>
          <w:p w:rsidR="00BB2AF0" w:rsidRDefault="00BB2AF0">
            <w:pPr>
              <w:pStyle w:val="ConsPlusNormal"/>
              <w:jc w:val="both"/>
            </w:pPr>
            <w:r>
              <w:t xml:space="preserve">от 24.12.2018 </w:t>
            </w:r>
            <w:hyperlink r:id="rId256" w:history="1">
              <w:r>
                <w:rPr>
                  <w:color w:val="0000FF"/>
                </w:rPr>
                <w:t>N 388-п</w:t>
              </w:r>
            </w:hyperlink>
            <w:r>
              <w:t>)</w:t>
            </w:r>
          </w:p>
        </w:tc>
      </w:tr>
      <w:tr w:rsidR="00BB2AF0">
        <w:tc>
          <w:tcPr>
            <w:tcW w:w="907" w:type="dxa"/>
          </w:tcPr>
          <w:p w:rsidR="00BB2AF0" w:rsidRDefault="00BB2AF0">
            <w:pPr>
              <w:pStyle w:val="ConsPlusNormal"/>
              <w:outlineLvl w:val="3"/>
            </w:pPr>
            <w:r>
              <w:t>2</w:t>
            </w:r>
          </w:p>
        </w:tc>
        <w:tc>
          <w:tcPr>
            <w:tcW w:w="12530" w:type="dxa"/>
            <w:gridSpan w:val="9"/>
          </w:tcPr>
          <w:p w:rsidR="00BB2AF0" w:rsidRDefault="00BB2AF0">
            <w:pPr>
              <w:pStyle w:val="ConsPlusNormal"/>
              <w:jc w:val="both"/>
            </w:pPr>
            <w:r>
              <w:t>Основное мероприятие "Общественный контроль и экспертная поддержка органов государственной власти Ивановской области"</w:t>
            </w:r>
          </w:p>
        </w:tc>
      </w:tr>
      <w:tr w:rsidR="00BB2AF0">
        <w:tc>
          <w:tcPr>
            <w:tcW w:w="907" w:type="dxa"/>
          </w:tcPr>
          <w:p w:rsidR="00BB2AF0" w:rsidRDefault="00BB2AF0">
            <w:pPr>
              <w:pStyle w:val="ConsPlusNormal"/>
              <w:outlineLvl w:val="4"/>
            </w:pPr>
            <w:r>
              <w:t>2.1</w:t>
            </w:r>
          </w:p>
        </w:tc>
        <w:tc>
          <w:tcPr>
            <w:tcW w:w="12530" w:type="dxa"/>
            <w:gridSpan w:val="9"/>
          </w:tcPr>
          <w:p w:rsidR="00BB2AF0" w:rsidRDefault="00BB2AF0">
            <w:pPr>
              <w:pStyle w:val="ConsPlusNormal"/>
              <w:jc w:val="both"/>
            </w:pPr>
            <w:r>
              <w:t>Мероприятие "Обеспечение деятельности Общественной палаты Ивановской области"</w:t>
            </w:r>
          </w:p>
        </w:tc>
      </w:tr>
      <w:tr w:rsidR="00BB2AF0">
        <w:tc>
          <w:tcPr>
            <w:tcW w:w="907" w:type="dxa"/>
          </w:tcPr>
          <w:p w:rsidR="00BB2AF0" w:rsidRDefault="00BB2AF0">
            <w:pPr>
              <w:pStyle w:val="ConsPlusNormal"/>
            </w:pPr>
            <w:r>
              <w:t>2.1.1</w:t>
            </w:r>
          </w:p>
        </w:tc>
        <w:tc>
          <w:tcPr>
            <w:tcW w:w="2211" w:type="dxa"/>
          </w:tcPr>
          <w:p w:rsidR="00BB2AF0" w:rsidRDefault="00BB2AF0">
            <w:pPr>
              <w:pStyle w:val="ConsPlusNormal"/>
              <w:jc w:val="both"/>
            </w:pPr>
            <w:r>
              <w:t>Количество проведенных заседаний совета Общественной палаты Ивановской области</w:t>
            </w:r>
          </w:p>
        </w:tc>
        <w:tc>
          <w:tcPr>
            <w:tcW w:w="1474" w:type="dxa"/>
          </w:tcPr>
          <w:p w:rsidR="00BB2AF0" w:rsidRDefault="00BB2AF0">
            <w:pPr>
              <w:pStyle w:val="ConsPlusNormal"/>
              <w:jc w:val="both"/>
            </w:pPr>
            <w:r>
              <w:t>заседаний</w:t>
            </w:r>
          </w:p>
        </w:tc>
        <w:tc>
          <w:tcPr>
            <w:tcW w:w="1134" w:type="dxa"/>
          </w:tcPr>
          <w:p w:rsidR="00BB2AF0" w:rsidRDefault="00BB2AF0">
            <w:pPr>
              <w:pStyle w:val="ConsPlusNormal"/>
              <w:jc w:val="center"/>
            </w:pPr>
            <w:r>
              <w:t>20</w:t>
            </w:r>
          </w:p>
        </w:tc>
        <w:tc>
          <w:tcPr>
            <w:tcW w:w="1191" w:type="dxa"/>
          </w:tcPr>
          <w:p w:rsidR="00BB2AF0" w:rsidRDefault="00BB2AF0">
            <w:pPr>
              <w:pStyle w:val="ConsPlusNormal"/>
              <w:jc w:val="center"/>
            </w:pPr>
            <w:r>
              <w:t>13</w:t>
            </w:r>
          </w:p>
        </w:tc>
        <w:tc>
          <w:tcPr>
            <w:tcW w:w="1304" w:type="dxa"/>
          </w:tcPr>
          <w:p w:rsidR="00BB2AF0" w:rsidRDefault="00BB2AF0">
            <w:pPr>
              <w:pStyle w:val="ConsPlusNormal"/>
              <w:jc w:val="center"/>
            </w:pPr>
            <w:r>
              <w:t>12</w:t>
            </w:r>
          </w:p>
        </w:tc>
        <w:tc>
          <w:tcPr>
            <w:tcW w:w="1304" w:type="dxa"/>
          </w:tcPr>
          <w:p w:rsidR="00BB2AF0" w:rsidRDefault="00BB2AF0">
            <w:pPr>
              <w:pStyle w:val="ConsPlusNormal"/>
              <w:jc w:val="center"/>
            </w:pPr>
            <w:r>
              <w:t>12</w:t>
            </w:r>
          </w:p>
        </w:tc>
        <w:tc>
          <w:tcPr>
            <w:tcW w:w="1361" w:type="dxa"/>
          </w:tcPr>
          <w:p w:rsidR="00BB2AF0" w:rsidRDefault="00BB2AF0">
            <w:pPr>
              <w:pStyle w:val="ConsPlusNormal"/>
              <w:jc w:val="center"/>
            </w:pPr>
            <w:r>
              <w:t>12</w:t>
            </w:r>
          </w:p>
        </w:tc>
        <w:tc>
          <w:tcPr>
            <w:tcW w:w="1247" w:type="dxa"/>
          </w:tcPr>
          <w:p w:rsidR="00BB2AF0" w:rsidRDefault="00BB2AF0">
            <w:pPr>
              <w:pStyle w:val="ConsPlusNormal"/>
              <w:jc w:val="center"/>
            </w:pPr>
            <w:r>
              <w:t>12</w:t>
            </w:r>
          </w:p>
        </w:tc>
        <w:tc>
          <w:tcPr>
            <w:tcW w:w="1304" w:type="dxa"/>
          </w:tcPr>
          <w:p w:rsidR="00BB2AF0" w:rsidRDefault="00BB2AF0">
            <w:pPr>
              <w:pStyle w:val="ConsPlusNormal"/>
              <w:jc w:val="center"/>
            </w:pPr>
            <w:r>
              <w:t>12</w:t>
            </w:r>
          </w:p>
        </w:tc>
      </w:tr>
      <w:tr w:rsidR="00BB2AF0">
        <w:tc>
          <w:tcPr>
            <w:tcW w:w="907" w:type="dxa"/>
          </w:tcPr>
          <w:p w:rsidR="00BB2AF0" w:rsidRDefault="00BB2AF0">
            <w:pPr>
              <w:pStyle w:val="ConsPlusNormal"/>
            </w:pPr>
            <w:r>
              <w:t>2.1.2</w:t>
            </w:r>
          </w:p>
        </w:tc>
        <w:tc>
          <w:tcPr>
            <w:tcW w:w="2211" w:type="dxa"/>
          </w:tcPr>
          <w:p w:rsidR="00BB2AF0" w:rsidRDefault="00BB2AF0">
            <w:pPr>
              <w:pStyle w:val="ConsPlusNormal"/>
              <w:jc w:val="both"/>
            </w:pPr>
            <w:r>
              <w:t>Количество пленарных заседаний Общественной палаты Ивановской области</w:t>
            </w:r>
          </w:p>
        </w:tc>
        <w:tc>
          <w:tcPr>
            <w:tcW w:w="1474" w:type="dxa"/>
          </w:tcPr>
          <w:p w:rsidR="00BB2AF0" w:rsidRDefault="00BB2AF0">
            <w:pPr>
              <w:pStyle w:val="ConsPlusNormal"/>
              <w:jc w:val="both"/>
            </w:pPr>
            <w:r>
              <w:t>заседаний</w:t>
            </w:r>
          </w:p>
        </w:tc>
        <w:tc>
          <w:tcPr>
            <w:tcW w:w="1134" w:type="dxa"/>
          </w:tcPr>
          <w:p w:rsidR="00BB2AF0" w:rsidRDefault="00BB2AF0">
            <w:pPr>
              <w:pStyle w:val="ConsPlusNormal"/>
              <w:jc w:val="center"/>
            </w:pPr>
            <w:r>
              <w:t>3</w:t>
            </w:r>
          </w:p>
        </w:tc>
        <w:tc>
          <w:tcPr>
            <w:tcW w:w="1191" w:type="dxa"/>
          </w:tcPr>
          <w:p w:rsidR="00BB2AF0" w:rsidRDefault="00BB2AF0">
            <w:pPr>
              <w:pStyle w:val="ConsPlusNormal"/>
              <w:jc w:val="center"/>
            </w:pPr>
            <w:r>
              <w:t>3</w:t>
            </w:r>
          </w:p>
        </w:tc>
        <w:tc>
          <w:tcPr>
            <w:tcW w:w="1304" w:type="dxa"/>
          </w:tcPr>
          <w:p w:rsidR="00BB2AF0" w:rsidRDefault="00BB2AF0">
            <w:pPr>
              <w:pStyle w:val="ConsPlusNormal"/>
              <w:jc w:val="center"/>
            </w:pPr>
            <w:r>
              <w:t>5</w:t>
            </w:r>
          </w:p>
        </w:tc>
        <w:tc>
          <w:tcPr>
            <w:tcW w:w="1304" w:type="dxa"/>
          </w:tcPr>
          <w:p w:rsidR="00BB2AF0" w:rsidRDefault="00BB2AF0">
            <w:pPr>
              <w:pStyle w:val="ConsPlusNormal"/>
              <w:jc w:val="center"/>
            </w:pPr>
            <w:r>
              <w:t>2</w:t>
            </w:r>
          </w:p>
        </w:tc>
        <w:tc>
          <w:tcPr>
            <w:tcW w:w="1361" w:type="dxa"/>
          </w:tcPr>
          <w:p w:rsidR="00BB2AF0" w:rsidRDefault="00BB2AF0">
            <w:pPr>
              <w:pStyle w:val="ConsPlusNormal"/>
              <w:jc w:val="center"/>
            </w:pPr>
            <w:r>
              <w:t>2</w:t>
            </w:r>
          </w:p>
        </w:tc>
        <w:tc>
          <w:tcPr>
            <w:tcW w:w="1247" w:type="dxa"/>
          </w:tcPr>
          <w:p w:rsidR="00BB2AF0" w:rsidRDefault="00BB2AF0">
            <w:pPr>
              <w:pStyle w:val="ConsPlusNormal"/>
              <w:jc w:val="center"/>
            </w:pPr>
            <w:r>
              <w:t>2</w:t>
            </w:r>
          </w:p>
        </w:tc>
        <w:tc>
          <w:tcPr>
            <w:tcW w:w="1304" w:type="dxa"/>
          </w:tcPr>
          <w:p w:rsidR="00BB2AF0" w:rsidRDefault="00BB2AF0">
            <w:pPr>
              <w:pStyle w:val="ConsPlusNormal"/>
              <w:jc w:val="center"/>
            </w:pPr>
            <w:r>
              <w:t>2</w:t>
            </w:r>
          </w:p>
        </w:tc>
      </w:tr>
      <w:tr w:rsidR="00BB2AF0">
        <w:tc>
          <w:tcPr>
            <w:tcW w:w="907" w:type="dxa"/>
          </w:tcPr>
          <w:p w:rsidR="00BB2AF0" w:rsidRDefault="00BB2AF0">
            <w:pPr>
              <w:pStyle w:val="ConsPlusNormal"/>
              <w:outlineLvl w:val="4"/>
            </w:pPr>
            <w:r>
              <w:t>2.2</w:t>
            </w:r>
          </w:p>
        </w:tc>
        <w:tc>
          <w:tcPr>
            <w:tcW w:w="12530" w:type="dxa"/>
            <w:gridSpan w:val="9"/>
          </w:tcPr>
          <w:p w:rsidR="00BB2AF0" w:rsidRDefault="00BB2AF0">
            <w:pPr>
              <w:pStyle w:val="ConsPlusNormal"/>
              <w:jc w:val="both"/>
            </w:pPr>
            <w:r>
              <w:t>Мероприятие "Обеспечение деятельности Экспертного совета"</w:t>
            </w:r>
          </w:p>
        </w:tc>
      </w:tr>
      <w:tr w:rsidR="00BB2AF0">
        <w:tc>
          <w:tcPr>
            <w:tcW w:w="907" w:type="dxa"/>
          </w:tcPr>
          <w:p w:rsidR="00BB2AF0" w:rsidRDefault="00BB2AF0">
            <w:pPr>
              <w:pStyle w:val="ConsPlusNormal"/>
            </w:pPr>
            <w:r>
              <w:t>2.2.1</w:t>
            </w:r>
          </w:p>
        </w:tc>
        <w:tc>
          <w:tcPr>
            <w:tcW w:w="2211" w:type="dxa"/>
          </w:tcPr>
          <w:p w:rsidR="00BB2AF0" w:rsidRDefault="00BB2AF0">
            <w:pPr>
              <w:pStyle w:val="ConsPlusNormal"/>
              <w:jc w:val="both"/>
            </w:pPr>
            <w:r>
              <w:t>Количество проведенных заседаний Экспертного совета</w:t>
            </w:r>
          </w:p>
        </w:tc>
        <w:tc>
          <w:tcPr>
            <w:tcW w:w="1474" w:type="dxa"/>
          </w:tcPr>
          <w:p w:rsidR="00BB2AF0" w:rsidRDefault="00BB2AF0">
            <w:pPr>
              <w:pStyle w:val="ConsPlusNormal"/>
              <w:jc w:val="both"/>
            </w:pPr>
            <w:r>
              <w:t>заседаний</w:t>
            </w:r>
          </w:p>
        </w:tc>
        <w:tc>
          <w:tcPr>
            <w:tcW w:w="1134" w:type="dxa"/>
          </w:tcPr>
          <w:p w:rsidR="00BB2AF0" w:rsidRDefault="00BB2AF0">
            <w:pPr>
              <w:pStyle w:val="ConsPlusNormal"/>
              <w:jc w:val="center"/>
            </w:pPr>
            <w:r>
              <w:t>1</w:t>
            </w:r>
          </w:p>
        </w:tc>
        <w:tc>
          <w:tcPr>
            <w:tcW w:w="1191" w:type="dxa"/>
          </w:tcPr>
          <w:p w:rsidR="00BB2AF0" w:rsidRDefault="00BB2AF0">
            <w:pPr>
              <w:pStyle w:val="ConsPlusNormal"/>
              <w:jc w:val="center"/>
            </w:pPr>
            <w:r>
              <w:t>0</w:t>
            </w:r>
          </w:p>
        </w:tc>
        <w:tc>
          <w:tcPr>
            <w:tcW w:w="1304" w:type="dxa"/>
          </w:tcPr>
          <w:p w:rsidR="00BB2AF0" w:rsidRDefault="00BB2AF0">
            <w:pPr>
              <w:pStyle w:val="ConsPlusNormal"/>
              <w:jc w:val="center"/>
            </w:pPr>
            <w:r>
              <w:t>1</w:t>
            </w:r>
          </w:p>
        </w:tc>
        <w:tc>
          <w:tcPr>
            <w:tcW w:w="1304" w:type="dxa"/>
          </w:tcPr>
          <w:p w:rsidR="00BB2AF0" w:rsidRDefault="00BB2AF0">
            <w:pPr>
              <w:pStyle w:val="ConsPlusNormal"/>
              <w:jc w:val="center"/>
            </w:pPr>
            <w:r>
              <w:t>2</w:t>
            </w:r>
          </w:p>
        </w:tc>
        <w:tc>
          <w:tcPr>
            <w:tcW w:w="1361" w:type="dxa"/>
          </w:tcPr>
          <w:p w:rsidR="00BB2AF0" w:rsidRDefault="00BB2AF0">
            <w:pPr>
              <w:pStyle w:val="ConsPlusNormal"/>
              <w:jc w:val="center"/>
            </w:pPr>
            <w:r>
              <w:t>2</w:t>
            </w:r>
          </w:p>
        </w:tc>
        <w:tc>
          <w:tcPr>
            <w:tcW w:w="1247" w:type="dxa"/>
          </w:tcPr>
          <w:p w:rsidR="00BB2AF0" w:rsidRDefault="00BB2AF0">
            <w:pPr>
              <w:pStyle w:val="ConsPlusNormal"/>
              <w:jc w:val="center"/>
            </w:pPr>
            <w:r>
              <w:t>2</w:t>
            </w:r>
          </w:p>
        </w:tc>
        <w:tc>
          <w:tcPr>
            <w:tcW w:w="1304" w:type="dxa"/>
          </w:tcPr>
          <w:p w:rsidR="00BB2AF0" w:rsidRDefault="00BB2AF0">
            <w:pPr>
              <w:pStyle w:val="ConsPlusNormal"/>
              <w:jc w:val="center"/>
            </w:pPr>
            <w:r>
              <w:t>2</w:t>
            </w:r>
          </w:p>
        </w:tc>
      </w:tr>
      <w:tr w:rsidR="00BB2AF0">
        <w:tc>
          <w:tcPr>
            <w:tcW w:w="907" w:type="dxa"/>
          </w:tcPr>
          <w:p w:rsidR="00BB2AF0" w:rsidRDefault="00BB2AF0">
            <w:pPr>
              <w:pStyle w:val="ConsPlusNormal"/>
            </w:pPr>
            <w:r>
              <w:t>2.2.2</w:t>
            </w:r>
          </w:p>
        </w:tc>
        <w:tc>
          <w:tcPr>
            <w:tcW w:w="2211" w:type="dxa"/>
          </w:tcPr>
          <w:p w:rsidR="00BB2AF0" w:rsidRDefault="00BB2AF0">
            <w:pPr>
              <w:pStyle w:val="ConsPlusNormal"/>
              <w:jc w:val="both"/>
            </w:pPr>
            <w:r>
              <w:t>Численность состава Экспертного совета</w:t>
            </w:r>
          </w:p>
        </w:tc>
        <w:tc>
          <w:tcPr>
            <w:tcW w:w="1474" w:type="dxa"/>
          </w:tcPr>
          <w:p w:rsidR="00BB2AF0" w:rsidRDefault="00BB2AF0">
            <w:pPr>
              <w:pStyle w:val="ConsPlusNormal"/>
              <w:jc w:val="both"/>
            </w:pPr>
            <w:r>
              <w:t>человек</w:t>
            </w:r>
          </w:p>
        </w:tc>
        <w:tc>
          <w:tcPr>
            <w:tcW w:w="1134" w:type="dxa"/>
          </w:tcPr>
          <w:p w:rsidR="00BB2AF0" w:rsidRDefault="00BB2AF0">
            <w:pPr>
              <w:pStyle w:val="ConsPlusNormal"/>
              <w:jc w:val="center"/>
            </w:pPr>
            <w:r>
              <w:t>51</w:t>
            </w:r>
          </w:p>
        </w:tc>
        <w:tc>
          <w:tcPr>
            <w:tcW w:w="1191" w:type="dxa"/>
          </w:tcPr>
          <w:p w:rsidR="00BB2AF0" w:rsidRDefault="00BB2AF0">
            <w:pPr>
              <w:pStyle w:val="ConsPlusNormal"/>
              <w:jc w:val="center"/>
            </w:pPr>
            <w:r>
              <w:t>51</w:t>
            </w:r>
          </w:p>
        </w:tc>
        <w:tc>
          <w:tcPr>
            <w:tcW w:w="1304" w:type="dxa"/>
          </w:tcPr>
          <w:p w:rsidR="00BB2AF0" w:rsidRDefault="00BB2AF0">
            <w:pPr>
              <w:pStyle w:val="ConsPlusNormal"/>
              <w:jc w:val="center"/>
            </w:pPr>
            <w:r>
              <w:t>51</w:t>
            </w:r>
          </w:p>
        </w:tc>
        <w:tc>
          <w:tcPr>
            <w:tcW w:w="1304" w:type="dxa"/>
          </w:tcPr>
          <w:p w:rsidR="00BB2AF0" w:rsidRDefault="00BB2AF0">
            <w:pPr>
              <w:pStyle w:val="ConsPlusNormal"/>
              <w:jc w:val="center"/>
            </w:pPr>
            <w:r>
              <w:t>51</w:t>
            </w:r>
          </w:p>
        </w:tc>
        <w:tc>
          <w:tcPr>
            <w:tcW w:w="1361" w:type="dxa"/>
          </w:tcPr>
          <w:p w:rsidR="00BB2AF0" w:rsidRDefault="00BB2AF0">
            <w:pPr>
              <w:pStyle w:val="ConsPlusNormal"/>
              <w:jc w:val="center"/>
            </w:pPr>
            <w:r>
              <w:t>51</w:t>
            </w:r>
          </w:p>
        </w:tc>
        <w:tc>
          <w:tcPr>
            <w:tcW w:w="1247" w:type="dxa"/>
          </w:tcPr>
          <w:p w:rsidR="00BB2AF0" w:rsidRDefault="00BB2AF0">
            <w:pPr>
              <w:pStyle w:val="ConsPlusNormal"/>
              <w:jc w:val="center"/>
            </w:pPr>
            <w:r>
              <w:t>51</w:t>
            </w:r>
          </w:p>
        </w:tc>
        <w:tc>
          <w:tcPr>
            <w:tcW w:w="1304" w:type="dxa"/>
          </w:tcPr>
          <w:p w:rsidR="00BB2AF0" w:rsidRDefault="00BB2AF0">
            <w:pPr>
              <w:pStyle w:val="ConsPlusNormal"/>
              <w:jc w:val="center"/>
            </w:pPr>
            <w:r>
              <w:t>51</w:t>
            </w:r>
          </w:p>
        </w:tc>
      </w:tr>
      <w:tr w:rsidR="00BB2AF0">
        <w:tc>
          <w:tcPr>
            <w:tcW w:w="907" w:type="dxa"/>
          </w:tcPr>
          <w:p w:rsidR="00BB2AF0" w:rsidRDefault="00BB2AF0">
            <w:pPr>
              <w:pStyle w:val="ConsPlusNormal"/>
              <w:outlineLvl w:val="4"/>
            </w:pPr>
            <w:r>
              <w:lastRenderedPageBreak/>
              <w:t>2.3</w:t>
            </w:r>
          </w:p>
        </w:tc>
        <w:tc>
          <w:tcPr>
            <w:tcW w:w="12530" w:type="dxa"/>
            <w:gridSpan w:val="9"/>
          </w:tcPr>
          <w:p w:rsidR="00BB2AF0" w:rsidRDefault="00BB2AF0">
            <w:pPr>
              <w:pStyle w:val="ConsPlusNormal"/>
              <w:jc w:val="both"/>
            </w:pPr>
            <w:r>
              <w:t>Мероприятие "Обеспечение деятельности общественных советов при исполнительных органах государственной власти Ивановской области"</w:t>
            </w:r>
          </w:p>
        </w:tc>
      </w:tr>
      <w:tr w:rsidR="00BB2AF0">
        <w:tc>
          <w:tcPr>
            <w:tcW w:w="907" w:type="dxa"/>
          </w:tcPr>
          <w:p w:rsidR="00BB2AF0" w:rsidRDefault="00BB2AF0">
            <w:pPr>
              <w:pStyle w:val="ConsPlusNormal"/>
            </w:pPr>
            <w:r>
              <w:t>2.3.1</w:t>
            </w:r>
          </w:p>
        </w:tc>
        <w:tc>
          <w:tcPr>
            <w:tcW w:w="2211" w:type="dxa"/>
          </w:tcPr>
          <w:p w:rsidR="00BB2AF0" w:rsidRDefault="00BB2AF0">
            <w:pPr>
              <w:pStyle w:val="ConsPlusNormal"/>
              <w:jc w:val="both"/>
            </w:pPr>
            <w:r>
              <w:t>Число общественных советов при исполнительных органах государственной власти Ивановской области</w:t>
            </w:r>
          </w:p>
        </w:tc>
        <w:tc>
          <w:tcPr>
            <w:tcW w:w="1474" w:type="dxa"/>
          </w:tcPr>
          <w:p w:rsidR="00BB2AF0" w:rsidRDefault="00BB2AF0">
            <w:pPr>
              <w:pStyle w:val="ConsPlusNormal"/>
              <w:jc w:val="both"/>
            </w:pPr>
            <w:r>
              <w:t>единиц</w:t>
            </w:r>
          </w:p>
        </w:tc>
        <w:tc>
          <w:tcPr>
            <w:tcW w:w="1134" w:type="dxa"/>
          </w:tcPr>
          <w:p w:rsidR="00BB2AF0" w:rsidRDefault="00BB2AF0">
            <w:pPr>
              <w:pStyle w:val="ConsPlusNormal"/>
              <w:jc w:val="center"/>
            </w:pPr>
            <w:r>
              <w:t>28</w:t>
            </w:r>
          </w:p>
        </w:tc>
        <w:tc>
          <w:tcPr>
            <w:tcW w:w="1191" w:type="dxa"/>
          </w:tcPr>
          <w:p w:rsidR="00BB2AF0" w:rsidRDefault="00BB2AF0">
            <w:pPr>
              <w:pStyle w:val="ConsPlusNormal"/>
              <w:jc w:val="center"/>
            </w:pPr>
            <w:r>
              <w:t>25</w:t>
            </w:r>
          </w:p>
        </w:tc>
        <w:tc>
          <w:tcPr>
            <w:tcW w:w="1304" w:type="dxa"/>
          </w:tcPr>
          <w:p w:rsidR="00BB2AF0" w:rsidRDefault="00BB2AF0">
            <w:pPr>
              <w:pStyle w:val="ConsPlusNormal"/>
              <w:jc w:val="center"/>
            </w:pPr>
            <w:r>
              <w:t>27</w:t>
            </w:r>
          </w:p>
        </w:tc>
        <w:tc>
          <w:tcPr>
            <w:tcW w:w="1304" w:type="dxa"/>
          </w:tcPr>
          <w:p w:rsidR="00BB2AF0" w:rsidRDefault="00BB2AF0">
            <w:pPr>
              <w:pStyle w:val="ConsPlusNormal"/>
              <w:jc w:val="center"/>
            </w:pPr>
            <w:r>
              <w:t>27</w:t>
            </w:r>
          </w:p>
        </w:tc>
        <w:tc>
          <w:tcPr>
            <w:tcW w:w="1361" w:type="dxa"/>
          </w:tcPr>
          <w:p w:rsidR="00BB2AF0" w:rsidRDefault="00BB2AF0">
            <w:pPr>
              <w:pStyle w:val="ConsPlusNormal"/>
              <w:jc w:val="center"/>
            </w:pPr>
            <w:r>
              <w:t>26</w:t>
            </w:r>
          </w:p>
        </w:tc>
        <w:tc>
          <w:tcPr>
            <w:tcW w:w="1247" w:type="dxa"/>
          </w:tcPr>
          <w:p w:rsidR="00BB2AF0" w:rsidRDefault="00BB2AF0">
            <w:pPr>
              <w:pStyle w:val="ConsPlusNormal"/>
              <w:jc w:val="center"/>
            </w:pPr>
            <w:r>
              <w:t>26</w:t>
            </w:r>
          </w:p>
        </w:tc>
        <w:tc>
          <w:tcPr>
            <w:tcW w:w="1304" w:type="dxa"/>
          </w:tcPr>
          <w:p w:rsidR="00BB2AF0" w:rsidRDefault="00BB2AF0">
            <w:pPr>
              <w:pStyle w:val="ConsPlusNormal"/>
              <w:jc w:val="center"/>
            </w:pPr>
            <w:r>
              <w:t>26</w:t>
            </w:r>
          </w:p>
        </w:tc>
      </w:tr>
      <w:tr w:rsidR="00BB2AF0">
        <w:tc>
          <w:tcPr>
            <w:tcW w:w="907" w:type="dxa"/>
          </w:tcPr>
          <w:p w:rsidR="00BB2AF0" w:rsidRDefault="00BB2AF0">
            <w:pPr>
              <w:pStyle w:val="ConsPlusNormal"/>
              <w:outlineLvl w:val="3"/>
            </w:pPr>
            <w:r>
              <w:t>3</w:t>
            </w:r>
          </w:p>
        </w:tc>
        <w:tc>
          <w:tcPr>
            <w:tcW w:w="12530" w:type="dxa"/>
            <w:gridSpan w:val="9"/>
          </w:tcPr>
          <w:p w:rsidR="00BB2AF0" w:rsidRDefault="00BB2AF0">
            <w:pPr>
              <w:pStyle w:val="ConsPlusNormal"/>
              <w:jc w:val="both"/>
            </w:pPr>
            <w:r>
              <w:t>Основное мероприятие "Поддержка социально ориентированных некоммерческих организаций"</w:t>
            </w:r>
          </w:p>
        </w:tc>
      </w:tr>
      <w:tr w:rsidR="00BB2AF0">
        <w:tc>
          <w:tcPr>
            <w:tcW w:w="907" w:type="dxa"/>
          </w:tcPr>
          <w:p w:rsidR="00BB2AF0" w:rsidRDefault="00BB2AF0">
            <w:pPr>
              <w:pStyle w:val="ConsPlusNormal"/>
            </w:pPr>
          </w:p>
        </w:tc>
        <w:tc>
          <w:tcPr>
            <w:tcW w:w="2211" w:type="dxa"/>
          </w:tcPr>
          <w:p w:rsidR="00BB2AF0" w:rsidRDefault="00BB2AF0">
            <w:pPr>
              <w:pStyle w:val="ConsPlusNormal"/>
              <w:jc w:val="both"/>
            </w:pPr>
            <w:r>
              <w:t>Количество жителей Ивановской области, получивших социальные услуги со стороны социально ориентированных некоммерческих организаций</w:t>
            </w:r>
          </w:p>
        </w:tc>
        <w:tc>
          <w:tcPr>
            <w:tcW w:w="1474" w:type="dxa"/>
          </w:tcPr>
          <w:p w:rsidR="00BB2AF0" w:rsidRDefault="00BB2AF0">
            <w:pPr>
              <w:pStyle w:val="ConsPlusNormal"/>
              <w:jc w:val="both"/>
            </w:pPr>
            <w:r>
              <w:t>человек</w:t>
            </w:r>
          </w:p>
        </w:tc>
        <w:tc>
          <w:tcPr>
            <w:tcW w:w="1134" w:type="dxa"/>
          </w:tcPr>
          <w:p w:rsidR="00BB2AF0" w:rsidRDefault="00BB2AF0">
            <w:pPr>
              <w:pStyle w:val="ConsPlusNormal"/>
              <w:jc w:val="center"/>
            </w:pPr>
            <w:r>
              <w:t>2000</w:t>
            </w:r>
          </w:p>
        </w:tc>
        <w:tc>
          <w:tcPr>
            <w:tcW w:w="1191" w:type="dxa"/>
          </w:tcPr>
          <w:p w:rsidR="00BB2AF0" w:rsidRDefault="00BB2AF0">
            <w:pPr>
              <w:pStyle w:val="ConsPlusNormal"/>
              <w:jc w:val="center"/>
            </w:pPr>
            <w:r>
              <w:t>2000</w:t>
            </w:r>
          </w:p>
        </w:tc>
        <w:tc>
          <w:tcPr>
            <w:tcW w:w="1304" w:type="dxa"/>
          </w:tcPr>
          <w:p w:rsidR="00BB2AF0" w:rsidRDefault="00BB2AF0">
            <w:pPr>
              <w:pStyle w:val="ConsPlusNormal"/>
              <w:jc w:val="center"/>
            </w:pPr>
            <w:r>
              <w:t>2000</w:t>
            </w:r>
          </w:p>
        </w:tc>
        <w:tc>
          <w:tcPr>
            <w:tcW w:w="1304" w:type="dxa"/>
          </w:tcPr>
          <w:p w:rsidR="00BB2AF0" w:rsidRDefault="00BB2AF0">
            <w:pPr>
              <w:pStyle w:val="ConsPlusNormal"/>
              <w:jc w:val="center"/>
            </w:pPr>
            <w:r>
              <w:t>2000</w:t>
            </w:r>
          </w:p>
        </w:tc>
        <w:tc>
          <w:tcPr>
            <w:tcW w:w="1361" w:type="dxa"/>
          </w:tcPr>
          <w:p w:rsidR="00BB2AF0" w:rsidRDefault="00BB2AF0">
            <w:pPr>
              <w:pStyle w:val="ConsPlusNormal"/>
              <w:jc w:val="center"/>
            </w:pPr>
            <w:r>
              <w:t>2000</w:t>
            </w:r>
          </w:p>
        </w:tc>
        <w:tc>
          <w:tcPr>
            <w:tcW w:w="1247" w:type="dxa"/>
          </w:tcPr>
          <w:p w:rsidR="00BB2AF0" w:rsidRDefault="00BB2AF0">
            <w:pPr>
              <w:pStyle w:val="ConsPlusNormal"/>
              <w:jc w:val="center"/>
            </w:pPr>
            <w:r>
              <w:t>2000</w:t>
            </w:r>
          </w:p>
        </w:tc>
        <w:tc>
          <w:tcPr>
            <w:tcW w:w="1304" w:type="dxa"/>
          </w:tcPr>
          <w:p w:rsidR="00BB2AF0" w:rsidRDefault="00BB2AF0">
            <w:pPr>
              <w:pStyle w:val="ConsPlusNormal"/>
              <w:jc w:val="center"/>
            </w:pPr>
            <w:r>
              <w:t>2000</w:t>
            </w:r>
          </w:p>
        </w:tc>
      </w:tr>
      <w:tr w:rsidR="00BB2AF0">
        <w:tc>
          <w:tcPr>
            <w:tcW w:w="907" w:type="dxa"/>
          </w:tcPr>
          <w:p w:rsidR="00BB2AF0" w:rsidRDefault="00BB2AF0">
            <w:pPr>
              <w:pStyle w:val="ConsPlusNormal"/>
              <w:outlineLvl w:val="4"/>
            </w:pPr>
            <w:r>
              <w:t>3.1</w:t>
            </w:r>
          </w:p>
        </w:tc>
        <w:tc>
          <w:tcPr>
            <w:tcW w:w="12530" w:type="dxa"/>
            <w:gridSpan w:val="9"/>
          </w:tcPr>
          <w:p w:rsidR="00BB2AF0" w:rsidRDefault="00BB2AF0">
            <w:pPr>
              <w:pStyle w:val="ConsPlusNormal"/>
              <w:jc w:val="both"/>
            </w:pPr>
            <w:r>
              <w:t>Мероприятие "Гранты Ивановской области социально ориентированным некоммерческим организациям"</w:t>
            </w:r>
          </w:p>
        </w:tc>
      </w:tr>
      <w:tr w:rsidR="00BB2AF0">
        <w:tblPrEx>
          <w:tblBorders>
            <w:insideH w:val="nil"/>
          </w:tblBorders>
        </w:tblPrEx>
        <w:tc>
          <w:tcPr>
            <w:tcW w:w="907" w:type="dxa"/>
            <w:tcBorders>
              <w:bottom w:val="nil"/>
            </w:tcBorders>
          </w:tcPr>
          <w:p w:rsidR="00BB2AF0" w:rsidRDefault="00BB2AF0">
            <w:pPr>
              <w:pStyle w:val="ConsPlusNormal"/>
            </w:pPr>
            <w:r>
              <w:t>3.1.1</w:t>
            </w:r>
          </w:p>
        </w:tc>
        <w:tc>
          <w:tcPr>
            <w:tcW w:w="2211" w:type="dxa"/>
            <w:tcBorders>
              <w:bottom w:val="nil"/>
            </w:tcBorders>
          </w:tcPr>
          <w:p w:rsidR="00BB2AF0" w:rsidRDefault="00BB2AF0">
            <w:pPr>
              <w:pStyle w:val="ConsPlusNormal"/>
              <w:jc w:val="both"/>
            </w:pPr>
            <w:r>
              <w:t>Количество социально ориентированных некоммерческих организаций, получивших финансовую поддержку</w:t>
            </w:r>
          </w:p>
        </w:tc>
        <w:tc>
          <w:tcPr>
            <w:tcW w:w="1474" w:type="dxa"/>
            <w:tcBorders>
              <w:bottom w:val="nil"/>
            </w:tcBorders>
          </w:tcPr>
          <w:p w:rsidR="00BB2AF0" w:rsidRDefault="00BB2AF0">
            <w:pPr>
              <w:pStyle w:val="ConsPlusNormal"/>
              <w:jc w:val="both"/>
            </w:pPr>
            <w:r>
              <w:t>единиц</w:t>
            </w:r>
          </w:p>
        </w:tc>
        <w:tc>
          <w:tcPr>
            <w:tcW w:w="1134" w:type="dxa"/>
            <w:tcBorders>
              <w:bottom w:val="nil"/>
            </w:tcBorders>
          </w:tcPr>
          <w:p w:rsidR="00BB2AF0" w:rsidRDefault="00BB2AF0">
            <w:pPr>
              <w:pStyle w:val="ConsPlusNormal"/>
              <w:jc w:val="center"/>
            </w:pPr>
            <w:r>
              <w:t>37</w:t>
            </w:r>
          </w:p>
        </w:tc>
        <w:tc>
          <w:tcPr>
            <w:tcW w:w="1191" w:type="dxa"/>
            <w:tcBorders>
              <w:bottom w:val="nil"/>
            </w:tcBorders>
          </w:tcPr>
          <w:p w:rsidR="00BB2AF0" w:rsidRDefault="00BB2AF0">
            <w:pPr>
              <w:pStyle w:val="ConsPlusNormal"/>
              <w:jc w:val="center"/>
            </w:pPr>
            <w:r>
              <w:t>35</w:t>
            </w:r>
          </w:p>
        </w:tc>
        <w:tc>
          <w:tcPr>
            <w:tcW w:w="1304" w:type="dxa"/>
            <w:tcBorders>
              <w:bottom w:val="nil"/>
            </w:tcBorders>
          </w:tcPr>
          <w:p w:rsidR="00BB2AF0" w:rsidRDefault="00BB2AF0">
            <w:pPr>
              <w:pStyle w:val="ConsPlusNormal"/>
              <w:jc w:val="center"/>
            </w:pPr>
            <w:r>
              <w:t>19</w:t>
            </w:r>
          </w:p>
        </w:tc>
        <w:tc>
          <w:tcPr>
            <w:tcW w:w="1304" w:type="dxa"/>
            <w:tcBorders>
              <w:bottom w:val="nil"/>
            </w:tcBorders>
          </w:tcPr>
          <w:p w:rsidR="00BB2AF0" w:rsidRDefault="00BB2AF0">
            <w:pPr>
              <w:pStyle w:val="ConsPlusNormal"/>
              <w:jc w:val="center"/>
            </w:pPr>
            <w:r>
              <w:t>52</w:t>
            </w:r>
          </w:p>
        </w:tc>
        <w:tc>
          <w:tcPr>
            <w:tcW w:w="1361" w:type="dxa"/>
            <w:tcBorders>
              <w:bottom w:val="nil"/>
            </w:tcBorders>
          </w:tcPr>
          <w:p w:rsidR="00BB2AF0" w:rsidRDefault="00BB2AF0">
            <w:pPr>
              <w:pStyle w:val="ConsPlusNormal"/>
              <w:jc w:val="center"/>
            </w:pPr>
            <w:r>
              <w:t>27</w:t>
            </w:r>
          </w:p>
        </w:tc>
        <w:tc>
          <w:tcPr>
            <w:tcW w:w="1247" w:type="dxa"/>
            <w:tcBorders>
              <w:bottom w:val="nil"/>
            </w:tcBorders>
          </w:tcPr>
          <w:p w:rsidR="00BB2AF0" w:rsidRDefault="00BB2AF0">
            <w:pPr>
              <w:pStyle w:val="ConsPlusNormal"/>
              <w:jc w:val="center"/>
            </w:pPr>
            <w:r>
              <w:t>-</w:t>
            </w:r>
          </w:p>
        </w:tc>
        <w:tc>
          <w:tcPr>
            <w:tcW w:w="1304" w:type="dxa"/>
            <w:tcBorders>
              <w:bottom w:val="nil"/>
            </w:tcBorders>
          </w:tcPr>
          <w:p w:rsidR="00BB2AF0" w:rsidRDefault="00BB2AF0">
            <w:pPr>
              <w:pStyle w:val="ConsPlusNormal"/>
              <w:jc w:val="center"/>
            </w:pPr>
            <w:r>
              <w:t>-</w:t>
            </w:r>
          </w:p>
        </w:tc>
      </w:tr>
      <w:tr w:rsidR="00BB2AF0">
        <w:tblPrEx>
          <w:tblBorders>
            <w:insideH w:val="nil"/>
          </w:tblBorders>
        </w:tblPrEx>
        <w:tc>
          <w:tcPr>
            <w:tcW w:w="13437" w:type="dxa"/>
            <w:gridSpan w:val="10"/>
            <w:tcBorders>
              <w:top w:val="nil"/>
            </w:tcBorders>
          </w:tcPr>
          <w:p w:rsidR="00BB2AF0" w:rsidRDefault="00BB2AF0">
            <w:pPr>
              <w:pStyle w:val="ConsPlusNormal"/>
              <w:jc w:val="both"/>
            </w:pPr>
            <w:r>
              <w:t xml:space="preserve">(в ред. </w:t>
            </w:r>
            <w:hyperlink r:id="rId257" w:history="1">
              <w:r>
                <w:rPr>
                  <w:color w:val="0000FF"/>
                </w:rPr>
                <w:t>Постановления</w:t>
              </w:r>
            </w:hyperlink>
            <w:r>
              <w:t xml:space="preserve"> Правительства Ивановской области от 24.12.2018 N 388-п)</w:t>
            </w:r>
          </w:p>
        </w:tc>
      </w:tr>
      <w:tr w:rsidR="00BB2AF0">
        <w:tc>
          <w:tcPr>
            <w:tcW w:w="907" w:type="dxa"/>
          </w:tcPr>
          <w:p w:rsidR="00BB2AF0" w:rsidRDefault="00BB2AF0">
            <w:pPr>
              <w:pStyle w:val="ConsPlusNormal"/>
            </w:pPr>
            <w:r>
              <w:lastRenderedPageBreak/>
              <w:t>3.1.2</w:t>
            </w:r>
          </w:p>
        </w:tc>
        <w:tc>
          <w:tcPr>
            <w:tcW w:w="2211" w:type="dxa"/>
          </w:tcPr>
          <w:p w:rsidR="00BB2AF0" w:rsidRDefault="00BB2AF0">
            <w:pPr>
              <w:pStyle w:val="ConsPlusNormal"/>
              <w:jc w:val="both"/>
            </w:pPr>
            <w:r>
              <w:t>Количество социально ориентированных некоммерческих организаций, получивших имущественную поддержку</w:t>
            </w:r>
          </w:p>
        </w:tc>
        <w:tc>
          <w:tcPr>
            <w:tcW w:w="1474" w:type="dxa"/>
          </w:tcPr>
          <w:p w:rsidR="00BB2AF0" w:rsidRDefault="00BB2AF0">
            <w:pPr>
              <w:pStyle w:val="ConsPlusNormal"/>
              <w:jc w:val="both"/>
            </w:pPr>
            <w:r>
              <w:t>единиц</w:t>
            </w:r>
          </w:p>
        </w:tc>
        <w:tc>
          <w:tcPr>
            <w:tcW w:w="1134" w:type="dxa"/>
          </w:tcPr>
          <w:p w:rsidR="00BB2AF0" w:rsidRDefault="00BB2AF0">
            <w:pPr>
              <w:pStyle w:val="ConsPlusNormal"/>
              <w:jc w:val="center"/>
            </w:pPr>
            <w:r>
              <w:t>1</w:t>
            </w:r>
          </w:p>
        </w:tc>
        <w:tc>
          <w:tcPr>
            <w:tcW w:w="1191" w:type="dxa"/>
          </w:tcPr>
          <w:p w:rsidR="00BB2AF0" w:rsidRDefault="00BB2AF0">
            <w:pPr>
              <w:pStyle w:val="ConsPlusNormal"/>
              <w:jc w:val="center"/>
            </w:pPr>
            <w:r>
              <w:t>1</w:t>
            </w:r>
          </w:p>
        </w:tc>
        <w:tc>
          <w:tcPr>
            <w:tcW w:w="1304" w:type="dxa"/>
          </w:tcPr>
          <w:p w:rsidR="00BB2AF0" w:rsidRDefault="00BB2AF0">
            <w:pPr>
              <w:pStyle w:val="ConsPlusNormal"/>
              <w:jc w:val="center"/>
            </w:pPr>
            <w:r>
              <w:t>2</w:t>
            </w:r>
          </w:p>
        </w:tc>
        <w:tc>
          <w:tcPr>
            <w:tcW w:w="1304" w:type="dxa"/>
          </w:tcPr>
          <w:p w:rsidR="00BB2AF0" w:rsidRDefault="00BB2AF0">
            <w:pPr>
              <w:pStyle w:val="ConsPlusNormal"/>
              <w:jc w:val="center"/>
            </w:pPr>
            <w:r>
              <w:t>1</w:t>
            </w:r>
          </w:p>
        </w:tc>
        <w:tc>
          <w:tcPr>
            <w:tcW w:w="1361" w:type="dxa"/>
          </w:tcPr>
          <w:p w:rsidR="00BB2AF0" w:rsidRDefault="00BB2AF0">
            <w:pPr>
              <w:pStyle w:val="ConsPlusNormal"/>
              <w:jc w:val="center"/>
            </w:pPr>
            <w:r>
              <w:t>1</w:t>
            </w:r>
          </w:p>
        </w:tc>
        <w:tc>
          <w:tcPr>
            <w:tcW w:w="1247" w:type="dxa"/>
          </w:tcPr>
          <w:p w:rsidR="00BB2AF0" w:rsidRDefault="00BB2AF0">
            <w:pPr>
              <w:pStyle w:val="ConsPlusNormal"/>
              <w:jc w:val="center"/>
            </w:pPr>
            <w:r>
              <w:t>1</w:t>
            </w:r>
          </w:p>
        </w:tc>
        <w:tc>
          <w:tcPr>
            <w:tcW w:w="1304" w:type="dxa"/>
          </w:tcPr>
          <w:p w:rsidR="00BB2AF0" w:rsidRDefault="00BB2AF0">
            <w:pPr>
              <w:pStyle w:val="ConsPlusNormal"/>
              <w:jc w:val="center"/>
            </w:pPr>
            <w:r>
              <w:t>1</w:t>
            </w:r>
          </w:p>
        </w:tc>
      </w:tr>
      <w:tr w:rsidR="00BB2AF0">
        <w:tc>
          <w:tcPr>
            <w:tcW w:w="907" w:type="dxa"/>
          </w:tcPr>
          <w:p w:rsidR="00BB2AF0" w:rsidRDefault="00BB2AF0">
            <w:pPr>
              <w:pStyle w:val="ConsPlusNormal"/>
              <w:outlineLvl w:val="4"/>
            </w:pPr>
            <w:r>
              <w:t>3.2</w:t>
            </w:r>
          </w:p>
        </w:tc>
        <w:tc>
          <w:tcPr>
            <w:tcW w:w="12530" w:type="dxa"/>
            <w:gridSpan w:val="9"/>
          </w:tcPr>
          <w:p w:rsidR="00BB2AF0" w:rsidRDefault="00BB2AF0">
            <w:pPr>
              <w:pStyle w:val="ConsPlusNormal"/>
              <w:jc w:val="both"/>
            </w:pPr>
            <w:r>
              <w:t>Мероприятие "Осуществление консультационной поддержки социально ориентированным некоммерческим организациям"</w:t>
            </w:r>
          </w:p>
        </w:tc>
      </w:tr>
      <w:tr w:rsidR="00BB2AF0">
        <w:tc>
          <w:tcPr>
            <w:tcW w:w="907" w:type="dxa"/>
          </w:tcPr>
          <w:p w:rsidR="00BB2AF0" w:rsidRDefault="00BB2AF0">
            <w:pPr>
              <w:pStyle w:val="ConsPlusNormal"/>
            </w:pPr>
            <w:r>
              <w:t>3.2.1</w:t>
            </w:r>
          </w:p>
        </w:tc>
        <w:tc>
          <w:tcPr>
            <w:tcW w:w="2211" w:type="dxa"/>
          </w:tcPr>
          <w:p w:rsidR="00BB2AF0" w:rsidRDefault="00BB2AF0">
            <w:pPr>
              <w:pStyle w:val="ConsPlusNormal"/>
              <w:jc w:val="both"/>
            </w:pPr>
            <w:r>
              <w:t>Количество социально ориентированных некоммерческих организаций, получивших консультационную поддержку</w:t>
            </w:r>
          </w:p>
        </w:tc>
        <w:tc>
          <w:tcPr>
            <w:tcW w:w="1474" w:type="dxa"/>
          </w:tcPr>
          <w:p w:rsidR="00BB2AF0" w:rsidRDefault="00BB2AF0">
            <w:pPr>
              <w:pStyle w:val="ConsPlusNormal"/>
              <w:jc w:val="both"/>
            </w:pPr>
            <w:r>
              <w:t>единиц</w:t>
            </w:r>
          </w:p>
        </w:tc>
        <w:tc>
          <w:tcPr>
            <w:tcW w:w="1134" w:type="dxa"/>
          </w:tcPr>
          <w:p w:rsidR="00BB2AF0" w:rsidRDefault="00BB2AF0">
            <w:pPr>
              <w:pStyle w:val="ConsPlusNormal"/>
              <w:jc w:val="center"/>
            </w:pPr>
            <w:r>
              <w:t>225</w:t>
            </w:r>
          </w:p>
        </w:tc>
        <w:tc>
          <w:tcPr>
            <w:tcW w:w="1191" w:type="dxa"/>
          </w:tcPr>
          <w:p w:rsidR="00BB2AF0" w:rsidRDefault="00BB2AF0">
            <w:pPr>
              <w:pStyle w:val="ConsPlusNormal"/>
              <w:jc w:val="center"/>
            </w:pPr>
            <w:r>
              <w:t>200</w:t>
            </w:r>
          </w:p>
        </w:tc>
        <w:tc>
          <w:tcPr>
            <w:tcW w:w="1304" w:type="dxa"/>
          </w:tcPr>
          <w:p w:rsidR="00BB2AF0" w:rsidRDefault="00BB2AF0">
            <w:pPr>
              <w:pStyle w:val="ConsPlusNormal"/>
              <w:jc w:val="center"/>
            </w:pPr>
            <w:r>
              <w:t>200</w:t>
            </w:r>
          </w:p>
        </w:tc>
        <w:tc>
          <w:tcPr>
            <w:tcW w:w="1304" w:type="dxa"/>
          </w:tcPr>
          <w:p w:rsidR="00BB2AF0" w:rsidRDefault="00BB2AF0">
            <w:pPr>
              <w:pStyle w:val="ConsPlusNormal"/>
              <w:jc w:val="center"/>
            </w:pPr>
            <w:r>
              <w:t>200</w:t>
            </w:r>
          </w:p>
        </w:tc>
        <w:tc>
          <w:tcPr>
            <w:tcW w:w="1361" w:type="dxa"/>
          </w:tcPr>
          <w:p w:rsidR="00BB2AF0" w:rsidRDefault="00BB2AF0">
            <w:pPr>
              <w:pStyle w:val="ConsPlusNormal"/>
              <w:jc w:val="center"/>
            </w:pPr>
            <w:r>
              <w:t>200</w:t>
            </w:r>
          </w:p>
        </w:tc>
        <w:tc>
          <w:tcPr>
            <w:tcW w:w="1247" w:type="dxa"/>
          </w:tcPr>
          <w:p w:rsidR="00BB2AF0" w:rsidRDefault="00BB2AF0">
            <w:pPr>
              <w:pStyle w:val="ConsPlusNormal"/>
              <w:jc w:val="center"/>
            </w:pPr>
            <w:r>
              <w:t>200</w:t>
            </w:r>
          </w:p>
        </w:tc>
        <w:tc>
          <w:tcPr>
            <w:tcW w:w="1304" w:type="dxa"/>
          </w:tcPr>
          <w:p w:rsidR="00BB2AF0" w:rsidRDefault="00BB2AF0">
            <w:pPr>
              <w:pStyle w:val="ConsPlusNormal"/>
              <w:jc w:val="center"/>
            </w:pPr>
            <w:r>
              <w:t>200</w:t>
            </w:r>
          </w:p>
        </w:tc>
      </w:tr>
      <w:tr w:rsidR="00BB2AF0">
        <w:tc>
          <w:tcPr>
            <w:tcW w:w="907" w:type="dxa"/>
          </w:tcPr>
          <w:p w:rsidR="00BB2AF0" w:rsidRDefault="00BB2AF0">
            <w:pPr>
              <w:pStyle w:val="ConsPlusNormal"/>
            </w:pPr>
            <w:r>
              <w:t>3.2.2</w:t>
            </w:r>
          </w:p>
        </w:tc>
        <w:tc>
          <w:tcPr>
            <w:tcW w:w="2211" w:type="dxa"/>
          </w:tcPr>
          <w:p w:rsidR="00BB2AF0" w:rsidRDefault="00BB2AF0">
            <w:pPr>
              <w:pStyle w:val="ConsPlusNormal"/>
              <w:jc w:val="both"/>
            </w:pPr>
            <w:r>
              <w:t>Количество мероприятий по актуальным вопросам деятельности социально ориентированных некоммерческих организаций</w:t>
            </w:r>
          </w:p>
        </w:tc>
        <w:tc>
          <w:tcPr>
            <w:tcW w:w="1474" w:type="dxa"/>
          </w:tcPr>
          <w:p w:rsidR="00BB2AF0" w:rsidRDefault="00BB2AF0">
            <w:pPr>
              <w:pStyle w:val="ConsPlusNormal"/>
              <w:jc w:val="both"/>
            </w:pPr>
            <w:r>
              <w:t>единиц</w:t>
            </w:r>
          </w:p>
        </w:tc>
        <w:tc>
          <w:tcPr>
            <w:tcW w:w="1134" w:type="dxa"/>
          </w:tcPr>
          <w:p w:rsidR="00BB2AF0" w:rsidRDefault="00BB2AF0">
            <w:pPr>
              <w:pStyle w:val="ConsPlusNormal"/>
              <w:jc w:val="center"/>
            </w:pPr>
            <w:r>
              <w:t>5</w:t>
            </w:r>
          </w:p>
        </w:tc>
        <w:tc>
          <w:tcPr>
            <w:tcW w:w="1191" w:type="dxa"/>
          </w:tcPr>
          <w:p w:rsidR="00BB2AF0" w:rsidRDefault="00BB2AF0">
            <w:pPr>
              <w:pStyle w:val="ConsPlusNormal"/>
              <w:jc w:val="center"/>
            </w:pPr>
            <w:r>
              <w:t>5</w:t>
            </w:r>
          </w:p>
        </w:tc>
        <w:tc>
          <w:tcPr>
            <w:tcW w:w="1304" w:type="dxa"/>
          </w:tcPr>
          <w:p w:rsidR="00BB2AF0" w:rsidRDefault="00BB2AF0">
            <w:pPr>
              <w:pStyle w:val="ConsPlusNormal"/>
              <w:jc w:val="center"/>
            </w:pPr>
            <w:r>
              <w:t>5</w:t>
            </w:r>
          </w:p>
        </w:tc>
        <w:tc>
          <w:tcPr>
            <w:tcW w:w="1304" w:type="dxa"/>
          </w:tcPr>
          <w:p w:rsidR="00BB2AF0" w:rsidRDefault="00BB2AF0">
            <w:pPr>
              <w:pStyle w:val="ConsPlusNormal"/>
              <w:jc w:val="center"/>
            </w:pPr>
            <w:r>
              <w:t>5</w:t>
            </w:r>
          </w:p>
        </w:tc>
        <w:tc>
          <w:tcPr>
            <w:tcW w:w="1361" w:type="dxa"/>
          </w:tcPr>
          <w:p w:rsidR="00BB2AF0" w:rsidRDefault="00BB2AF0">
            <w:pPr>
              <w:pStyle w:val="ConsPlusNormal"/>
              <w:jc w:val="center"/>
            </w:pPr>
            <w:r>
              <w:t>5</w:t>
            </w:r>
          </w:p>
        </w:tc>
        <w:tc>
          <w:tcPr>
            <w:tcW w:w="1247" w:type="dxa"/>
          </w:tcPr>
          <w:p w:rsidR="00BB2AF0" w:rsidRDefault="00BB2AF0">
            <w:pPr>
              <w:pStyle w:val="ConsPlusNormal"/>
              <w:jc w:val="center"/>
            </w:pPr>
            <w:r>
              <w:t>5</w:t>
            </w:r>
          </w:p>
        </w:tc>
        <w:tc>
          <w:tcPr>
            <w:tcW w:w="1304" w:type="dxa"/>
          </w:tcPr>
          <w:p w:rsidR="00BB2AF0" w:rsidRDefault="00BB2AF0">
            <w:pPr>
              <w:pStyle w:val="ConsPlusNormal"/>
              <w:jc w:val="center"/>
            </w:pPr>
            <w:r>
              <w:t>5</w:t>
            </w:r>
          </w:p>
        </w:tc>
      </w:tr>
      <w:tr w:rsidR="00BB2AF0">
        <w:tc>
          <w:tcPr>
            <w:tcW w:w="907" w:type="dxa"/>
          </w:tcPr>
          <w:p w:rsidR="00BB2AF0" w:rsidRDefault="00BB2AF0">
            <w:pPr>
              <w:pStyle w:val="ConsPlusNormal"/>
              <w:outlineLvl w:val="4"/>
            </w:pPr>
            <w:r>
              <w:t>3.3</w:t>
            </w:r>
          </w:p>
        </w:tc>
        <w:tc>
          <w:tcPr>
            <w:tcW w:w="12530" w:type="dxa"/>
            <w:gridSpan w:val="9"/>
          </w:tcPr>
          <w:p w:rsidR="00BB2AF0" w:rsidRDefault="00BB2AF0">
            <w:pPr>
              <w:pStyle w:val="ConsPlusNormal"/>
              <w:jc w:val="both"/>
            </w:pPr>
            <w:r>
              <w:t>Мероприятие "Осуществление информационной поддержки деятельности социально ориентированных некоммерческих организаций"</w:t>
            </w:r>
          </w:p>
        </w:tc>
      </w:tr>
      <w:tr w:rsidR="00BB2AF0">
        <w:tc>
          <w:tcPr>
            <w:tcW w:w="907" w:type="dxa"/>
          </w:tcPr>
          <w:p w:rsidR="00BB2AF0" w:rsidRDefault="00BB2AF0">
            <w:pPr>
              <w:pStyle w:val="ConsPlusNormal"/>
            </w:pPr>
            <w:r>
              <w:t>3.3.1</w:t>
            </w:r>
          </w:p>
        </w:tc>
        <w:tc>
          <w:tcPr>
            <w:tcW w:w="2211" w:type="dxa"/>
          </w:tcPr>
          <w:p w:rsidR="00BB2AF0" w:rsidRDefault="00BB2AF0">
            <w:pPr>
              <w:pStyle w:val="ConsPlusNormal"/>
              <w:jc w:val="both"/>
            </w:pPr>
            <w:r>
              <w:t xml:space="preserve">Количество публикаций в </w:t>
            </w:r>
            <w:r>
              <w:lastRenderedPageBreak/>
              <w:t>средствах массовой информации по вопросам деятельности социально ориентированных некоммерческих организаций</w:t>
            </w:r>
          </w:p>
        </w:tc>
        <w:tc>
          <w:tcPr>
            <w:tcW w:w="1474" w:type="dxa"/>
          </w:tcPr>
          <w:p w:rsidR="00BB2AF0" w:rsidRDefault="00BB2AF0">
            <w:pPr>
              <w:pStyle w:val="ConsPlusNormal"/>
              <w:jc w:val="both"/>
            </w:pPr>
            <w:r>
              <w:lastRenderedPageBreak/>
              <w:t>единиц</w:t>
            </w:r>
          </w:p>
        </w:tc>
        <w:tc>
          <w:tcPr>
            <w:tcW w:w="1134" w:type="dxa"/>
          </w:tcPr>
          <w:p w:rsidR="00BB2AF0" w:rsidRDefault="00BB2AF0">
            <w:pPr>
              <w:pStyle w:val="ConsPlusNormal"/>
              <w:jc w:val="center"/>
            </w:pPr>
            <w:r>
              <w:t>47</w:t>
            </w:r>
          </w:p>
        </w:tc>
        <w:tc>
          <w:tcPr>
            <w:tcW w:w="1191" w:type="dxa"/>
          </w:tcPr>
          <w:p w:rsidR="00BB2AF0" w:rsidRDefault="00BB2AF0">
            <w:pPr>
              <w:pStyle w:val="ConsPlusNormal"/>
              <w:jc w:val="center"/>
            </w:pPr>
            <w:r>
              <w:t>41</w:t>
            </w:r>
          </w:p>
        </w:tc>
        <w:tc>
          <w:tcPr>
            <w:tcW w:w="1304" w:type="dxa"/>
          </w:tcPr>
          <w:p w:rsidR="00BB2AF0" w:rsidRDefault="00BB2AF0">
            <w:pPr>
              <w:pStyle w:val="ConsPlusNormal"/>
              <w:jc w:val="center"/>
            </w:pPr>
            <w:r>
              <w:t>40</w:t>
            </w:r>
          </w:p>
        </w:tc>
        <w:tc>
          <w:tcPr>
            <w:tcW w:w="1304" w:type="dxa"/>
          </w:tcPr>
          <w:p w:rsidR="00BB2AF0" w:rsidRDefault="00BB2AF0">
            <w:pPr>
              <w:pStyle w:val="ConsPlusNormal"/>
              <w:jc w:val="center"/>
            </w:pPr>
            <w:r>
              <w:t>40</w:t>
            </w:r>
          </w:p>
        </w:tc>
        <w:tc>
          <w:tcPr>
            <w:tcW w:w="1361" w:type="dxa"/>
          </w:tcPr>
          <w:p w:rsidR="00BB2AF0" w:rsidRDefault="00BB2AF0">
            <w:pPr>
              <w:pStyle w:val="ConsPlusNormal"/>
              <w:jc w:val="center"/>
            </w:pPr>
            <w:r>
              <w:t>40</w:t>
            </w:r>
          </w:p>
        </w:tc>
        <w:tc>
          <w:tcPr>
            <w:tcW w:w="1247" w:type="dxa"/>
          </w:tcPr>
          <w:p w:rsidR="00BB2AF0" w:rsidRDefault="00BB2AF0">
            <w:pPr>
              <w:pStyle w:val="ConsPlusNormal"/>
              <w:jc w:val="center"/>
            </w:pPr>
            <w:r>
              <w:t>40</w:t>
            </w:r>
          </w:p>
        </w:tc>
        <w:tc>
          <w:tcPr>
            <w:tcW w:w="1304" w:type="dxa"/>
          </w:tcPr>
          <w:p w:rsidR="00BB2AF0" w:rsidRDefault="00BB2AF0">
            <w:pPr>
              <w:pStyle w:val="ConsPlusNormal"/>
              <w:jc w:val="center"/>
            </w:pPr>
            <w:r>
              <w:t>40</w:t>
            </w:r>
          </w:p>
        </w:tc>
      </w:tr>
      <w:tr w:rsidR="00BB2AF0">
        <w:tc>
          <w:tcPr>
            <w:tcW w:w="907" w:type="dxa"/>
          </w:tcPr>
          <w:p w:rsidR="00BB2AF0" w:rsidRDefault="00BB2AF0">
            <w:pPr>
              <w:pStyle w:val="ConsPlusNormal"/>
              <w:outlineLvl w:val="3"/>
            </w:pPr>
            <w:r>
              <w:lastRenderedPageBreak/>
              <w:t>4</w:t>
            </w:r>
          </w:p>
        </w:tc>
        <w:tc>
          <w:tcPr>
            <w:tcW w:w="12530" w:type="dxa"/>
            <w:gridSpan w:val="9"/>
          </w:tcPr>
          <w:p w:rsidR="00BB2AF0" w:rsidRDefault="00BB2AF0">
            <w:pPr>
              <w:pStyle w:val="ConsPlusNormal"/>
              <w:jc w:val="both"/>
            </w:pPr>
            <w:r>
              <w:t>Основное мероприятие "Реализация государственной национальной политики"</w:t>
            </w:r>
          </w:p>
        </w:tc>
      </w:tr>
      <w:tr w:rsidR="00BB2AF0">
        <w:tc>
          <w:tcPr>
            <w:tcW w:w="907" w:type="dxa"/>
          </w:tcPr>
          <w:p w:rsidR="00BB2AF0" w:rsidRDefault="00BB2AF0">
            <w:pPr>
              <w:pStyle w:val="ConsPlusNormal"/>
              <w:outlineLvl w:val="4"/>
            </w:pPr>
            <w:r>
              <w:t>4.1</w:t>
            </w:r>
          </w:p>
        </w:tc>
        <w:tc>
          <w:tcPr>
            <w:tcW w:w="12530" w:type="dxa"/>
            <w:gridSpan w:val="9"/>
          </w:tcPr>
          <w:p w:rsidR="00BB2AF0" w:rsidRDefault="00BB2AF0">
            <w:pPr>
              <w:pStyle w:val="ConsPlusNormal"/>
              <w:jc w:val="both"/>
            </w:pPr>
            <w:r>
              <w:t>Мероприятие "Организационная и консультационная поддержка национально-культурных автономий и общественных организаций"</w:t>
            </w:r>
          </w:p>
        </w:tc>
      </w:tr>
      <w:tr w:rsidR="00BB2AF0">
        <w:tc>
          <w:tcPr>
            <w:tcW w:w="907" w:type="dxa"/>
          </w:tcPr>
          <w:p w:rsidR="00BB2AF0" w:rsidRDefault="00BB2AF0">
            <w:pPr>
              <w:pStyle w:val="ConsPlusNormal"/>
            </w:pPr>
            <w:r>
              <w:t>4.1.1</w:t>
            </w:r>
          </w:p>
        </w:tc>
        <w:tc>
          <w:tcPr>
            <w:tcW w:w="2211" w:type="dxa"/>
          </w:tcPr>
          <w:p w:rsidR="00BB2AF0" w:rsidRDefault="00BB2AF0">
            <w:pPr>
              <w:pStyle w:val="ConsPlusNormal"/>
              <w:jc w:val="both"/>
            </w:pPr>
            <w:r>
              <w:t>Количество проведенных мероприятий</w:t>
            </w:r>
          </w:p>
        </w:tc>
        <w:tc>
          <w:tcPr>
            <w:tcW w:w="1474" w:type="dxa"/>
          </w:tcPr>
          <w:p w:rsidR="00BB2AF0" w:rsidRDefault="00BB2AF0">
            <w:pPr>
              <w:pStyle w:val="ConsPlusNormal"/>
              <w:jc w:val="both"/>
            </w:pPr>
            <w:r>
              <w:t>штук</w:t>
            </w:r>
          </w:p>
        </w:tc>
        <w:tc>
          <w:tcPr>
            <w:tcW w:w="1134" w:type="dxa"/>
          </w:tcPr>
          <w:p w:rsidR="00BB2AF0" w:rsidRDefault="00BB2AF0">
            <w:pPr>
              <w:pStyle w:val="ConsPlusNormal"/>
              <w:jc w:val="center"/>
            </w:pPr>
            <w:r>
              <w:t>76</w:t>
            </w:r>
          </w:p>
        </w:tc>
        <w:tc>
          <w:tcPr>
            <w:tcW w:w="1191" w:type="dxa"/>
          </w:tcPr>
          <w:p w:rsidR="00BB2AF0" w:rsidRDefault="00BB2AF0">
            <w:pPr>
              <w:pStyle w:val="ConsPlusNormal"/>
              <w:jc w:val="center"/>
            </w:pPr>
            <w:r>
              <w:t>158</w:t>
            </w:r>
          </w:p>
        </w:tc>
        <w:tc>
          <w:tcPr>
            <w:tcW w:w="1304" w:type="dxa"/>
          </w:tcPr>
          <w:p w:rsidR="00BB2AF0" w:rsidRDefault="00BB2AF0">
            <w:pPr>
              <w:pStyle w:val="ConsPlusNormal"/>
              <w:jc w:val="center"/>
            </w:pPr>
            <w:r>
              <w:t>125</w:t>
            </w:r>
          </w:p>
        </w:tc>
        <w:tc>
          <w:tcPr>
            <w:tcW w:w="1304" w:type="dxa"/>
          </w:tcPr>
          <w:p w:rsidR="00BB2AF0" w:rsidRDefault="00BB2AF0">
            <w:pPr>
              <w:pStyle w:val="ConsPlusNormal"/>
              <w:jc w:val="center"/>
            </w:pPr>
            <w:r>
              <w:t>-</w:t>
            </w:r>
          </w:p>
        </w:tc>
        <w:tc>
          <w:tcPr>
            <w:tcW w:w="1361" w:type="dxa"/>
          </w:tcPr>
          <w:p w:rsidR="00BB2AF0" w:rsidRDefault="00BB2AF0">
            <w:pPr>
              <w:pStyle w:val="ConsPlusNormal"/>
              <w:jc w:val="center"/>
            </w:pPr>
            <w:r>
              <w:t>-</w:t>
            </w:r>
          </w:p>
        </w:tc>
        <w:tc>
          <w:tcPr>
            <w:tcW w:w="1247" w:type="dxa"/>
          </w:tcPr>
          <w:p w:rsidR="00BB2AF0" w:rsidRDefault="00BB2AF0">
            <w:pPr>
              <w:pStyle w:val="ConsPlusNormal"/>
              <w:jc w:val="center"/>
            </w:pPr>
            <w:r>
              <w:t>-</w:t>
            </w:r>
          </w:p>
        </w:tc>
        <w:tc>
          <w:tcPr>
            <w:tcW w:w="1304" w:type="dxa"/>
          </w:tcPr>
          <w:p w:rsidR="00BB2AF0" w:rsidRDefault="00BB2AF0">
            <w:pPr>
              <w:pStyle w:val="ConsPlusNormal"/>
              <w:jc w:val="center"/>
            </w:pPr>
            <w:r>
              <w:t>-</w:t>
            </w:r>
          </w:p>
        </w:tc>
      </w:tr>
      <w:tr w:rsidR="00BB2AF0">
        <w:tblPrEx>
          <w:tblBorders>
            <w:insideH w:val="nil"/>
          </w:tblBorders>
        </w:tblPrEx>
        <w:tc>
          <w:tcPr>
            <w:tcW w:w="907" w:type="dxa"/>
            <w:tcBorders>
              <w:bottom w:val="nil"/>
            </w:tcBorders>
          </w:tcPr>
          <w:p w:rsidR="00BB2AF0" w:rsidRDefault="00BB2AF0">
            <w:pPr>
              <w:pStyle w:val="ConsPlusNormal"/>
            </w:pPr>
            <w:r>
              <w:t>4.1.2</w:t>
            </w:r>
          </w:p>
        </w:tc>
        <w:tc>
          <w:tcPr>
            <w:tcW w:w="2211" w:type="dxa"/>
            <w:tcBorders>
              <w:bottom w:val="nil"/>
            </w:tcBorders>
          </w:tcPr>
          <w:p w:rsidR="00BB2AF0" w:rsidRDefault="00BB2AF0">
            <w:pPr>
              <w:pStyle w:val="ConsPlusNormal"/>
              <w:jc w:val="both"/>
            </w:pPr>
            <w:r>
              <w:t>Количество клубных формирований</w:t>
            </w:r>
          </w:p>
        </w:tc>
        <w:tc>
          <w:tcPr>
            <w:tcW w:w="1474" w:type="dxa"/>
            <w:tcBorders>
              <w:bottom w:val="nil"/>
            </w:tcBorders>
          </w:tcPr>
          <w:p w:rsidR="00BB2AF0" w:rsidRDefault="00BB2AF0">
            <w:pPr>
              <w:pStyle w:val="ConsPlusNormal"/>
              <w:jc w:val="both"/>
            </w:pPr>
            <w:r>
              <w:t>единиц</w:t>
            </w:r>
          </w:p>
        </w:tc>
        <w:tc>
          <w:tcPr>
            <w:tcW w:w="1134" w:type="dxa"/>
            <w:tcBorders>
              <w:bottom w:val="nil"/>
            </w:tcBorders>
          </w:tcPr>
          <w:p w:rsidR="00BB2AF0" w:rsidRDefault="00BB2AF0">
            <w:pPr>
              <w:pStyle w:val="ConsPlusNormal"/>
              <w:jc w:val="center"/>
            </w:pPr>
            <w:r>
              <w:t>-</w:t>
            </w:r>
          </w:p>
        </w:tc>
        <w:tc>
          <w:tcPr>
            <w:tcW w:w="1191" w:type="dxa"/>
            <w:tcBorders>
              <w:bottom w:val="nil"/>
            </w:tcBorders>
          </w:tcPr>
          <w:p w:rsidR="00BB2AF0" w:rsidRDefault="00BB2AF0">
            <w:pPr>
              <w:pStyle w:val="ConsPlusNormal"/>
              <w:jc w:val="center"/>
            </w:pPr>
            <w:r>
              <w:t>-</w:t>
            </w:r>
          </w:p>
        </w:tc>
        <w:tc>
          <w:tcPr>
            <w:tcW w:w="1304" w:type="dxa"/>
            <w:tcBorders>
              <w:bottom w:val="nil"/>
            </w:tcBorders>
          </w:tcPr>
          <w:p w:rsidR="00BB2AF0" w:rsidRDefault="00BB2AF0">
            <w:pPr>
              <w:pStyle w:val="ConsPlusNormal"/>
              <w:jc w:val="center"/>
            </w:pPr>
            <w:r>
              <w:t>-</w:t>
            </w:r>
          </w:p>
        </w:tc>
        <w:tc>
          <w:tcPr>
            <w:tcW w:w="1304" w:type="dxa"/>
            <w:tcBorders>
              <w:bottom w:val="nil"/>
            </w:tcBorders>
          </w:tcPr>
          <w:p w:rsidR="00BB2AF0" w:rsidRDefault="00BB2AF0">
            <w:pPr>
              <w:pStyle w:val="ConsPlusNormal"/>
              <w:jc w:val="center"/>
            </w:pPr>
            <w:r>
              <w:t>13</w:t>
            </w:r>
          </w:p>
        </w:tc>
        <w:tc>
          <w:tcPr>
            <w:tcW w:w="1361" w:type="dxa"/>
            <w:tcBorders>
              <w:bottom w:val="nil"/>
            </w:tcBorders>
          </w:tcPr>
          <w:p w:rsidR="00BB2AF0" w:rsidRDefault="00BB2AF0">
            <w:pPr>
              <w:pStyle w:val="ConsPlusNormal"/>
              <w:jc w:val="center"/>
            </w:pPr>
            <w:r>
              <w:t>16</w:t>
            </w:r>
          </w:p>
        </w:tc>
        <w:tc>
          <w:tcPr>
            <w:tcW w:w="1247" w:type="dxa"/>
            <w:tcBorders>
              <w:bottom w:val="nil"/>
            </w:tcBorders>
          </w:tcPr>
          <w:p w:rsidR="00BB2AF0" w:rsidRDefault="00BB2AF0">
            <w:pPr>
              <w:pStyle w:val="ConsPlusNormal"/>
              <w:jc w:val="center"/>
            </w:pPr>
            <w:r>
              <w:t>14</w:t>
            </w:r>
          </w:p>
        </w:tc>
        <w:tc>
          <w:tcPr>
            <w:tcW w:w="1304" w:type="dxa"/>
            <w:tcBorders>
              <w:bottom w:val="nil"/>
            </w:tcBorders>
          </w:tcPr>
          <w:p w:rsidR="00BB2AF0" w:rsidRDefault="00BB2AF0">
            <w:pPr>
              <w:pStyle w:val="ConsPlusNormal"/>
              <w:jc w:val="center"/>
            </w:pPr>
            <w:r>
              <w:t>14</w:t>
            </w:r>
          </w:p>
        </w:tc>
      </w:tr>
      <w:tr w:rsidR="00BB2AF0">
        <w:tblPrEx>
          <w:tblBorders>
            <w:insideH w:val="nil"/>
          </w:tblBorders>
        </w:tblPrEx>
        <w:tc>
          <w:tcPr>
            <w:tcW w:w="13437" w:type="dxa"/>
            <w:gridSpan w:val="10"/>
            <w:tcBorders>
              <w:top w:val="nil"/>
            </w:tcBorders>
          </w:tcPr>
          <w:p w:rsidR="00BB2AF0" w:rsidRDefault="00BB2AF0">
            <w:pPr>
              <w:pStyle w:val="ConsPlusNormal"/>
              <w:jc w:val="both"/>
            </w:pPr>
            <w:r>
              <w:t xml:space="preserve">(в ред. </w:t>
            </w:r>
            <w:hyperlink r:id="rId258" w:history="1">
              <w:r>
                <w:rPr>
                  <w:color w:val="0000FF"/>
                </w:rPr>
                <w:t>Постановления</w:t>
              </w:r>
            </w:hyperlink>
            <w:r>
              <w:t xml:space="preserve"> Правительства Ивановской области от 24.12.2018 N 388-п)</w:t>
            </w:r>
          </w:p>
        </w:tc>
      </w:tr>
      <w:tr w:rsidR="00BB2AF0">
        <w:tblPrEx>
          <w:tblBorders>
            <w:insideH w:val="nil"/>
          </w:tblBorders>
        </w:tblPrEx>
        <w:tc>
          <w:tcPr>
            <w:tcW w:w="907" w:type="dxa"/>
            <w:tcBorders>
              <w:bottom w:val="nil"/>
            </w:tcBorders>
          </w:tcPr>
          <w:p w:rsidR="00BB2AF0" w:rsidRDefault="00BB2AF0">
            <w:pPr>
              <w:pStyle w:val="ConsPlusNormal"/>
            </w:pPr>
            <w:r>
              <w:t>4.1.3</w:t>
            </w:r>
          </w:p>
        </w:tc>
        <w:tc>
          <w:tcPr>
            <w:tcW w:w="2211" w:type="dxa"/>
            <w:tcBorders>
              <w:bottom w:val="nil"/>
            </w:tcBorders>
          </w:tcPr>
          <w:p w:rsidR="00BB2AF0" w:rsidRDefault="00BB2AF0">
            <w:pPr>
              <w:pStyle w:val="ConsPlusNormal"/>
              <w:jc w:val="both"/>
            </w:pPr>
            <w:r>
              <w:t>Число участников</w:t>
            </w:r>
          </w:p>
        </w:tc>
        <w:tc>
          <w:tcPr>
            <w:tcW w:w="1474" w:type="dxa"/>
            <w:tcBorders>
              <w:bottom w:val="nil"/>
            </w:tcBorders>
          </w:tcPr>
          <w:p w:rsidR="00BB2AF0" w:rsidRDefault="00BB2AF0">
            <w:pPr>
              <w:pStyle w:val="ConsPlusNormal"/>
              <w:jc w:val="both"/>
            </w:pPr>
            <w:r>
              <w:t>человек</w:t>
            </w:r>
          </w:p>
        </w:tc>
        <w:tc>
          <w:tcPr>
            <w:tcW w:w="1134" w:type="dxa"/>
            <w:tcBorders>
              <w:bottom w:val="nil"/>
            </w:tcBorders>
          </w:tcPr>
          <w:p w:rsidR="00BB2AF0" w:rsidRDefault="00BB2AF0">
            <w:pPr>
              <w:pStyle w:val="ConsPlusNormal"/>
              <w:jc w:val="center"/>
            </w:pPr>
            <w:r>
              <w:t>-</w:t>
            </w:r>
          </w:p>
        </w:tc>
        <w:tc>
          <w:tcPr>
            <w:tcW w:w="1191" w:type="dxa"/>
            <w:tcBorders>
              <w:bottom w:val="nil"/>
            </w:tcBorders>
          </w:tcPr>
          <w:p w:rsidR="00BB2AF0" w:rsidRDefault="00BB2AF0">
            <w:pPr>
              <w:pStyle w:val="ConsPlusNormal"/>
              <w:jc w:val="center"/>
            </w:pPr>
            <w:r>
              <w:t>-</w:t>
            </w:r>
          </w:p>
        </w:tc>
        <w:tc>
          <w:tcPr>
            <w:tcW w:w="1304" w:type="dxa"/>
            <w:tcBorders>
              <w:bottom w:val="nil"/>
            </w:tcBorders>
          </w:tcPr>
          <w:p w:rsidR="00BB2AF0" w:rsidRDefault="00BB2AF0">
            <w:pPr>
              <w:pStyle w:val="ConsPlusNormal"/>
              <w:jc w:val="center"/>
            </w:pPr>
            <w:r>
              <w:t>-</w:t>
            </w:r>
          </w:p>
        </w:tc>
        <w:tc>
          <w:tcPr>
            <w:tcW w:w="1304" w:type="dxa"/>
            <w:tcBorders>
              <w:bottom w:val="nil"/>
            </w:tcBorders>
          </w:tcPr>
          <w:p w:rsidR="00BB2AF0" w:rsidRDefault="00BB2AF0">
            <w:pPr>
              <w:pStyle w:val="ConsPlusNormal"/>
              <w:jc w:val="center"/>
            </w:pPr>
            <w:r>
              <w:t>150</w:t>
            </w:r>
          </w:p>
        </w:tc>
        <w:tc>
          <w:tcPr>
            <w:tcW w:w="1361" w:type="dxa"/>
            <w:tcBorders>
              <w:bottom w:val="nil"/>
            </w:tcBorders>
          </w:tcPr>
          <w:p w:rsidR="00BB2AF0" w:rsidRDefault="00BB2AF0">
            <w:pPr>
              <w:pStyle w:val="ConsPlusNormal"/>
              <w:jc w:val="center"/>
            </w:pPr>
            <w:r>
              <w:t>350</w:t>
            </w:r>
          </w:p>
        </w:tc>
        <w:tc>
          <w:tcPr>
            <w:tcW w:w="1247" w:type="dxa"/>
            <w:tcBorders>
              <w:bottom w:val="nil"/>
            </w:tcBorders>
          </w:tcPr>
          <w:p w:rsidR="00BB2AF0" w:rsidRDefault="00BB2AF0">
            <w:pPr>
              <w:pStyle w:val="ConsPlusNormal"/>
              <w:jc w:val="center"/>
            </w:pPr>
            <w:r>
              <w:t>240</w:t>
            </w:r>
          </w:p>
        </w:tc>
        <w:tc>
          <w:tcPr>
            <w:tcW w:w="1304" w:type="dxa"/>
            <w:tcBorders>
              <w:bottom w:val="nil"/>
            </w:tcBorders>
          </w:tcPr>
          <w:p w:rsidR="00BB2AF0" w:rsidRDefault="00BB2AF0">
            <w:pPr>
              <w:pStyle w:val="ConsPlusNormal"/>
              <w:jc w:val="center"/>
            </w:pPr>
            <w:r>
              <w:t>240</w:t>
            </w:r>
          </w:p>
        </w:tc>
      </w:tr>
      <w:tr w:rsidR="00BB2AF0">
        <w:tblPrEx>
          <w:tblBorders>
            <w:insideH w:val="nil"/>
          </w:tblBorders>
        </w:tblPrEx>
        <w:tc>
          <w:tcPr>
            <w:tcW w:w="13437" w:type="dxa"/>
            <w:gridSpan w:val="10"/>
            <w:tcBorders>
              <w:top w:val="nil"/>
            </w:tcBorders>
          </w:tcPr>
          <w:p w:rsidR="00BB2AF0" w:rsidRDefault="00BB2AF0">
            <w:pPr>
              <w:pStyle w:val="ConsPlusNormal"/>
              <w:jc w:val="both"/>
            </w:pPr>
            <w:r>
              <w:t xml:space="preserve">(в ред. </w:t>
            </w:r>
            <w:hyperlink r:id="rId259" w:history="1">
              <w:r>
                <w:rPr>
                  <w:color w:val="0000FF"/>
                </w:rPr>
                <w:t>Постановления</w:t>
              </w:r>
            </w:hyperlink>
            <w:r>
              <w:t xml:space="preserve"> Правительства Ивановской области от 24.12.2018 N 388-п)</w:t>
            </w:r>
          </w:p>
        </w:tc>
      </w:tr>
      <w:tr w:rsidR="00BB2AF0">
        <w:tblPrEx>
          <w:tblBorders>
            <w:insideH w:val="nil"/>
          </w:tblBorders>
        </w:tblPrEx>
        <w:tc>
          <w:tcPr>
            <w:tcW w:w="907" w:type="dxa"/>
            <w:tcBorders>
              <w:bottom w:val="nil"/>
            </w:tcBorders>
          </w:tcPr>
          <w:p w:rsidR="00BB2AF0" w:rsidRDefault="00BB2AF0">
            <w:pPr>
              <w:pStyle w:val="ConsPlusNormal"/>
            </w:pPr>
            <w:r>
              <w:t>4.1.4</w:t>
            </w:r>
          </w:p>
        </w:tc>
        <w:tc>
          <w:tcPr>
            <w:tcW w:w="2211" w:type="dxa"/>
            <w:tcBorders>
              <w:bottom w:val="nil"/>
            </w:tcBorders>
          </w:tcPr>
          <w:p w:rsidR="00BB2AF0" w:rsidRDefault="00BB2AF0">
            <w:pPr>
              <w:pStyle w:val="ConsPlusNormal"/>
              <w:jc w:val="both"/>
            </w:pPr>
            <w:r>
              <w:t xml:space="preserve">Доля граждан, положительно оценивающих состояние межнациональных отношений, в общей численности граждан Российской </w:t>
            </w:r>
            <w:r>
              <w:lastRenderedPageBreak/>
              <w:t>Федерации</w:t>
            </w:r>
          </w:p>
        </w:tc>
        <w:tc>
          <w:tcPr>
            <w:tcW w:w="1474" w:type="dxa"/>
            <w:tcBorders>
              <w:bottom w:val="nil"/>
            </w:tcBorders>
          </w:tcPr>
          <w:p w:rsidR="00BB2AF0" w:rsidRDefault="00BB2AF0">
            <w:pPr>
              <w:pStyle w:val="ConsPlusNormal"/>
              <w:jc w:val="both"/>
            </w:pPr>
            <w:r>
              <w:lastRenderedPageBreak/>
              <w:t>процентов</w:t>
            </w:r>
          </w:p>
        </w:tc>
        <w:tc>
          <w:tcPr>
            <w:tcW w:w="1134" w:type="dxa"/>
            <w:tcBorders>
              <w:bottom w:val="nil"/>
            </w:tcBorders>
          </w:tcPr>
          <w:p w:rsidR="00BB2AF0" w:rsidRDefault="00BB2AF0">
            <w:pPr>
              <w:pStyle w:val="ConsPlusNormal"/>
              <w:jc w:val="center"/>
            </w:pPr>
            <w:r>
              <w:t>-</w:t>
            </w:r>
          </w:p>
        </w:tc>
        <w:tc>
          <w:tcPr>
            <w:tcW w:w="1191" w:type="dxa"/>
            <w:tcBorders>
              <w:bottom w:val="nil"/>
            </w:tcBorders>
          </w:tcPr>
          <w:p w:rsidR="00BB2AF0" w:rsidRDefault="00BB2AF0">
            <w:pPr>
              <w:pStyle w:val="ConsPlusNormal"/>
              <w:jc w:val="center"/>
            </w:pPr>
            <w:r>
              <w:t>-</w:t>
            </w:r>
          </w:p>
        </w:tc>
        <w:tc>
          <w:tcPr>
            <w:tcW w:w="1304" w:type="dxa"/>
            <w:tcBorders>
              <w:bottom w:val="nil"/>
            </w:tcBorders>
          </w:tcPr>
          <w:p w:rsidR="00BB2AF0" w:rsidRDefault="00BB2AF0">
            <w:pPr>
              <w:pStyle w:val="ConsPlusNormal"/>
              <w:jc w:val="center"/>
            </w:pPr>
            <w:r>
              <w:t>-</w:t>
            </w:r>
          </w:p>
        </w:tc>
        <w:tc>
          <w:tcPr>
            <w:tcW w:w="1304" w:type="dxa"/>
            <w:tcBorders>
              <w:bottom w:val="nil"/>
            </w:tcBorders>
          </w:tcPr>
          <w:p w:rsidR="00BB2AF0" w:rsidRDefault="00BB2AF0">
            <w:pPr>
              <w:pStyle w:val="ConsPlusNormal"/>
              <w:jc w:val="center"/>
            </w:pPr>
            <w:r>
              <w:t>-</w:t>
            </w:r>
          </w:p>
        </w:tc>
        <w:tc>
          <w:tcPr>
            <w:tcW w:w="1361" w:type="dxa"/>
            <w:tcBorders>
              <w:bottom w:val="nil"/>
            </w:tcBorders>
          </w:tcPr>
          <w:p w:rsidR="00BB2AF0" w:rsidRDefault="00BB2AF0">
            <w:pPr>
              <w:pStyle w:val="ConsPlusNormal"/>
              <w:jc w:val="center"/>
            </w:pPr>
            <w:r>
              <w:t>70</w:t>
            </w:r>
          </w:p>
        </w:tc>
        <w:tc>
          <w:tcPr>
            <w:tcW w:w="1247" w:type="dxa"/>
            <w:tcBorders>
              <w:bottom w:val="nil"/>
            </w:tcBorders>
          </w:tcPr>
          <w:p w:rsidR="00BB2AF0" w:rsidRDefault="00BB2AF0">
            <w:pPr>
              <w:pStyle w:val="ConsPlusNormal"/>
              <w:jc w:val="center"/>
            </w:pPr>
            <w:r>
              <w:t>-</w:t>
            </w:r>
          </w:p>
        </w:tc>
        <w:tc>
          <w:tcPr>
            <w:tcW w:w="1304" w:type="dxa"/>
            <w:tcBorders>
              <w:bottom w:val="nil"/>
            </w:tcBorders>
          </w:tcPr>
          <w:p w:rsidR="00BB2AF0" w:rsidRDefault="00BB2AF0">
            <w:pPr>
              <w:pStyle w:val="ConsPlusNormal"/>
              <w:jc w:val="center"/>
            </w:pPr>
            <w:r>
              <w:t>-</w:t>
            </w:r>
          </w:p>
        </w:tc>
      </w:tr>
      <w:tr w:rsidR="00BB2AF0">
        <w:tblPrEx>
          <w:tblBorders>
            <w:insideH w:val="nil"/>
          </w:tblBorders>
        </w:tblPrEx>
        <w:tc>
          <w:tcPr>
            <w:tcW w:w="13437" w:type="dxa"/>
            <w:gridSpan w:val="10"/>
            <w:tcBorders>
              <w:top w:val="nil"/>
            </w:tcBorders>
          </w:tcPr>
          <w:p w:rsidR="00BB2AF0" w:rsidRDefault="00BB2AF0">
            <w:pPr>
              <w:pStyle w:val="ConsPlusNormal"/>
              <w:jc w:val="both"/>
            </w:pPr>
            <w:r>
              <w:lastRenderedPageBreak/>
              <w:t xml:space="preserve">(п. 4.1.4 введен </w:t>
            </w:r>
            <w:hyperlink r:id="rId260" w:history="1">
              <w:r>
                <w:rPr>
                  <w:color w:val="0000FF"/>
                </w:rPr>
                <w:t>Постановлением</w:t>
              </w:r>
            </w:hyperlink>
            <w:r>
              <w:t xml:space="preserve"> Правительства Ивановской области от 09.04.2018</w:t>
            </w:r>
          </w:p>
          <w:p w:rsidR="00BB2AF0" w:rsidRDefault="00BB2AF0">
            <w:pPr>
              <w:pStyle w:val="ConsPlusNormal"/>
              <w:jc w:val="both"/>
            </w:pPr>
            <w:r>
              <w:t>N 94-п)</w:t>
            </w:r>
          </w:p>
        </w:tc>
      </w:tr>
      <w:tr w:rsidR="00BB2AF0">
        <w:tblPrEx>
          <w:tblBorders>
            <w:insideH w:val="nil"/>
          </w:tblBorders>
        </w:tblPrEx>
        <w:tc>
          <w:tcPr>
            <w:tcW w:w="907" w:type="dxa"/>
            <w:tcBorders>
              <w:bottom w:val="nil"/>
            </w:tcBorders>
          </w:tcPr>
          <w:p w:rsidR="00BB2AF0" w:rsidRDefault="00BB2AF0">
            <w:pPr>
              <w:pStyle w:val="ConsPlusNormal"/>
            </w:pPr>
            <w:r>
              <w:t>4.1.5</w:t>
            </w:r>
          </w:p>
        </w:tc>
        <w:tc>
          <w:tcPr>
            <w:tcW w:w="2211" w:type="dxa"/>
            <w:tcBorders>
              <w:bottom w:val="nil"/>
            </w:tcBorders>
          </w:tcPr>
          <w:p w:rsidR="00BB2AF0" w:rsidRDefault="00BB2AF0">
            <w:pPr>
              <w:pStyle w:val="ConsPlusNormal"/>
              <w:jc w:val="both"/>
            </w:pPr>
            <w:r>
              <w:t>Количество участников мероприятий, направленных на укрепление общероссийского гражданского единства</w:t>
            </w:r>
          </w:p>
        </w:tc>
        <w:tc>
          <w:tcPr>
            <w:tcW w:w="1474" w:type="dxa"/>
            <w:tcBorders>
              <w:bottom w:val="nil"/>
            </w:tcBorders>
          </w:tcPr>
          <w:p w:rsidR="00BB2AF0" w:rsidRDefault="00BB2AF0">
            <w:pPr>
              <w:pStyle w:val="ConsPlusNormal"/>
              <w:jc w:val="both"/>
            </w:pPr>
            <w:r>
              <w:t>тыс. человек</w:t>
            </w:r>
          </w:p>
        </w:tc>
        <w:tc>
          <w:tcPr>
            <w:tcW w:w="1134" w:type="dxa"/>
            <w:tcBorders>
              <w:bottom w:val="nil"/>
            </w:tcBorders>
          </w:tcPr>
          <w:p w:rsidR="00BB2AF0" w:rsidRDefault="00BB2AF0">
            <w:pPr>
              <w:pStyle w:val="ConsPlusNormal"/>
              <w:jc w:val="center"/>
            </w:pPr>
            <w:r>
              <w:t>-</w:t>
            </w:r>
          </w:p>
        </w:tc>
        <w:tc>
          <w:tcPr>
            <w:tcW w:w="1191" w:type="dxa"/>
            <w:tcBorders>
              <w:bottom w:val="nil"/>
            </w:tcBorders>
          </w:tcPr>
          <w:p w:rsidR="00BB2AF0" w:rsidRDefault="00BB2AF0">
            <w:pPr>
              <w:pStyle w:val="ConsPlusNormal"/>
              <w:jc w:val="center"/>
            </w:pPr>
            <w:r>
              <w:t>-</w:t>
            </w:r>
          </w:p>
        </w:tc>
        <w:tc>
          <w:tcPr>
            <w:tcW w:w="1304" w:type="dxa"/>
            <w:tcBorders>
              <w:bottom w:val="nil"/>
            </w:tcBorders>
          </w:tcPr>
          <w:p w:rsidR="00BB2AF0" w:rsidRDefault="00BB2AF0">
            <w:pPr>
              <w:pStyle w:val="ConsPlusNormal"/>
              <w:jc w:val="center"/>
            </w:pPr>
            <w:r>
              <w:t>-</w:t>
            </w:r>
          </w:p>
        </w:tc>
        <w:tc>
          <w:tcPr>
            <w:tcW w:w="1304" w:type="dxa"/>
            <w:tcBorders>
              <w:bottom w:val="nil"/>
            </w:tcBorders>
          </w:tcPr>
          <w:p w:rsidR="00BB2AF0" w:rsidRDefault="00BB2AF0">
            <w:pPr>
              <w:pStyle w:val="ConsPlusNormal"/>
              <w:jc w:val="center"/>
            </w:pPr>
            <w:r>
              <w:t>-</w:t>
            </w:r>
          </w:p>
        </w:tc>
        <w:tc>
          <w:tcPr>
            <w:tcW w:w="1361" w:type="dxa"/>
            <w:tcBorders>
              <w:bottom w:val="nil"/>
            </w:tcBorders>
          </w:tcPr>
          <w:p w:rsidR="00BB2AF0" w:rsidRDefault="00BB2AF0">
            <w:pPr>
              <w:pStyle w:val="ConsPlusNormal"/>
              <w:jc w:val="center"/>
            </w:pPr>
            <w:r>
              <w:t>0,5</w:t>
            </w:r>
          </w:p>
        </w:tc>
        <w:tc>
          <w:tcPr>
            <w:tcW w:w="1247" w:type="dxa"/>
            <w:tcBorders>
              <w:bottom w:val="nil"/>
            </w:tcBorders>
          </w:tcPr>
          <w:p w:rsidR="00BB2AF0" w:rsidRDefault="00BB2AF0">
            <w:pPr>
              <w:pStyle w:val="ConsPlusNormal"/>
              <w:jc w:val="center"/>
            </w:pPr>
            <w:r>
              <w:t>-</w:t>
            </w:r>
          </w:p>
        </w:tc>
        <w:tc>
          <w:tcPr>
            <w:tcW w:w="1304" w:type="dxa"/>
            <w:tcBorders>
              <w:bottom w:val="nil"/>
            </w:tcBorders>
          </w:tcPr>
          <w:p w:rsidR="00BB2AF0" w:rsidRDefault="00BB2AF0">
            <w:pPr>
              <w:pStyle w:val="ConsPlusNormal"/>
              <w:jc w:val="center"/>
            </w:pPr>
            <w:r>
              <w:t>-</w:t>
            </w:r>
          </w:p>
        </w:tc>
      </w:tr>
      <w:tr w:rsidR="00BB2AF0">
        <w:tblPrEx>
          <w:tblBorders>
            <w:insideH w:val="nil"/>
          </w:tblBorders>
        </w:tblPrEx>
        <w:tc>
          <w:tcPr>
            <w:tcW w:w="13437" w:type="dxa"/>
            <w:gridSpan w:val="10"/>
            <w:tcBorders>
              <w:top w:val="nil"/>
            </w:tcBorders>
          </w:tcPr>
          <w:p w:rsidR="00BB2AF0" w:rsidRDefault="00BB2AF0">
            <w:pPr>
              <w:pStyle w:val="ConsPlusNormal"/>
              <w:jc w:val="both"/>
            </w:pPr>
            <w:r>
              <w:t xml:space="preserve">(п. 4.1.5 введен </w:t>
            </w:r>
            <w:hyperlink r:id="rId261" w:history="1">
              <w:r>
                <w:rPr>
                  <w:color w:val="0000FF"/>
                </w:rPr>
                <w:t>Постановлением</w:t>
              </w:r>
            </w:hyperlink>
            <w:r>
              <w:t xml:space="preserve"> Правительства Ивановской области от 09.04.2018</w:t>
            </w:r>
          </w:p>
          <w:p w:rsidR="00BB2AF0" w:rsidRDefault="00BB2AF0">
            <w:pPr>
              <w:pStyle w:val="ConsPlusNormal"/>
              <w:jc w:val="both"/>
            </w:pPr>
            <w:r>
              <w:t>N 94-п)</w:t>
            </w:r>
          </w:p>
        </w:tc>
      </w:tr>
      <w:tr w:rsidR="00BB2AF0">
        <w:tblPrEx>
          <w:tblBorders>
            <w:insideH w:val="nil"/>
          </w:tblBorders>
        </w:tblPrEx>
        <w:tc>
          <w:tcPr>
            <w:tcW w:w="907" w:type="dxa"/>
            <w:tcBorders>
              <w:bottom w:val="nil"/>
            </w:tcBorders>
          </w:tcPr>
          <w:p w:rsidR="00BB2AF0" w:rsidRDefault="00BB2AF0">
            <w:pPr>
              <w:pStyle w:val="ConsPlusNormal"/>
            </w:pPr>
            <w:r>
              <w:t>4.1.6</w:t>
            </w:r>
          </w:p>
        </w:tc>
        <w:tc>
          <w:tcPr>
            <w:tcW w:w="2211" w:type="dxa"/>
            <w:tcBorders>
              <w:bottom w:val="nil"/>
            </w:tcBorders>
          </w:tcPr>
          <w:p w:rsidR="00BB2AF0" w:rsidRDefault="00BB2AF0">
            <w:pPr>
              <w:pStyle w:val="ConsPlusNormal"/>
              <w:jc w:val="both"/>
            </w:pPr>
            <w:r>
              <w:t>Численность участников мероприятий, направленных на этнокультурное развитие народов России</w:t>
            </w:r>
          </w:p>
        </w:tc>
        <w:tc>
          <w:tcPr>
            <w:tcW w:w="1474" w:type="dxa"/>
            <w:tcBorders>
              <w:bottom w:val="nil"/>
            </w:tcBorders>
          </w:tcPr>
          <w:p w:rsidR="00BB2AF0" w:rsidRDefault="00BB2AF0">
            <w:pPr>
              <w:pStyle w:val="ConsPlusNormal"/>
              <w:jc w:val="both"/>
            </w:pPr>
            <w:r>
              <w:t>тыс. человек</w:t>
            </w:r>
          </w:p>
        </w:tc>
        <w:tc>
          <w:tcPr>
            <w:tcW w:w="1134" w:type="dxa"/>
            <w:tcBorders>
              <w:bottom w:val="nil"/>
            </w:tcBorders>
          </w:tcPr>
          <w:p w:rsidR="00BB2AF0" w:rsidRDefault="00BB2AF0">
            <w:pPr>
              <w:pStyle w:val="ConsPlusNormal"/>
              <w:jc w:val="center"/>
            </w:pPr>
            <w:r>
              <w:t>-</w:t>
            </w:r>
          </w:p>
        </w:tc>
        <w:tc>
          <w:tcPr>
            <w:tcW w:w="1191" w:type="dxa"/>
            <w:tcBorders>
              <w:bottom w:val="nil"/>
            </w:tcBorders>
          </w:tcPr>
          <w:p w:rsidR="00BB2AF0" w:rsidRDefault="00BB2AF0">
            <w:pPr>
              <w:pStyle w:val="ConsPlusNormal"/>
              <w:jc w:val="center"/>
            </w:pPr>
            <w:r>
              <w:t>-</w:t>
            </w:r>
          </w:p>
        </w:tc>
        <w:tc>
          <w:tcPr>
            <w:tcW w:w="1304" w:type="dxa"/>
            <w:tcBorders>
              <w:bottom w:val="nil"/>
            </w:tcBorders>
          </w:tcPr>
          <w:p w:rsidR="00BB2AF0" w:rsidRDefault="00BB2AF0">
            <w:pPr>
              <w:pStyle w:val="ConsPlusNormal"/>
              <w:jc w:val="center"/>
            </w:pPr>
            <w:r>
              <w:t>-</w:t>
            </w:r>
          </w:p>
        </w:tc>
        <w:tc>
          <w:tcPr>
            <w:tcW w:w="1304" w:type="dxa"/>
            <w:tcBorders>
              <w:bottom w:val="nil"/>
            </w:tcBorders>
          </w:tcPr>
          <w:p w:rsidR="00BB2AF0" w:rsidRDefault="00BB2AF0">
            <w:pPr>
              <w:pStyle w:val="ConsPlusNormal"/>
              <w:jc w:val="center"/>
            </w:pPr>
            <w:r>
              <w:t>-</w:t>
            </w:r>
          </w:p>
        </w:tc>
        <w:tc>
          <w:tcPr>
            <w:tcW w:w="1361" w:type="dxa"/>
            <w:tcBorders>
              <w:bottom w:val="nil"/>
            </w:tcBorders>
          </w:tcPr>
          <w:p w:rsidR="00BB2AF0" w:rsidRDefault="00BB2AF0">
            <w:pPr>
              <w:pStyle w:val="ConsPlusNormal"/>
              <w:jc w:val="center"/>
            </w:pPr>
            <w:r>
              <w:t>19,5</w:t>
            </w:r>
          </w:p>
        </w:tc>
        <w:tc>
          <w:tcPr>
            <w:tcW w:w="1247" w:type="dxa"/>
            <w:tcBorders>
              <w:bottom w:val="nil"/>
            </w:tcBorders>
          </w:tcPr>
          <w:p w:rsidR="00BB2AF0" w:rsidRDefault="00BB2AF0">
            <w:pPr>
              <w:pStyle w:val="ConsPlusNormal"/>
              <w:jc w:val="center"/>
            </w:pPr>
            <w:r>
              <w:t>-</w:t>
            </w:r>
          </w:p>
        </w:tc>
        <w:tc>
          <w:tcPr>
            <w:tcW w:w="1304" w:type="dxa"/>
            <w:tcBorders>
              <w:bottom w:val="nil"/>
            </w:tcBorders>
          </w:tcPr>
          <w:p w:rsidR="00BB2AF0" w:rsidRDefault="00BB2AF0">
            <w:pPr>
              <w:pStyle w:val="ConsPlusNormal"/>
              <w:jc w:val="center"/>
            </w:pPr>
            <w:r>
              <w:t>-</w:t>
            </w:r>
          </w:p>
        </w:tc>
      </w:tr>
      <w:tr w:rsidR="00BB2AF0">
        <w:tblPrEx>
          <w:tblBorders>
            <w:insideH w:val="nil"/>
          </w:tblBorders>
        </w:tblPrEx>
        <w:tc>
          <w:tcPr>
            <w:tcW w:w="13437" w:type="dxa"/>
            <w:gridSpan w:val="10"/>
            <w:tcBorders>
              <w:top w:val="nil"/>
            </w:tcBorders>
          </w:tcPr>
          <w:p w:rsidR="00BB2AF0" w:rsidRDefault="00BB2AF0">
            <w:pPr>
              <w:pStyle w:val="ConsPlusNormal"/>
              <w:jc w:val="both"/>
            </w:pPr>
            <w:r>
              <w:t xml:space="preserve">(п. 4.1.6 введен </w:t>
            </w:r>
            <w:hyperlink r:id="rId262" w:history="1">
              <w:r>
                <w:rPr>
                  <w:color w:val="0000FF"/>
                </w:rPr>
                <w:t>Постановлением</w:t>
              </w:r>
            </w:hyperlink>
            <w:r>
              <w:t xml:space="preserve"> Правительства Ивановской области от 09.04.2018</w:t>
            </w:r>
          </w:p>
          <w:p w:rsidR="00BB2AF0" w:rsidRDefault="00BB2AF0">
            <w:pPr>
              <w:pStyle w:val="ConsPlusNormal"/>
              <w:jc w:val="both"/>
            </w:pPr>
            <w:r>
              <w:t>N 94-п)</w:t>
            </w:r>
          </w:p>
        </w:tc>
      </w:tr>
      <w:tr w:rsidR="00BB2AF0">
        <w:tc>
          <w:tcPr>
            <w:tcW w:w="907" w:type="dxa"/>
          </w:tcPr>
          <w:p w:rsidR="00BB2AF0" w:rsidRDefault="00BB2AF0">
            <w:pPr>
              <w:pStyle w:val="ConsPlusNormal"/>
              <w:outlineLvl w:val="4"/>
            </w:pPr>
            <w:r>
              <w:t>4.2</w:t>
            </w:r>
          </w:p>
        </w:tc>
        <w:tc>
          <w:tcPr>
            <w:tcW w:w="12530" w:type="dxa"/>
            <w:gridSpan w:val="9"/>
          </w:tcPr>
          <w:p w:rsidR="00BB2AF0" w:rsidRDefault="00BB2AF0">
            <w:pPr>
              <w:pStyle w:val="ConsPlusNormal"/>
              <w:jc w:val="both"/>
            </w:pPr>
            <w:r>
              <w:t>Реализация мероприятий федеральной целевой программы "Укрепление единства российской нации и этнокультурное развитие народов России (2014 - 2020 годы)"</w:t>
            </w:r>
          </w:p>
        </w:tc>
      </w:tr>
      <w:tr w:rsidR="00BB2AF0">
        <w:tc>
          <w:tcPr>
            <w:tcW w:w="907" w:type="dxa"/>
          </w:tcPr>
          <w:p w:rsidR="00BB2AF0" w:rsidRDefault="00BB2AF0">
            <w:pPr>
              <w:pStyle w:val="ConsPlusNormal"/>
            </w:pPr>
            <w:r>
              <w:t>4.2.1</w:t>
            </w:r>
          </w:p>
        </w:tc>
        <w:tc>
          <w:tcPr>
            <w:tcW w:w="2211" w:type="dxa"/>
          </w:tcPr>
          <w:p w:rsidR="00BB2AF0" w:rsidRDefault="00BB2AF0">
            <w:pPr>
              <w:pStyle w:val="ConsPlusNormal"/>
              <w:jc w:val="both"/>
            </w:pPr>
            <w:r>
              <w:t xml:space="preserve">Доля граждан, положительно оценивающих состояние </w:t>
            </w:r>
            <w:r>
              <w:lastRenderedPageBreak/>
              <w:t>межнациональных отношений, в общем количестве граждан Ивановской области</w:t>
            </w:r>
          </w:p>
        </w:tc>
        <w:tc>
          <w:tcPr>
            <w:tcW w:w="1474" w:type="dxa"/>
          </w:tcPr>
          <w:p w:rsidR="00BB2AF0" w:rsidRDefault="00BB2AF0">
            <w:pPr>
              <w:pStyle w:val="ConsPlusNormal"/>
              <w:jc w:val="both"/>
            </w:pPr>
            <w:r>
              <w:lastRenderedPageBreak/>
              <w:t>процентов</w:t>
            </w:r>
          </w:p>
        </w:tc>
        <w:tc>
          <w:tcPr>
            <w:tcW w:w="1134" w:type="dxa"/>
          </w:tcPr>
          <w:p w:rsidR="00BB2AF0" w:rsidRDefault="00BB2AF0">
            <w:pPr>
              <w:pStyle w:val="ConsPlusNormal"/>
              <w:jc w:val="center"/>
            </w:pPr>
            <w:r>
              <w:t>-</w:t>
            </w:r>
          </w:p>
        </w:tc>
        <w:tc>
          <w:tcPr>
            <w:tcW w:w="1191" w:type="dxa"/>
          </w:tcPr>
          <w:p w:rsidR="00BB2AF0" w:rsidRDefault="00BB2AF0">
            <w:pPr>
              <w:pStyle w:val="ConsPlusNormal"/>
              <w:jc w:val="center"/>
            </w:pPr>
            <w:r>
              <w:t>-</w:t>
            </w:r>
          </w:p>
        </w:tc>
        <w:tc>
          <w:tcPr>
            <w:tcW w:w="1304" w:type="dxa"/>
          </w:tcPr>
          <w:p w:rsidR="00BB2AF0" w:rsidRDefault="00BB2AF0">
            <w:pPr>
              <w:pStyle w:val="ConsPlusNormal"/>
              <w:jc w:val="center"/>
            </w:pPr>
            <w:r>
              <w:t>84,4</w:t>
            </w:r>
          </w:p>
        </w:tc>
        <w:tc>
          <w:tcPr>
            <w:tcW w:w="1304" w:type="dxa"/>
          </w:tcPr>
          <w:p w:rsidR="00BB2AF0" w:rsidRDefault="00BB2AF0">
            <w:pPr>
              <w:pStyle w:val="ConsPlusNormal"/>
              <w:jc w:val="center"/>
            </w:pPr>
            <w:r>
              <w:t>-</w:t>
            </w:r>
          </w:p>
        </w:tc>
        <w:tc>
          <w:tcPr>
            <w:tcW w:w="1361" w:type="dxa"/>
          </w:tcPr>
          <w:p w:rsidR="00BB2AF0" w:rsidRDefault="00BB2AF0">
            <w:pPr>
              <w:pStyle w:val="ConsPlusNormal"/>
              <w:jc w:val="center"/>
            </w:pPr>
            <w:r>
              <w:t>-</w:t>
            </w:r>
          </w:p>
        </w:tc>
        <w:tc>
          <w:tcPr>
            <w:tcW w:w="1247" w:type="dxa"/>
          </w:tcPr>
          <w:p w:rsidR="00BB2AF0" w:rsidRDefault="00BB2AF0">
            <w:pPr>
              <w:pStyle w:val="ConsPlusNormal"/>
              <w:jc w:val="center"/>
            </w:pPr>
            <w:r>
              <w:t>-</w:t>
            </w:r>
          </w:p>
        </w:tc>
        <w:tc>
          <w:tcPr>
            <w:tcW w:w="1304" w:type="dxa"/>
          </w:tcPr>
          <w:p w:rsidR="00BB2AF0" w:rsidRDefault="00BB2AF0">
            <w:pPr>
              <w:pStyle w:val="ConsPlusNormal"/>
              <w:jc w:val="center"/>
            </w:pPr>
            <w:r>
              <w:t>-</w:t>
            </w:r>
          </w:p>
        </w:tc>
      </w:tr>
      <w:tr w:rsidR="00BB2AF0">
        <w:tc>
          <w:tcPr>
            <w:tcW w:w="907" w:type="dxa"/>
          </w:tcPr>
          <w:p w:rsidR="00BB2AF0" w:rsidRDefault="00BB2AF0">
            <w:pPr>
              <w:pStyle w:val="ConsPlusNormal"/>
            </w:pPr>
            <w:r>
              <w:lastRenderedPageBreak/>
              <w:t>4.2.2</w:t>
            </w:r>
          </w:p>
        </w:tc>
        <w:tc>
          <w:tcPr>
            <w:tcW w:w="2211" w:type="dxa"/>
          </w:tcPr>
          <w:p w:rsidR="00BB2AF0" w:rsidRDefault="00BB2AF0">
            <w:pPr>
              <w:pStyle w:val="ConsPlusNormal"/>
              <w:jc w:val="both"/>
            </w:pPr>
            <w:r>
              <w:t>Уровень толерантного отношения к представителям другой национальности</w:t>
            </w:r>
          </w:p>
        </w:tc>
        <w:tc>
          <w:tcPr>
            <w:tcW w:w="1474" w:type="dxa"/>
          </w:tcPr>
          <w:p w:rsidR="00BB2AF0" w:rsidRDefault="00BB2AF0">
            <w:pPr>
              <w:pStyle w:val="ConsPlusNormal"/>
              <w:jc w:val="both"/>
            </w:pPr>
            <w:r>
              <w:t>процентов</w:t>
            </w:r>
          </w:p>
        </w:tc>
        <w:tc>
          <w:tcPr>
            <w:tcW w:w="1134" w:type="dxa"/>
          </w:tcPr>
          <w:p w:rsidR="00BB2AF0" w:rsidRDefault="00BB2AF0">
            <w:pPr>
              <w:pStyle w:val="ConsPlusNormal"/>
              <w:jc w:val="center"/>
            </w:pPr>
            <w:r>
              <w:t>-</w:t>
            </w:r>
          </w:p>
        </w:tc>
        <w:tc>
          <w:tcPr>
            <w:tcW w:w="1191" w:type="dxa"/>
          </w:tcPr>
          <w:p w:rsidR="00BB2AF0" w:rsidRDefault="00BB2AF0">
            <w:pPr>
              <w:pStyle w:val="ConsPlusNormal"/>
              <w:jc w:val="center"/>
            </w:pPr>
            <w:r>
              <w:t>-</w:t>
            </w:r>
          </w:p>
        </w:tc>
        <w:tc>
          <w:tcPr>
            <w:tcW w:w="1304" w:type="dxa"/>
          </w:tcPr>
          <w:p w:rsidR="00BB2AF0" w:rsidRDefault="00BB2AF0">
            <w:pPr>
              <w:pStyle w:val="ConsPlusNormal"/>
              <w:jc w:val="center"/>
            </w:pPr>
            <w:r>
              <w:t>46,25</w:t>
            </w:r>
          </w:p>
        </w:tc>
        <w:tc>
          <w:tcPr>
            <w:tcW w:w="1304" w:type="dxa"/>
          </w:tcPr>
          <w:p w:rsidR="00BB2AF0" w:rsidRDefault="00BB2AF0">
            <w:pPr>
              <w:pStyle w:val="ConsPlusNormal"/>
              <w:jc w:val="center"/>
            </w:pPr>
            <w:r>
              <w:t>-</w:t>
            </w:r>
          </w:p>
        </w:tc>
        <w:tc>
          <w:tcPr>
            <w:tcW w:w="1361" w:type="dxa"/>
          </w:tcPr>
          <w:p w:rsidR="00BB2AF0" w:rsidRDefault="00BB2AF0">
            <w:pPr>
              <w:pStyle w:val="ConsPlusNormal"/>
              <w:jc w:val="center"/>
            </w:pPr>
            <w:r>
              <w:t>-</w:t>
            </w:r>
          </w:p>
        </w:tc>
        <w:tc>
          <w:tcPr>
            <w:tcW w:w="1247" w:type="dxa"/>
          </w:tcPr>
          <w:p w:rsidR="00BB2AF0" w:rsidRDefault="00BB2AF0">
            <w:pPr>
              <w:pStyle w:val="ConsPlusNormal"/>
              <w:jc w:val="center"/>
            </w:pPr>
            <w:r>
              <w:t>-</w:t>
            </w:r>
          </w:p>
        </w:tc>
        <w:tc>
          <w:tcPr>
            <w:tcW w:w="1304" w:type="dxa"/>
          </w:tcPr>
          <w:p w:rsidR="00BB2AF0" w:rsidRDefault="00BB2AF0">
            <w:pPr>
              <w:pStyle w:val="ConsPlusNormal"/>
              <w:jc w:val="center"/>
            </w:pPr>
            <w:r>
              <w:t>-</w:t>
            </w:r>
          </w:p>
        </w:tc>
      </w:tr>
      <w:tr w:rsidR="00BB2AF0">
        <w:tc>
          <w:tcPr>
            <w:tcW w:w="907" w:type="dxa"/>
          </w:tcPr>
          <w:p w:rsidR="00BB2AF0" w:rsidRDefault="00BB2AF0">
            <w:pPr>
              <w:pStyle w:val="ConsPlusNormal"/>
            </w:pPr>
            <w:r>
              <w:t>4.2.3</w:t>
            </w:r>
          </w:p>
        </w:tc>
        <w:tc>
          <w:tcPr>
            <w:tcW w:w="2211" w:type="dxa"/>
          </w:tcPr>
          <w:p w:rsidR="00BB2AF0" w:rsidRDefault="00BB2AF0">
            <w:pPr>
              <w:pStyle w:val="ConsPlusNormal"/>
              <w:jc w:val="both"/>
            </w:pPr>
            <w:r>
              <w:t>Численность участников мероприятий, направленных на этнокультурное развитие народов России и поддержку языкового многообразия</w:t>
            </w:r>
          </w:p>
        </w:tc>
        <w:tc>
          <w:tcPr>
            <w:tcW w:w="1474" w:type="dxa"/>
          </w:tcPr>
          <w:p w:rsidR="00BB2AF0" w:rsidRDefault="00BB2AF0">
            <w:pPr>
              <w:pStyle w:val="ConsPlusNormal"/>
              <w:jc w:val="both"/>
            </w:pPr>
            <w:r>
              <w:t>тыс. человек</w:t>
            </w:r>
          </w:p>
        </w:tc>
        <w:tc>
          <w:tcPr>
            <w:tcW w:w="1134" w:type="dxa"/>
          </w:tcPr>
          <w:p w:rsidR="00BB2AF0" w:rsidRDefault="00BB2AF0">
            <w:pPr>
              <w:pStyle w:val="ConsPlusNormal"/>
              <w:jc w:val="center"/>
            </w:pPr>
            <w:r>
              <w:t>-</w:t>
            </w:r>
          </w:p>
        </w:tc>
        <w:tc>
          <w:tcPr>
            <w:tcW w:w="1191" w:type="dxa"/>
          </w:tcPr>
          <w:p w:rsidR="00BB2AF0" w:rsidRDefault="00BB2AF0">
            <w:pPr>
              <w:pStyle w:val="ConsPlusNormal"/>
              <w:jc w:val="center"/>
            </w:pPr>
            <w:r>
              <w:t>-</w:t>
            </w:r>
          </w:p>
        </w:tc>
        <w:tc>
          <w:tcPr>
            <w:tcW w:w="1304" w:type="dxa"/>
          </w:tcPr>
          <w:p w:rsidR="00BB2AF0" w:rsidRDefault="00BB2AF0">
            <w:pPr>
              <w:pStyle w:val="ConsPlusNormal"/>
              <w:jc w:val="center"/>
            </w:pPr>
            <w:r>
              <w:t>20,5</w:t>
            </w:r>
          </w:p>
        </w:tc>
        <w:tc>
          <w:tcPr>
            <w:tcW w:w="1304" w:type="dxa"/>
          </w:tcPr>
          <w:p w:rsidR="00BB2AF0" w:rsidRDefault="00BB2AF0">
            <w:pPr>
              <w:pStyle w:val="ConsPlusNormal"/>
              <w:jc w:val="center"/>
            </w:pPr>
            <w:r>
              <w:t>-</w:t>
            </w:r>
          </w:p>
        </w:tc>
        <w:tc>
          <w:tcPr>
            <w:tcW w:w="1361" w:type="dxa"/>
          </w:tcPr>
          <w:p w:rsidR="00BB2AF0" w:rsidRDefault="00BB2AF0">
            <w:pPr>
              <w:pStyle w:val="ConsPlusNormal"/>
              <w:jc w:val="center"/>
            </w:pPr>
            <w:r>
              <w:t>-</w:t>
            </w:r>
          </w:p>
        </w:tc>
        <w:tc>
          <w:tcPr>
            <w:tcW w:w="1247" w:type="dxa"/>
          </w:tcPr>
          <w:p w:rsidR="00BB2AF0" w:rsidRDefault="00BB2AF0">
            <w:pPr>
              <w:pStyle w:val="ConsPlusNormal"/>
              <w:jc w:val="center"/>
            </w:pPr>
            <w:r>
              <w:t>-</w:t>
            </w:r>
          </w:p>
        </w:tc>
        <w:tc>
          <w:tcPr>
            <w:tcW w:w="1304" w:type="dxa"/>
          </w:tcPr>
          <w:p w:rsidR="00BB2AF0" w:rsidRDefault="00BB2AF0">
            <w:pPr>
              <w:pStyle w:val="ConsPlusNormal"/>
              <w:jc w:val="center"/>
            </w:pPr>
            <w:r>
              <w:t>-</w:t>
            </w:r>
          </w:p>
        </w:tc>
      </w:tr>
      <w:tr w:rsidR="00BB2AF0">
        <w:tc>
          <w:tcPr>
            <w:tcW w:w="907" w:type="dxa"/>
          </w:tcPr>
          <w:p w:rsidR="00BB2AF0" w:rsidRDefault="00BB2AF0">
            <w:pPr>
              <w:pStyle w:val="ConsPlusNormal"/>
              <w:outlineLvl w:val="4"/>
            </w:pPr>
            <w:r>
              <w:t>4.3</w:t>
            </w:r>
          </w:p>
        </w:tc>
        <w:tc>
          <w:tcPr>
            <w:tcW w:w="12530" w:type="dxa"/>
            <w:gridSpan w:val="9"/>
          </w:tcPr>
          <w:p w:rsidR="00BB2AF0" w:rsidRDefault="00BB2AF0">
            <w:pPr>
              <w:pStyle w:val="ConsPlusNormal"/>
              <w:jc w:val="both"/>
            </w:pPr>
            <w:r>
              <w:t>Мероприятие "Создание и сопровождение системы мониторинга состояния межнациональных отношений и раннего предупреждения межнациональных конфликтов"</w:t>
            </w:r>
          </w:p>
        </w:tc>
      </w:tr>
      <w:tr w:rsidR="00BB2AF0">
        <w:tc>
          <w:tcPr>
            <w:tcW w:w="907" w:type="dxa"/>
          </w:tcPr>
          <w:p w:rsidR="00BB2AF0" w:rsidRDefault="00BB2AF0">
            <w:pPr>
              <w:pStyle w:val="ConsPlusNormal"/>
            </w:pPr>
            <w:r>
              <w:t>4.3.1</w:t>
            </w:r>
          </w:p>
        </w:tc>
        <w:tc>
          <w:tcPr>
            <w:tcW w:w="2211" w:type="dxa"/>
          </w:tcPr>
          <w:p w:rsidR="00BB2AF0" w:rsidRDefault="00BB2AF0">
            <w:pPr>
              <w:pStyle w:val="ConsPlusNormal"/>
              <w:jc w:val="both"/>
            </w:pPr>
            <w:r>
              <w:t>Количество пользователей, подключенных к системе мониторинга</w:t>
            </w:r>
          </w:p>
        </w:tc>
        <w:tc>
          <w:tcPr>
            <w:tcW w:w="1474" w:type="dxa"/>
          </w:tcPr>
          <w:p w:rsidR="00BB2AF0" w:rsidRDefault="00BB2AF0">
            <w:pPr>
              <w:pStyle w:val="ConsPlusNormal"/>
              <w:jc w:val="both"/>
            </w:pPr>
            <w:r>
              <w:t>человек</w:t>
            </w:r>
          </w:p>
        </w:tc>
        <w:tc>
          <w:tcPr>
            <w:tcW w:w="1134" w:type="dxa"/>
          </w:tcPr>
          <w:p w:rsidR="00BB2AF0" w:rsidRDefault="00BB2AF0">
            <w:pPr>
              <w:pStyle w:val="ConsPlusNormal"/>
              <w:jc w:val="center"/>
            </w:pPr>
            <w:r>
              <w:t>-</w:t>
            </w:r>
          </w:p>
        </w:tc>
        <w:tc>
          <w:tcPr>
            <w:tcW w:w="1191" w:type="dxa"/>
          </w:tcPr>
          <w:p w:rsidR="00BB2AF0" w:rsidRDefault="00BB2AF0">
            <w:pPr>
              <w:pStyle w:val="ConsPlusNormal"/>
              <w:jc w:val="center"/>
            </w:pPr>
            <w:r>
              <w:t>-</w:t>
            </w:r>
          </w:p>
        </w:tc>
        <w:tc>
          <w:tcPr>
            <w:tcW w:w="1304" w:type="dxa"/>
          </w:tcPr>
          <w:p w:rsidR="00BB2AF0" w:rsidRDefault="00BB2AF0">
            <w:pPr>
              <w:pStyle w:val="ConsPlusNormal"/>
              <w:jc w:val="center"/>
            </w:pPr>
            <w:r>
              <w:t>-</w:t>
            </w:r>
          </w:p>
        </w:tc>
        <w:tc>
          <w:tcPr>
            <w:tcW w:w="1304" w:type="dxa"/>
          </w:tcPr>
          <w:p w:rsidR="00BB2AF0" w:rsidRDefault="00BB2AF0">
            <w:pPr>
              <w:pStyle w:val="ConsPlusNormal"/>
              <w:jc w:val="center"/>
            </w:pPr>
            <w:r>
              <w:t>30</w:t>
            </w:r>
          </w:p>
        </w:tc>
        <w:tc>
          <w:tcPr>
            <w:tcW w:w="1361" w:type="dxa"/>
          </w:tcPr>
          <w:p w:rsidR="00BB2AF0" w:rsidRDefault="00BB2AF0">
            <w:pPr>
              <w:pStyle w:val="ConsPlusNormal"/>
              <w:jc w:val="center"/>
            </w:pPr>
            <w:r>
              <w:t>-</w:t>
            </w:r>
          </w:p>
        </w:tc>
        <w:tc>
          <w:tcPr>
            <w:tcW w:w="1247" w:type="dxa"/>
          </w:tcPr>
          <w:p w:rsidR="00BB2AF0" w:rsidRDefault="00BB2AF0">
            <w:pPr>
              <w:pStyle w:val="ConsPlusNormal"/>
              <w:jc w:val="center"/>
            </w:pPr>
            <w:r>
              <w:t>-</w:t>
            </w:r>
          </w:p>
        </w:tc>
        <w:tc>
          <w:tcPr>
            <w:tcW w:w="1304" w:type="dxa"/>
          </w:tcPr>
          <w:p w:rsidR="00BB2AF0" w:rsidRDefault="00BB2AF0">
            <w:pPr>
              <w:pStyle w:val="ConsPlusNormal"/>
              <w:jc w:val="center"/>
            </w:pPr>
            <w:r>
              <w:t>-</w:t>
            </w:r>
          </w:p>
        </w:tc>
      </w:tr>
    </w:tbl>
    <w:p w:rsidR="00BB2AF0" w:rsidRDefault="00BB2AF0">
      <w:pPr>
        <w:sectPr w:rsidR="00BB2AF0">
          <w:pgSz w:w="16838" w:h="11905" w:orient="landscape"/>
          <w:pgMar w:top="1701" w:right="1134" w:bottom="850" w:left="1134" w:header="0" w:footer="0" w:gutter="0"/>
          <w:cols w:space="720"/>
        </w:sectPr>
      </w:pPr>
    </w:p>
    <w:p w:rsidR="00BB2AF0" w:rsidRDefault="00BB2AF0">
      <w:pPr>
        <w:pStyle w:val="ConsPlusNormal"/>
        <w:ind w:firstLine="540"/>
        <w:jc w:val="both"/>
      </w:pPr>
    </w:p>
    <w:p w:rsidR="00BB2AF0" w:rsidRDefault="00BB2AF0">
      <w:pPr>
        <w:pStyle w:val="ConsPlusNormal"/>
        <w:ind w:firstLine="540"/>
        <w:jc w:val="both"/>
      </w:pPr>
      <w:r>
        <w:t>Пояснения к таблице:</w:t>
      </w:r>
    </w:p>
    <w:p w:rsidR="00BB2AF0" w:rsidRDefault="00BB2AF0">
      <w:pPr>
        <w:pStyle w:val="ConsPlusNormal"/>
        <w:spacing w:before="220"/>
        <w:ind w:firstLine="540"/>
        <w:jc w:val="both"/>
      </w:pPr>
      <w:r>
        <w:t>а) значения целевого индикатора (показателя) "Количество населенных пунктов Ивановской области, получающих информацию о деятельности исполнительных органов государственной власти Ивановской области" определяются управлением пресс-службы Правительства Ивановской области следующим образом:</w:t>
      </w:r>
    </w:p>
    <w:p w:rsidR="00BB2AF0" w:rsidRDefault="00BB2AF0">
      <w:pPr>
        <w:pStyle w:val="ConsPlusNormal"/>
        <w:ind w:firstLine="540"/>
        <w:jc w:val="both"/>
      </w:pPr>
    </w:p>
    <w:p w:rsidR="00BB2AF0" w:rsidRDefault="00BB2AF0">
      <w:pPr>
        <w:pStyle w:val="ConsPlusNormal"/>
        <w:ind w:firstLine="540"/>
        <w:jc w:val="both"/>
      </w:pPr>
      <w:r>
        <w:t>К = Кэл + Кпеч, где:</w:t>
      </w:r>
    </w:p>
    <w:p w:rsidR="00BB2AF0" w:rsidRDefault="00BB2AF0">
      <w:pPr>
        <w:pStyle w:val="ConsPlusNormal"/>
        <w:ind w:firstLine="540"/>
        <w:jc w:val="both"/>
      </w:pPr>
    </w:p>
    <w:p w:rsidR="00BB2AF0" w:rsidRDefault="00BB2AF0">
      <w:pPr>
        <w:pStyle w:val="ConsPlusNormal"/>
        <w:ind w:firstLine="540"/>
        <w:jc w:val="both"/>
      </w:pPr>
      <w:r>
        <w:t>Кэл - количество населенных пунктов Ивановской области, покрытых стабильным телерадиосигналом и информационно-коммуникационной сетью Интернет;</w:t>
      </w:r>
    </w:p>
    <w:p w:rsidR="00BB2AF0" w:rsidRDefault="00BB2AF0">
      <w:pPr>
        <w:pStyle w:val="ConsPlusNormal"/>
        <w:spacing w:before="220"/>
        <w:ind w:firstLine="540"/>
        <w:jc w:val="both"/>
      </w:pPr>
      <w:r>
        <w:t>Кпеч - количество населенных пунктов Ивановской области, имеющих возможность получать областные печатные издания;</w:t>
      </w:r>
    </w:p>
    <w:p w:rsidR="00BB2AF0" w:rsidRDefault="00BB2AF0">
      <w:pPr>
        <w:pStyle w:val="ConsPlusNormal"/>
        <w:spacing w:before="220"/>
        <w:ind w:firstLine="540"/>
        <w:jc w:val="both"/>
      </w:pPr>
      <w:r>
        <w:t>значения Кэл определяются по данным управленческого учета, осуществляемого Департаментом развития информационного общества Ивановской области;</w:t>
      </w:r>
    </w:p>
    <w:p w:rsidR="00BB2AF0" w:rsidRDefault="00BB2AF0">
      <w:pPr>
        <w:pStyle w:val="ConsPlusNormal"/>
        <w:spacing w:before="220"/>
        <w:ind w:firstLine="540"/>
        <w:jc w:val="both"/>
      </w:pPr>
      <w:r>
        <w:t>значения Кпеч определяются по данным управленческого учета, осуществляемого Департаментом внутренней политики Ивановской области;</w:t>
      </w:r>
    </w:p>
    <w:p w:rsidR="00BB2AF0" w:rsidRDefault="00BB2AF0">
      <w:pPr>
        <w:pStyle w:val="ConsPlusNormal"/>
        <w:spacing w:before="220"/>
        <w:ind w:firstLine="540"/>
        <w:jc w:val="both"/>
      </w:pPr>
      <w:r>
        <w:t>б) значения целевого индикатора (показателя) "Доля жителей, охваченных информацией о деятельности исполнительных органов государственной власти Ивановской области" определяются следующим образом:</w:t>
      </w:r>
    </w:p>
    <w:p w:rsidR="00BB2AF0" w:rsidRDefault="00BB2AF0">
      <w:pPr>
        <w:pStyle w:val="ConsPlusNormal"/>
        <w:ind w:firstLine="540"/>
        <w:jc w:val="both"/>
      </w:pPr>
    </w:p>
    <w:p w:rsidR="00BB2AF0" w:rsidRDefault="00BB2AF0">
      <w:pPr>
        <w:pStyle w:val="ConsPlusNormal"/>
        <w:ind w:firstLine="540"/>
        <w:jc w:val="both"/>
      </w:pPr>
      <w:r>
        <w:t>Дохв = ЧИ : Ч x 100%, где:</w:t>
      </w:r>
    </w:p>
    <w:p w:rsidR="00BB2AF0" w:rsidRDefault="00BB2AF0">
      <w:pPr>
        <w:pStyle w:val="ConsPlusNormal"/>
        <w:ind w:firstLine="540"/>
        <w:jc w:val="both"/>
      </w:pPr>
    </w:p>
    <w:p w:rsidR="00BB2AF0" w:rsidRDefault="00BB2AF0">
      <w:pPr>
        <w:pStyle w:val="ConsPlusNormal"/>
        <w:ind w:firstLine="540"/>
        <w:jc w:val="both"/>
      </w:pPr>
      <w:r>
        <w:t>Дохв - доля жителей Ивановской области, охваченных информацией о деятельности исполнительных органов государственной власти Ивановской области (процентов);</w:t>
      </w:r>
    </w:p>
    <w:p w:rsidR="00BB2AF0" w:rsidRDefault="00BB2AF0">
      <w:pPr>
        <w:pStyle w:val="ConsPlusNormal"/>
        <w:spacing w:before="220"/>
        <w:ind w:firstLine="540"/>
        <w:jc w:val="both"/>
      </w:pPr>
      <w:r>
        <w:t>ЧИ - численность населения Ивановской области, проживающего в населенных пунктах Ивановской области, получающих информацию о деятельности исполнительных органов государственной власти Ивановской области (человек);</w:t>
      </w:r>
    </w:p>
    <w:p w:rsidR="00BB2AF0" w:rsidRDefault="00BB2AF0">
      <w:pPr>
        <w:pStyle w:val="ConsPlusNormal"/>
        <w:spacing w:before="220"/>
        <w:ind w:firstLine="540"/>
        <w:jc w:val="both"/>
      </w:pPr>
      <w:r>
        <w:t>Ч - численность населения Ивановской области, на конец года (человек);</w:t>
      </w:r>
    </w:p>
    <w:p w:rsidR="00BB2AF0" w:rsidRDefault="00BB2AF0">
      <w:pPr>
        <w:pStyle w:val="ConsPlusNormal"/>
        <w:spacing w:before="220"/>
        <w:ind w:firstLine="540"/>
        <w:jc w:val="both"/>
      </w:pPr>
      <w:r>
        <w:t>значения ЧИ определяются по данным управленческого учета, осуществляемого управлением пресс-службы Правительства Ивановской области;</w:t>
      </w:r>
    </w:p>
    <w:p w:rsidR="00BB2AF0" w:rsidRDefault="00BB2AF0">
      <w:pPr>
        <w:pStyle w:val="ConsPlusNormal"/>
        <w:spacing w:before="220"/>
        <w:ind w:firstLine="540"/>
        <w:jc w:val="both"/>
      </w:pPr>
      <w:r>
        <w:t>значения Ч определяются по данным официального статистического наблюдения (Росстат);</w:t>
      </w:r>
    </w:p>
    <w:p w:rsidR="00BB2AF0" w:rsidRDefault="00BB2AF0">
      <w:pPr>
        <w:pStyle w:val="ConsPlusNormal"/>
        <w:spacing w:before="220"/>
        <w:ind w:firstLine="540"/>
        <w:jc w:val="both"/>
      </w:pPr>
      <w:r>
        <w:t>в) значения целевых индикаторов (показателей) 1.1.1 - 1.1.3, 1.3.1.1 - 1.3.1.4, 1.5.1, 1.5.2, 1.6.1, 2.1.1, 2.1.2, 3.1.1, 3.1.2, 3.2.1, 3.2.2, 3.3.1, 4.1.1 - 4.1.6, 4.2.1 - 4.2.3, 4.3.1 определяются по данным управленческого учета, осуществляемого Департаментом внутренней политики Ивановской области;</w:t>
      </w:r>
    </w:p>
    <w:p w:rsidR="00BB2AF0" w:rsidRDefault="00BB2AF0">
      <w:pPr>
        <w:pStyle w:val="ConsPlusNormal"/>
        <w:jc w:val="both"/>
      </w:pPr>
      <w:r>
        <w:t xml:space="preserve">(в ред. </w:t>
      </w:r>
      <w:hyperlink r:id="rId263" w:history="1">
        <w:r>
          <w:rPr>
            <w:color w:val="0000FF"/>
          </w:rPr>
          <w:t>Постановления</w:t>
        </w:r>
      </w:hyperlink>
      <w:r>
        <w:t xml:space="preserve"> Правительства Ивановской области от 09.04.2018 N 94-п)</w:t>
      </w:r>
    </w:p>
    <w:p w:rsidR="00BB2AF0" w:rsidRDefault="00BB2AF0">
      <w:pPr>
        <w:pStyle w:val="ConsPlusNormal"/>
        <w:spacing w:before="220"/>
        <w:ind w:firstLine="540"/>
        <w:jc w:val="both"/>
      </w:pPr>
      <w:r>
        <w:t>г) значения целевых индикаторов (показателей) 1.2.1, 1.2.2, 1.2.3 определяются по данным управленческого учета, осуществляемого управлением пресс-службы Правительства Ивановской области;</w:t>
      </w:r>
    </w:p>
    <w:p w:rsidR="00BB2AF0" w:rsidRDefault="00BB2AF0">
      <w:pPr>
        <w:pStyle w:val="ConsPlusNormal"/>
        <w:spacing w:before="220"/>
        <w:ind w:firstLine="540"/>
        <w:jc w:val="both"/>
      </w:pPr>
      <w:r>
        <w:t>д) значения целевого индикатора (показателя) 1.4.1 определяются по данным управленческого учета, осуществляемого Правительством Ивановской области (2016 год - первое полугодие 2017 года), Департаментом развития информационного общества Ивановской области со второго полугодия 2017 года;</w:t>
      </w:r>
    </w:p>
    <w:p w:rsidR="00BB2AF0" w:rsidRDefault="00BB2AF0">
      <w:pPr>
        <w:pStyle w:val="ConsPlusNormal"/>
        <w:spacing w:before="220"/>
        <w:ind w:firstLine="540"/>
        <w:jc w:val="both"/>
      </w:pPr>
      <w:r>
        <w:lastRenderedPageBreak/>
        <w:t>е) значения целевых индикаторов (показателей) 2.2.1, 2.2.2 определяются по данным управленческого учета, осуществляемого Департаментом внутренней политики Ивановской области;</w:t>
      </w:r>
    </w:p>
    <w:p w:rsidR="00BB2AF0" w:rsidRDefault="00BB2AF0">
      <w:pPr>
        <w:pStyle w:val="ConsPlusNormal"/>
        <w:spacing w:before="220"/>
        <w:ind w:firstLine="540"/>
        <w:jc w:val="both"/>
      </w:pPr>
      <w:r>
        <w:t>ж) значения целевого индикатора (показателя) 2.3.1 определяются по данным управленческого учета, осуществляемого исполнительными органами государственной власти Ивановской области;</w:t>
      </w:r>
    </w:p>
    <w:p w:rsidR="00BB2AF0" w:rsidRDefault="00BB2AF0">
      <w:pPr>
        <w:pStyle w:val="ConsPlusNormal"/>
        <w:spacing w:before="220"/>
        <w:ind w:firstLine="540"/>
        <w:jc w:val="both"/>
      </w:pPr>
      <w:r>
        <w:t>з) значения целевого индикатора (показателя) "Количество жителей Ивановской области, получивших социальные услуги со стороны социально ориентированных некоммерческих организаций" определяются по данным управленческого учета, осуществляемого Департаментом внутренней политики Ивановской области.</w:t>
      </w:r>
    </w:p>
    <w:p w:rsidR="00BB2AF0" w:rsidRDefault="00BB2AF0">
      <w:pPr>
        <w:pStyle w:val="ConsPlusNormal"/>
        <w:jc w:val="center"/>
      </w:pPr>
    </w:p>
    <w:p w:rsidR="00BB2AF0" w:rsidRDefault="00BB2AF0">
      <w:pPr>
        <w:pStyle w:val="ConsPlusTitle"/>
        <w:jc w:val="center"/>
        <w:outlineLvl w:val="2"/>
      </w:pPr>
      <w:r>
        <w:t>4. Ресурсное обеспечение подпрограммы</w:t>
      </w:r>
    </w:p>
    <w:p w:rsidR="00BB2AF0" w:rsidRDefault="00BB2AF0">
      <w:pPr>
        <w:pStyle w:val="ConsPlusNormal"/>
        <w:jc w:val="center"/>
      </w:pPr>
      <w:r>
        <w:t xml:space="preserve">(в ред. </w:t>
      </w:r>
      <w:hyperlink r:id="rId264" w:history="1">
        <w:r>
          <w:rPr>
            <w:color w:val="0000FF"/>
          </w:rPr>
          <w:t>Постановления</w:t>
        </w:r>
      </w:hyperlink>
      <w:r>
        <w:t xml:space="preserve"> Правительства Ивановской области</w:t>
      </w:r>
    </w:p>
    <w:p w:rsidR="00BB2AF0" w:rsidRDefault="00BB2AF0">
      <w:pPr>
        <w:pStyle w:val="ConsPlusNormal"/>
        <w:jc w:val="center"/>
      </w:pPr>
      <w:r>
        <w:t>от 06.12.2017 N 451-п)</w:t>
      </w:r>
    </w:p>
    <w:p w:rsidR="00BB2AF0" w:rsidRDefault="00BB2AF0">
      <w:pPr>
        <w:pStyle w:val="ConsPlusNormal"/>
        <w:jc w:val="center"/>
      </w:pPr>
    </w:p>
    <w:p w:rsidR="00BB2AF0" w:rsidRDefault="00BB2AF0">
      <w:pPr>
        <w:pStyle w:val="ConsPlusNormal"/>
        <w:jc w:val="right"/>
      </w:pPr>
      <w:r>
        <w:t>(рублей)</w:t>
      </w:r>
    </w:p>
    <w:p w:rsidR="00BB2AF0" w:rsidRDefault="00BB2AF0">
      <w:pPr>
        <w:sectPr w:rsidR="00BB2AF0">
          <w:pgSz w:w="11905" w:h="16838"/>
          <w:pgMar w:top="1134" w:right="850" w:bottom="1134" w:left="1701" w:header="0" w:footer="0" w:gutter="0"/>
          <w:cols w:space="720"/>
        </w:sectPr>
      </w:pPr>
    </w:p>
    <w:p w:rsidR="00BB2AF0" w:rsidRDefault="00BB2AF0">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0"/>
        <w:gridCol w:w="2551"/>
        <w:gridCol w:w="2324"/>
        <w:gridCol w:w="1928"/>
        <w:gridCol w:w="1701"/>
        <w:gridCol w:w="1814"/>
        <w:gridCol w:w="1814"/>
        <w:gridCol w:w="1757"/>
        <w:gridCol w:w="1644"/>
      </w:tblGrid>
      <w:tr w:rsidR="00BB2AF0">
        <w:tc>
          <w:tcPr>
            <w:tcW w:w="3051" w:type="dxa"/>
            <w:gridSpan w:val="2"/>
          </w:tcPr>
          <w:p w:rsidR="00BB2AF0" w:rsidRDefault="00BB2AF0">
            <w:pPr>
              <w:pStyle w:val="ConsPlusNormal"/>
              <w:jc w:val="center"/>
            </w:pPr>
            <w:r>
              <w:t>Наименование основного мероприятия/мероприятия/источник ресурсного обеспечения</w:t>
            </w:r>
          </w:p>
        </w:tc>
        <w:tc>
          <w:tcPr>
            <w:tcW w:w="2324" w:type="dxa"/>
          </w:tcPr>
          <w:p w:rsidR="00BB2AF0" w:rsidRDefault="00BB2AF0">
            <w:pPr>
              <w:pStyle w:val="ConsPlusNormal"/>
              <w:jc w:val="center"/>
            </w:pPr>
            <w:r>
              <w:t>Исполнитель</w:t>
            </w:r>
          </w:p>
        </w:tc>
        <w:tc>
          <w:tcPr>
            <w:tcW w:w="1928" w:type="dxa"/>
          </w:tcPr>
          <w:p w:rsidR="00BB2AF0" w:rsidRDefault="00BB2AF0">
            <w:pPr>
              <w:pStyle w:val="ConsPlusNormal"/>
              <w:jc w:val="center"/>
            </w:pPr>
            <w:r>
              <w:t>2016 г.</w:t>
            </w:r>
          </w:p>
        </w:tc>
        <w:tc>
          <w:tcPr>
            <w:tcW w:w="1701" w:type="dxa"/>
          </w:tcPr>
          <w:p w:rsidR="00BB2AF0" w:rsidRDefault="00BB2AF0">
            <w:pPr>
              <w:pStyle w:val="ConsPlusNormal"/>
              <w:jc w:val="center"/>
            </w:pPr>
            <w:r>
              <w:t>Кроме того, на погашение кредиторской задолженности 2015 года</w:t>
            </w:r>
          </w:p>
        </w:tc>
        <w:tc>
          <w:tcPr>
            <w:tcW w:w="1814" w:type="dxa"/>
          </w:tcPr>
          <w:p w:rsidR="00BB2AF0" w:rsidRDefault="00BB2AF0">
            <w:pPr>
              <w:pStyle w:val="ConsPlusNormal"/>
              <w:jc w:val="center"/>
            </w:pPr>
            <w:r>
              <w:t>2017 г.</w:t>
            </w:r>
          </w:p>
        </w:tc>
        <w:tc>
          <w:tcPr>
            <w:tcW w:w="1814" w:type="dxa"/>
          </w:tcPr>
          <w:p w:rsidR="00BB2AF0" w:rsidRDefault="00BB2AF0">
            <w:pPr>
              <w:pStyle w:val="ConsPlusNormal"/>
              <w:jc w:val="center"/>
            </w:pPr>
            <w:r>
              <w:t>2018 г.</w:t>
            </w:r>
          </w:p>
        </w:tc>
        <w:tc>
          <w:tcPr>
            <w:tcW w:w="1757" w:type="dxa"/>
          </w:tcPr>
          <w:p w:rsidR="00BB2AF0" w:rsidRDefault="00BB2AF0">
            <w:pPr>
              <w:pStyle w:val="ConsPlusNormal"/>
              <w:jc w:val="center"/>
            </w:pPr>
            <w:r>
              <w:t>2019 г.</w:t>
            </w:r>
          </w:p>
        </w:tc>
        <w:tc>
          <w:tcPr>
            <w:tcW w:w="1644" w:type="dxa"/>
          </w:tcPr>
          <w:p w:rsidR="00BB2AF0" w:rsidRDefault="00BB2AF0">
            <w:pPr>
              <w:pStyle w:val="ConsPlusNormal"/>
              <w:jc w:val="center"/>
            </w:pPr>
            <w:r>
              <w:t>2020 г.</w:t>
            </w:r>
          </w:p>
        </w:tc>
      </w:tr>
      <w:tr w:rsidR="00BB2AF0">
        <w:tblPrEx>
          <w:tblBorders>
            <w:insideH w:val="nil"/>
          </w:tblBorders>
        </w:tblPrEx>
        <w:tc>
          <w:tcPr>
            <w:tcW w:w="5375" w:type="dxa"/>
            <w:gridSpan w:val="3"/>
            <w:tcBorders>
              <w:bottom w:val="nil"/>
            </w:tcBorders>
          </w:tcPr>
          <w:p w:rsidR="00BB2AF0" w:rsidRDefault="00BB2AF0">
            <w:pPr>
              <w:pStyle w:val="ConsPlusNormal"/>
              <w:jc w:val="both"/>
            </w:pPr>
            <w:r>
              <w:t>Подпрограмма, всего</w:t>
            </w:r>
          </w:p>
        </w:tc>
        <w:tc>
          <w:tcPr>
            <w:tcW w:w="1928" w:type="dxa"/>
            <w:tcBorders>
              <w:bottom w:val="nil"/>
            </w:tcBorders>
          </w:tcPr>
          <w:p w:rsidR="00BB2AF0" w:rsidRDefault="00BB2AF0">
            <w:pPr>
              <w:pStyle w:val="ConsPlusNormal"/>
              <w:jc w:val="center"/>
            </w:pPr>
            <w:r>
              <w:t>85599434,74</w:t>
            </w:r>
          </w:p>
        </w:tc>
        <w:tc>
          <w:tcPr>
            <w:tcW w:w="1701" w:type="dxa"/>
            <w:tcBorders>
              <w:bottom w:val="nil"/>
            </w:tcBorders>
          </w:tcPr>
          <w:p w:rsidR="00BB2AF0" w:rsidRDefault="00BB2AF0">
            <w:pPr>
              <w:pStyle w:val="ConsPlusNormal"/>
              <w:jc w:val="center"/>
            </w:pPr>
            <w:r>
              <w:t>640171,41</w:t>
            </w:r>
          </w:p>
        </w:tc>
        <w:tc>
          <w:tcPr>
            <w:tcW w:w="1814" w:type="dxa"/>
            <w:tcBorders>
              <w:bottom w:val="nil"/>
            </w:tcBorders>
          </w:tcPr>
          <w:p w:rsidR="00BB2AF0" w:rsidRDefault="00BB2AF0">
            <w:pPr>
              <w:pStyle w:val="ConsPlusNormal"/>
              <w:jc w:val="center"/>
            </w:pPr>
            <w:r>
              <w:t>96962530,06</w:t>
            </w:r>
          </w:p>
        </w:tc>
        <w:tc>
          <w:tcPr>
            <w:tcW w:w="1814" w:type="dxa"/>
            <w:tcBorders>
              <w:bottom w:val="nil"/>
            </w:tcBorders>
          </w:tcPr>
          <w:p w:rsidR="00BB2AF0" w:rsidRDefault="00BB2AF0">
            <w:pPr>
              <w:pStyle w:val="ConsPlusNormal"/>
              <w:jc w:val="center"/>
            </w:pPr>
            <w:r>
              <w:t>103802690,37</w:t>
            </w:r>
          </w:p>
        </w:tc>
        <w:tc>
          <w:tcPr>
            <w:tcW w:w="1757" w:type="dxa"/>
            <w:tcBorders>
              <w:bottom w:val="nil"/>
            </w:tcBorders>
          </w:tcPr>
          <w:p w:rsidR="00BB2AF0" w:rsidRDefault="00BB2AF0">
            <w:pPr>
              <w:pStyle w:val="ConsPlusNormal"/>
              <w:jc w:val="center"/>
            </w:pPr>
            <w:r>
              <w:t>68622818,59</w:t>
            </w:r>
          </w:p>
        </w:tc>
        <w:tc>
          <w:tcPr>
            <w:tcW w:w="1644" w:type="dxa"/>
            <w:tcBorders>
              <w:bottom w:val="nil"/>
            </w:tcBorders>
          </w:tcPr>
          <w:p w:rsidR="00BB2AF0" w:rsidRDefault="00BB2AF0">
            <w:pPr>
              <w:pStyle w:val="ConsPlusNormal"/>
              <w:jc w:val="center"/>
            </w:pPr>
            <w:r>
              <w:t>65622618,29</w:t>
            </w:r>
          </w:p>
        </w:tc>
      </w:tr>
      <w:tr w:rsidR="00BB2AF0">
        <w:tblPrEx>
          <w:tblBorders>
            <w:insideH w:val="nil"/>
          </w:tblBorders>
        </w:tblPrEx>
        <w:tc>
          <w:tcPr>
            <w:tcW w:w="16033"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265" w:history="1">
              <w:r>
                <w:rPr>
                  <w:color w:val="0000FF"/>
                </w:rPr>
                <w:t>N 515-п</w:t>
              </w:r>
            </w:hyperlink>
            <w:r>
              <w:t>,</w:t>
            </w:r>
          </w:p>
          <w:p w:rsidR="00BB2AF0" w:rsidRDefault="00BB2AF0">
            <w:pPr>
              <w:pStyle w:val="ConsPlusNormal"/>
              <w:jc w:val="both"/>
            </w:pPr>
            <w:r>
              <w:t xml:space="preserve">от 18.06.2018 </w:t>
            </w:r>
            <w:hyperlink r:id="rId266" w:history="1">
              <w:r>
                <w:rPr>
                  <w:color w:val="0000FF"/>
                </w:rPr>
                <w:t>N 169-п</w:t>
              </w:r>
            </w:hyperlink>
            <w:r>
              <w:t xml:space="preserve">, от 13.08.2018 </w:t>
            </w:r>
            <w:hyperlink r:id="rId267" w:history="1">
              <w:r>
                <w:rPr>
                  <w:color w:val="0000FF"/>
                </w:rPr>
                <w:t>N 251-п</w:t>
              </w:r>
            </w:hyperlink>
            <w:r>
              <w:t xml:space="preserve">, от 24.12.2018 </w:t>
            </w:r>
            <w:hyperlink r:id="rId268" w:history="1">
              <w:r>
                <w:rPr>
                  <w:color w:val="0000FF"/>
                </w:rPr>
                <w:t>N 388-п</w:t>
              </w:r>
            </w:hyperlink>
            <w:r>
              <w:t>)</w:t>
            </w:r>
          </w:p>
        </w:tc>
      </w:tr>
      <w:tr w:rsidR="00BB2AF0">
        <w:tblPrEx>
          <w:tblBorders>
            <w:insideH w:val="nil"/>
          </w:tblBorders>
        </w:tblPrEx>
        <w:tc>
          <w:tcPr>
            <w:tcW w:w="5375" w:type="dxa"/>
            <w:gridSpan w:val="3"/>
            <w:tcBorders>
              <w:bottom w:val="nil"/>
            </w:tcBorders>
          </w:tcPr>
          <w:p w:rsidR="00BB2AF0" w:rsidRDefault="00BB2AF0">
            <w:pPr>
              <w:pStyle w:val="ConsPlusNormal"/>
              <w:jc w:val="both"/>
            </w:pPr>
            <w:r>
              <w:t>Бюджетные ассигнования</w:t>
            </w:r>
          </w:p>
        </w:tc>
        <w:tc>
          <w:tcPr>
            <w:tcW w:w="1928" w:type="dxa"/>
            <w:tcBorders>
              <w:bottom w:val="nil"/>
            </w:tcBorders>
          </w:tcPr>
          <w:p w:rsidR="00BB2AF0" w:rsidRDefault="00BB2AF0">
            <w:pPr>
              <w:pStyle w:val="ConsPlusNormal"/>
              <w:jc w:val="center"/>
            </w:pPr>
            <w:r>
              <w:t>85599434,74</w:t>
            </w:r>
          </w:p>
        </w:tc>
        <w:tc>
          <w:tcPr>
            <w:tcW w:w="1701" w:type="dxa"/>
            <w:tcBorders>
              <w:bottom w:val="nil"/>
            </w:tcBorders>
          </w:tcPr>
          <w:p w:rsidR="00BB2AF0" w:rsidRDefault="00BB2AF0">
            <w:pPr>
              <w:pStyle w:val="ConsPlusNormal"/>
              <w:jc w:val="center"/>
            </w:pPr>
            <w:r>
              <w:t>640171,41</w:t>
            </w:r>
          </w:p>
        </w:tc>
        <w:tc>
          <w:tcPr>
            <w:tcW w:w="1814" w:type="dxa"/>
            <w:tcBorders>
              <w:bottom w:val="nil"/>
            </w:tcBorders>
          </w:tcPr>
          <w:p w:rsidR="00BB2AF0" w:rsidRDefault="00BB2AF0">
            <w:pPr>
              <w:pStyle w:val="ConsPlusNormal"/>
              <w:jc w:val="center"/>
            </w:pPr>
            <w:r>
              <w:t>96962530,06</w:t>
            </w:r>
          </w:p>
        </w:tc>
        <w:tc>
          <w:tcPr>
            <w:tcW w:w="1814" w:type="dxa"/>
            <w:tcBorders>
              <w:bottom w:val="nil"/>
            </w:tcBorders>
          </w:tcPr>
          <w:p w:rsidR="00BB2AF0" w:rsidRDefault="00BB2AF0">
            <w:pPr>
              <w:pStyle w:val="ConsPlusNormal"/>
              <w:jc w:val="center"/>
            </w:pPr>
            <w:r>
              <w:t>103802690,37</w:t>
            </w:r>
          </w:p>
        </w:tc>
        <w:tc>
          <w:tcPr>
            <w:tcW w:w="1757" w:type="dxa"/>
            <w:tcBorders>
              <w:bottom w:val="nil"/>
            </w:tcBorders>
          </w:tcPr>
          <w:p w:rsidR="00BB2AF0" w:rsidRDefault="00BB2AF0">
            <w:pPr>
              <w:pStyle w:val="ConsPlusNormal"/>
              <w:jc w:val="center"/>
            </w:pPr>
            <w:r>
              <w:t>68622818,59</w:t>
            </w:r>
          </w:p>
        </w:tc>
        <w:tc>
          <w:tcPr>
            <w:tcW w:w="1644" w:type="dxa"/>
            <w:tcBorders>
              <w:bottom w:val="nil"/>
            </w:tcBorders>
          </w:tcPr>
          <w:p w:rsidR="00BB2AF0" w:rsidRDefault="00BB2AF0">
            <w:pPr>
              <w:pStyle w:val="ConsPlusNormal"/>
              <w:jc w:val="center"/>
            </w:pPr>
            <w:r>
              <w:t>65622618,29</w:t>
            </w:r>
          </w:p>
        </w:tc>
      </w:tr>
      <w:tr w:rsidR="00BB2AF0">
        <w:tblPrEx>
          <w:tblBorders>
            <w:insideH w:val="nil"/>
          </w:tblBorders>
        </w:tblPrEx>
        <w:tc>
          <w:tcPr>
            <w:tcW w:w="16033"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269" w:history="1">
              <w:r>
                <w:rPr>
                  <w:color w:val="0000FF"/>
                </w:rPr>
                <w:t>N 515-п</w:t>
              </w:r>
            </w:hyperlink>
            <w:r>
              <w:t>,</w:t>
            </w:r>
          </w:p>
          <w:p w:rsidR="00BB2AF0" w:rsidRDefault="00BB2AF0">
            <w:pPr>
              <w:pStyle w:val="ConsPlusNormal"/>
              <w:jc w:val="both"/>
            </w:pPr>
            <w:r>
              <w:t xml:space="preserve">от 18.06.2018 </w:t>
            </w:r>
            <w:hyperlink r:id="rId270" w:history="1">
              <w:r>
                <w:rPr>
                  <w:color w:val="0000FF"/>
                </w:rPr>
                <w:t>N 169-п</w:t>
              </w:r>
            </w:hyperlink>
            <w:r>
              <w:t xml:space="preserve">, от 13.08.2018 </w:t>
            </w:r>
            <w:hyperlink r:id="rId271" w:history="1">
              <w:r>
                <w:rPr>
                  <w:color w:val="0000FF"/>
                </w:rPr>
                <w:t>N 251-п</w:t>
              </w:r>
            </w:hyperlink>
            <w:r>
              <w:t xml:space="preserve">, от 24.12.2018 </w:t>
            </w:r>
            <w:hyperlink r:id="rId272" w:history="1">
              <w:r>
                <w:rPr>
                  <w:color w:val="0000FF"/>
                </w:rPr>
                <w:t>N 388-п</w:t>
              </w:r>
            </w:hyperlink>
            <w:r>
              <w:t>)</w:t>
            </w:r>
          </w:p>
        </w:tc>
      </w:tr>
      <w:tr w:rsidR="00BB2AF0">
        <w:tblPrEx>
          <w:tblBorders>
            <w:insideH w:val="nil"/>
          </w:tblBorders>
        </w:tblPrEx>
        <w:tc>
          <w:tcPr>
            <w:tcW w:w="5375" w:type="dxa"/>
            <w:gridSpan w:val="3"/>
            <w:tcBorders>
              <w:bottom w:val="nil"/>
            </w:tcBorders>
          </w:tcPr>
          <w:p w:rsidR="00BB2AF0" w:rsidRDefault="00BB2AF0">
            <w:pPr>
              <w:pStyle w:val="ConsPlusNormal"/>
              <w:jc w:val="both"/>
            </w:pPr>
            <w:r>
              <w:t>- областной бюджет</w:t>
            </w:r>
          </w:p>
        </w:tc>
        <w:tc>
          <w:tcPr>
            <w:tcW w:w="1928" w:type="dxa"/>
            <w:tcBorders>
              <w:bottom w:val="nil"/>
            </w:tcBorders>
          </w:tcPr>
          <w:p w:rsidR="00BB2AF0" w:rsidRDefault="00BB2AF0">
            <w:pPr>
              <w:pStyle w:val="ConsPlusNormal"/>
              <w:jc w:val="center"/>
            </w:pPr>
            <w:r>
              <w:t>84305934,74</w:t>
            </w:r>
          </w:p>
        </w:tc>
        <w:tc>
          <w:tcPr>
            <w:tcW w:w="1701" w:type="dxa"/>
            <w:tcBorders>
              <w:bottom w:val="nil"/>
            </w:tcBorders>
          </w:tcPr>
          <w:p w:rsidR="00BB2AF0" w:rsidRDefault="00BB2AF0">
            <w:pPr>
              <w:pStyle w:val="ConsPlusNormal"/>
              <w:jc w:val="center"/>
            </w:pPr>
            <w:r>
              <w:t>640171,41</w:t>
            </w:r>
          </w:p>
        </w:tc>
        <w:tc>
          <w:tcPr>
            <w:tcW w:w="1814" w:type="dxa"/>
            <w:tcBorders>
              <w:bottom w:val="nil"/>
            </w:tcBorders>
          </w:tcPr>
          <w:p w:rsidR="00BB2AF0" w:rsidRDefault="00BB2AF0">
            <w:pPr>
              <w:pStyle w:val="ConsPlusNormal"/>
              <w:jc w:val="center"/>
            </w:pPr>
            <w:r>
              <w:t>96962530,06</w:t>
            </w:r>
          </w:p>
        </w:tc>
        <w:tc>
          <w:tcPr>
            <w:tcW w:w="1814" w:type="dxa"/>
            <w:tcBorders>
              <w:bottom w:val="nil"/>
            </w:tcBorders>
          </w:tcPr>
          <w:p w:rsidR="00BB2AF0" w:rsidRDefault="00BB2AF0">
            <w:pPr>
              <w:pStyle w:val="ConsPlusNormal"/>
              <w:jc w:val="center"/>
            </w:pPr>
            <w:r>
              <w:t>101610090,37</w:t>
            </w:r>
          </w:p>
        </w:tc>
        <w:tc>
          <w:tcPr>
            <w:tcW w:w="1757" w:type="dxa"/>
            <w:tcBorders>
              <w:bottom w:val="nil"/>
            </w:tcBorders>
          </w:tcPr>
          <w:p w:rsidR="00BB2AF0" w:rsidRDefault="00BB2AF0">
            <w:pPr>
              <w:pStyle w:val="ConsPlusNormal"/>
              <w:jc w:val="center"/>
            </w:pPr>
            <w:r>
              <w:t>66340018,59</w:t>
            </w:r>
          </w:p>
        </w:tc>
        <w:tc>
          <w:tcPr>
            <w:tcW w:w="1644" w:type="dxa"/>
            <w:tcBorders>
              <w:bottom w:val="nil"/>
            </w:tcBorders>
          </w:tcPr>
          <w:p w:rsidR="00BB2AF0" w:rsidRDefault="00BB2AF0">
            <w:pPr>
              <w:pStyle w:val="ConsPlusNormal"/>
              <w:jc w:val="center"/>
            </w:pPr>
            <w:r>
              <w:t>66340018,59</w:t>
            </w:r>
          </w:p>
        </w:tc>
      </w:tr>
      <w:tr w:rsidR="00BB2AF0">
        <w:tblPrEx>
          <w:tblBorders>
            <w:insideH w:val="nil"/>
          </w:tblBorders>
        </w:tblPrEx>
        <w:tc>
          <w:tcPr>
            <w:tcW w:w="16033"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273" w:history="1">
              <w:r>
                <w:rPr>
                  <w:color w:val="0000FF"/>
                </w:rPr>
                <w:t>N 515-п</w:t>
              </w:r>
            </w:hyperlink>
            <w:r>
              <w:t>,</w:t>
            </w:r>
          </w:p>
          <w:p w:rsidR="00BB2AF0" w:rsidRDefault="00BB2AF0">
            <w:pPr>
              <w:pStyle w:val="ConsPlusNormal"/>
              <w:jc w:val="both"/>
            </w:pPr>
            <w:r>
              <w:t xml:space="preserve">от 18.06.2018 </w:t>
            </w:r>
            <w:hyperlink r:id="rId274" w:history="1">
              <w:r>
                <w:rPr>
                  <w:color w:val="0000FF"/>
                </w:rPr>
                <w:t>N 169-п</w:t>
              </w:r>
            </w:hyperlink>
            <w:r>
              <w:t xml:space="preserve">, от 13.08.2018 </w:t>
            </w:r>
            <w:hyperlink r:id="rId275" w:history="1">
              <w:r>
                <w:rPr>
                  <w:color w:val="0000FF"/>
                </w:rPr>
                <w:t>N 251-п</w:t>
              </w:r>
            </w:hyperlink>
            <w:r>
              <w:t xml:space="preserve">, от 24.12.2018 </w:t>
            </w:r>
            <w:hyperlink r:id="rId276" w:history="1">
              <w:r>
                <w:rPr>
                  <w:color w:val="0000FF"/>
                </w:rPr>
                <w:t>N 388-п</w:t>
              </w:r>
            </w:hyperlink>
            <w:r>
              <w:t>)</w:t>
            </w:r>
          </w:p>
        </w:tc>
      </w:tr>
      <w:tr w:rsidR="00BB2AF0">
        <w:tc>
          <w:tcPr>
            <w:tcW w:w="5375" w:type="dxa"/>
            <w:gridSpan w:val="3"/>
          </w:tcPr>
          <w:p w:rsidR="00BB2AF0" w:rsidRDefault="00BB2AF0">
            <w:pPr>
              <w:pStyle w:val="ConsPlusNormal"/>
              <w:jc w:val="both"/>
            </w:pPr>
            <w:r>
              <w:t>- федеральный бюджет</w:t>
            </w:r>
          </w:p>
        </w:tc>
        <w:tc>
          <w:tcPr>
            <w:tcW w:w="1928" w:type="dxa"/>
          </w:tcPr>
          <w:p w:rsidR="00BB2AF0" w:rsidRDefault="00BB2AF0">
            <w:pPr>
              <w:pStyle w:val="ConsPlusNormal"/>
              <w:jc w:val="center"/>
            </w:pPr>
            <w:r>
              <w:t>1293500,00</w:t>
            </w:r>
          </w:p>
        </w:tc>
        <w:tc>
          <w:tcPr>
            <w:tcW w:w="1701" w:type="dxa"/>
          </w:tcPr>
          <w:p w:rsidR="00BB2AF0" w:rsidRDefault="00BB2AF0">
            <w:pPr>
              <w:pStyle w:val="ConsPlusNormal"/>
              <w:jc w:val="center"/>
            </w:pPr>
            <w:r>
              <w:t>0,00</w:t>
            </w:r>
          </w:p>
        </w:tc>
        <w:tc>
          <w:tcPr>
            <w:tcW w:w="1814" w:type="dxa"/>
          </w:tcPr>
          <w:p w:rsidR="00BB2AF0" w:rsidRDefault="00BB2AF0">
            <w:pPr>
              <w:pStyle w:val="ConsPlusNormal"/>
              <w:jc w:val="center"/>
            </w:pPr>
            <w:r>
              <w:t>0,00</w:t>
            </w:r>
          </w:p>
        </w:tc>
        <w:tc>
          <w:tcPr>
            <w:tcW w:w="1814" w:type="dxa"/>
          </w:tcPr>
          <w:p w:rsidR="00BB2AF0" w:rsidRDefault="00BB2AF0">
            <w:pPr>
              <w:pStyle w:val="ConsPlusNormal"/>
              <w:jc w:val="center"/>
            </w:pPr>
            <w:r>
              <w:t>2192600,00</w:t>
            </w:r>
          </w:p>
        </w:tc>
        <w:tc>
          <w:tcPr>
            <w:tcW w:w="1757" w:type="dxa"/>
          </w:tcPr>
          <w:p w:rsidR="00BB2AF0" w:rsidRDefault="00BB2AF0">
            <w:pPr>
              <w:pStyle w:val="ConsPlusNormal"/>
              <w:jc w:val="center"/>
            </w:pPr>
            <w:r>
              <w:t>2282800,00</w:t>
            </w:r>
          </w:p>
        </w:tc>
        <w:tc>
          <w:tcPr>
            <w:tcW w:w="1644" w:type="dxa"/>
          </w:tcPr>
          <w:p w:rsidR="00BB2AF0" w:rsidRDefault="00BB2AF0">
            <w:pPr>
              <w:pStyle w:val="ConsPlusNormal"/>
              <w:jc w:val="center"/>
            </w:pPr>
            <w:r>
              <w:t>2282600,00</w:t>
            </w:r>
          </w:p>
        </w:tc>
      </w:tr>
      <w:tr w:rsidR="00BB2AF0">
        <w:tblPrEx>
          <w:tblBorders>
            <w:insideH w:val="nil"/>
          </w:tblBorders>
        </w:tblPrEx>
        <w:tc>
          <w:tcPr>
            <w:tcW w:w="500" w:type="dxa"/>
            <w:tcBorders>
              <w:bottom w:val="nil"/>
            </w:tcBorders>
          </w:tcPr>
          <w:p w:rsidR="00BB2AF0" w:rsidRDefault="00BB2AF0">
            <w:pPr>
              <w:pStyle w:val="ConsPlusNormal"/>
            </w:pPr>
            <w:r>
              <w:t>1</w:t>
            </w:r>
          </w:p>
        </w:tc>
        <w:tc>
          <w:tcPr>
            <w:tcW w:w="4875" w:type="dxa"/>
            <w:gridSpan w:val="2"/>
            <w:tcBorders>
              <w:bottom w:val="nil"/>
            </w:tcBorders>
          </w:tcPr>
          <w:p w:rsidR="00BB2AF0" w:rsidRDefault="00BB2AF0">
            <w:pPr>
              <w:pStyle w:val="ConsPlusNormal"/>
              <w:jc w:val="both"/>
            </w:pPr>
            <w:r>
              <w:t>Основное мероприятие "Обеспечение информационной открытости органов государственной власти Ивановской области"</w:t>
            </w:r>
          </w:p>
        </w:tc>
        <w:tc>
          <w:tcPr>
            <w:tcW w:w="1928" w:type="dxa"/>
            <w:tcBorders>
              <w:bottom w:val="nil"/>
            </w:tcBorders>
          </w:tcPr>
          <w:p w:rsidR="00BB2AF0" w:rsidRDefault="00BB2AF0">
            <w:pPr>
              <w:pStyle w:val="ConsPlusNormal"/>
              <w:jc w:val="center"/>
            </w:pPr>
            <w:r>
              <w:t>74715524,44</w:t>
            </w:r>
          </w:p>
        </w:tc>
        <w:tc>
          <w:tcPr>
            <w:tcW w:w="1701"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77934868,61</w:t>
            </w:r>
          </w:p>
        </w:tc>
        <w:tc>
          <w:tcPr>
            <w:tcW w:w="1814" w:type="dxa"/>
            <w:tcBorders>
              <w:bottom w:val="nil"/>
            </w:tcBorders>
          </w:tcPr>
          <w:p w:rsidR="00BB2AF0" w:rsidRDefault="00BB2AF0">
            <w:pPr>
              <w:pStyle w:val="ConsPlusNormal"/>
              <w:jc w:val="center"/>
            </w:pPr>
            <w:r>
              <w:t>82903654,05</w:t>
            </w:r>
          </w:p>
        </w:tc>
        <w:tc>
          <w:tcPr>
            <w:tcW w:w="1757" w:type="dxa"/>
            <w:tcBorders>
              <w:bottom w:val="nil"/>
            </w:tcBorders>
          </w:tcPr>
          <w:p w:rsidR="00BB2AF0" w:rsidRDefault="00BB2AF0">
            <w:pPr>
              <w:pStyle w:val="ConsPlusNormal"/>
              <w:jc w:val="center"/>
            </w:pPr>
            <w:r>
              <w:t>60553917,61</w:t>
            </w:r>
          </w:p>
        </w:tc>
        <w:tc>
          <w:tcPr>
            <w:tcW w:w="1644" w:type="dxa"/>
            <w:tcBorders>
              <w:bottom w:val="nil"/>
            </w:tcBorders>
          </w:tcPr>
          <w:p w:rsidR="00BB2AF0" w:rsidRDefault="00BB2AF0">
            <w:pPr>
              <w:pStyle w:val="ConsPlusNormal"/>
              <w:jc w:val="center"/>
            </w:pPr>
            <w:r>
              <w:t>60553917,61</w:t>
            </w:r>
          </w:p>
        </w:tc>
      </w:tr>
      <w:tr w:rsidR="00BB2AF0">
        <w:tblPrEx>
          <w:tblBorders>
            <w:insideH w:val="nil"/>
          </w:tblBorders>
        </w:tblPrEx>
        <w:tc>
          <w:tcPr>
            <w:tcW w:w="16033"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277" w:history="1">
              <w:r>
                <w:rPr>
                  <w:color w:val="0000FF"/>
                </w:rPr>
                <w:t>N 515-п</w:t>
              </w:r>
            </w:hyperlink>
            <w:r>
              <w:t>,</w:t>
            </w:r>
          </w:p>
          <w:p w:rsidR="00BB2AF0" w:rsidRDefault="00BB2AF0">
            <w:pPr>
              <w:pStyle w:val="ConsPlusNormal"/>
              <w:jc w:val="both"/>
            </w:pPr>
            <w:r>
              <w:t xml:space="preserve">от 18.06.2018 </w:t>
            </w:r>
            <w:hyperlink r:id="rId278" w:history="1">
              <w:r>
                <w:rPr>
                  <w:color w:val="0000FF"/>
                </w:rPr>
                <w:t>N 169-п</w:t>
              </w:r>
            </w:hyperlink>
            <w:r>
              <w:t xml:space="preserve">, от 13.08.2018 </w:t>
            </w:r>
            <w:hyperlink r:id="rId279" w:history="1">
              <w:r>
                <w:rPr>
                  <w:color w:val="0000FF"/>
                </w:rPr>
                <w:t>N 251-п</w:t>
              </w:r>
            </w:hyperlink>
            <w:r>
              <w:t xml:space="preserve">, от 24.12.2018 </w:t>
            </w:r>
            <w:hyperlink r:id="rId280" w:history="1">
              <w:r>
                <w:rPr>
                  <w:color w:val="0000FF"/>
                </w:rPr>
                <w:t>N 388-п</w:t>
              </w:r>
            </w:hyperlink>
            <w:r>
              <w:t>)</w:t>
            </w:r>
          </w:p>
        </w:tc>
      </w:tr>
      <w:tr w:rsidR="00BB2AF0">
        <w:tc>
          <w:tcPr>
            <w:tcW w:w="3051" w:type="dxa"/>
            <w:gridSpan w:val="2"/>
            <w:vMerge w:val="restart"/>
            <w:tcBorders>
              <w:bottom w:val="nil"/>
            </w:tcBorders>
          </w:tcPr>
          <w:p w:rsidR="00BB2AF0" w:rsidRDefault="00BB2AF0">
            <w:pPr>
              <w:pStyle w:val="ConsPlusNormal"/>
              <w:jc w:val="both"/>
            </w:pPr>
            <w:r>
              <w:t>- областной бюджет</w:t>
            </w:r>
          </w:p>
        </w:tc>
        <w:tc>
          <w:tcPr>
            <w:tcW w:w="2324" w:type="dxa"/>
          </w:tcPr>
          <w:p w:rsidR="00BB2AF0" w:rsidRDefault="00BB2AF0">
            <w:pPr>
              <w:pStyle w:val="ConsPlusNormal"/>
              <w:jc w:val="both"/>
            </w:pPr>
            <w:r>
              <w:t>Правительство Ивановской области</w:t>
            </w:r>
          </w:p>
        </w:tc>
        <w:tc>
          <w:tcPr>
            <w:tcW w:w="1928" w:type="dxa"/>
          </w:tcPr>
          <w:p w:rsidR="00BB2AF0" w:rsidRDefault="00BB2AF0">
            <w:pPr>
              <w:pStyle w:val="ConsPlusNormal"/>
              <w:jc w:val="center"/>
            </w:pPr>
            <w:r>
              <w:t>15064658,34</w:t>
            </w:r>
          </w:p>
        </w:tc>
        <w:tc>
          <w:tcPr>
            <w:tcW w:w="1701" w:type="dxa"/>
          </w:tcPr>
          <w:p w:rsidR="00BB2AF0" w:rsidRDefault="00BB2AF0">
            <w:pPr>
              <w:pStyle w:val="ConsPlusNormal"/>
              <w:jc w:val="center"/>
            </w:pPr>
            <w:r>
              <w:t>0,00</w:t>
            </w:r>
          </w:p>
        </w:tc>
        <w:tc>
          <w:tcPr>
            <w:tcW w:w="1814" w:type="dxa"/>
          </w:tcPr>
          <w:p w:rsidR="00BB2AF0" w:rsidRDefault="00BB2AF0">
            <w:pPr>
              <w:pStyle w:val="ConsPlusNormal"/>
              <w:jc w:val="center"/>
            </w:pPr>
            <w:r>
              <w:t>16090000,00</w:t>
            </w:r>
          </w:p>
        </w:tc>
        <w:tc>
          <w:tcPr>
            <w:tcW w:w="1814" w:type="dxa"/>
          </w:tcPr>
          <w:p w:rsidR="00BB2AF0" w:rsidRDefault="00BB2AF0">
            <w:pPr>
              <w:pStyle w:val="ConsPlusNormal"/>
              <w:jc w:val="center"/>
            </w:pPr>
            <w:r>
              <w:t>14816090,00</w:t>
            </w:r>
          </w:p>
        </w:tc>
        <w:tc>
          <w:tcPr>
            <w:tcW w:w="1757" w:type="dxa"/>
          </w:tcPr>
          <w:p w:rsidR="00BB2AF0" w:rsidRDefault="00BB2AF0">
            <w:pPr>
              <w:pStyle w:val="ConsPlusNormal"/>
              <w:jc w:val="center"/>
            </w:pPr>
            <w:r>
              <w:t>8400000,00</w:t>
            </w:r>
          </w:p>
        </w:tc>
        <w:tc>
          <w:tcPr>
            <w:tcW w:w="1644" w:type="dxa"/>
          </w:tcPr>
          <w:p w:rsidR="00BB2AF0" w:rsidRDefault="00BB2AF0">
            <w:pPr>
              <w:pStyle w:val="ConsPlusNormal"/>
              <w:jc w:val="center"/>
            </w:pPr>
            <w:r>
              <w:t>8400000,00</w:t>
            </w:r>
          </w:p>
        </w:tc>
      </w:tr>
      <w:tr w:rsidR="00BB2AF0">
        <w:tblPrEx>
          <w:tblBorders>
            <w:insideH w:val="nil"/>
          </w:tblBorders>
        </w:tblPrEx>
        <w:tc>
          <w:tcPr>
            <w:tcW w:w="3051" w:type="dxa"/>
            <w:gridSpan w:val="2"/>
            <w:vMerge/>
            <w:tcBorders>
              <w:bottom w:val="nil"/>
            </w:tcBorders>
          </w:tcPr>
          <w:p w:rsidR="00BB2AF0" w:rsidRDefault="00BB2AF0"/>
        </w:tc>
        <w:tc>
          <w:tcPr>
            <w:tcW w:w="2324" w:type="dxa"/>
            <w:tcBorders>
              <w:bottom w:val="nil"/>
            </w:tcBorders>
          </w:tcPr>
          <w:p w:rsidR="00BB2AF0" w:rsidRDefault="00BB2AF0">
            <w:pPr>
              <w:pStyle w:val="ConsPlusNormal"/>
              <w:jc w:val="both"/>
            </w:pPr>
            <w:r>
              <w:t xml:space="preserve">Департамент внутренней политики </w:t>
            </w:r>
            <w:r>
              <w:lastRenderedPageBreak/>
              <w:t>Ивановской области</w:t>
            </w:r>
          </w:p>
        </w:tc>
        <w:tc>
          <w:tcPr>
            <w:tcW w:w="1928" w:type="dxa"/>
            <w:tcBorders>
              <w:bottom w:val="nil"/>
            </w:tcBorders>
          </w:tcPr>
          <w:p w:rsidR="00BB2AF0" w:rsidRDefault="00BB2AF0">
            <w:pPr>
              <w:pStyle w:val="ConsPlusNormal"/>
              <w:jc w:val="center"/>
            </w:pPr>
            <w:r>
              <w:lastRenderedPageBreak/>
              <w:t>59650866,10</w:t>
            </w:r>
          </w:p>
        </w:tc>
        <w:tc>
          <w:tcPr>
            <w:tcW w:w="1701"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61376637,71</w:t>
            </w:r>
          </w:p>
        </w:tc>
        <w:tc>
          <w:tcPr>
            <w:tcW w:w="1814" w:type="dxa"/>
            <w:tcBorders>
              <w:bottom w:val="nil"/>
            </w:tcBorders>
          </w:tcPr>
          <w:p w:rsidR="00BB2AF0" w:rsidRDefault="00BB2AF0">
            <w:pPr>
              <w:pStyle w:val="ConsPlusNormal"/>
              <w:jc w:val="center"/>
            </w:pPr>
            <w:r>
              <w:t>65436664,05</w:t>
            </w:r>
          </w:p>
        </w:tc>
        <w:tc>
          <w:tcPr>
            <w:tcW w:w="1757" w:type="dxa"/>
            <w:tcBorders>
              <w:bottom w:val="nil"/>
            </w:tcBorders>
          </w:tcPr>
          <w:p w:rsidR="00BB2AF0" w:rsidRDefault="00BB2AF0">
            <w:pPr>
              <w:pStyle w:val="ConsPlusNormal"/>
              <w:jc w:val="center"/>
            </w:pPr>
            <w:r>
              <w:t>51973917,61</w:t>
            </w:r>
          </w:p>
        </w:tc>
        <w:tc>
          <w:tcPr>
            <w:tcW w:w="1644" w:type="dxa"/>
            <w:tcBorders>
              <w:bottom w:val="nil"/>
            </w:tcBorders>
          </w:tcPr>
          <w:p w:rsidR="00BB2AF0" w:rsidRDefault="00BB2AF0">
            <w:pPr>
              <w:pStyle w:val="ConsPlusNormal"/>
              <w:jc w:val="center"/>
            </w:pPr>
            <w:r>
              <w:t>51973917,61</w:t>
            </w:r>
          </w:p>
        </w:tc>
      </w:tr>
      <w:tr w:rsidR="00BB2AF0">
        <w:tblPrEx>
          <w:tblBorders>
            <w:insideH w:val="nil"/>
          </w:tblBorders>
        </w:tblPrEx>
        <w:tc>
          <w:tcPr>
            <w:tcW w:w="16033" w:type="dxa"/>
            <w:gridSpan w:val="9"/>
            <w:tcBorders>
              <w:top w:val="nil"/>
            </w:tcBorders>
          </w:tcPr>
          <w:p w:rsidR="00BB2AF0" w:rsidRDefault="00BB2AF0">
            <w:pPr>
              <w:pStyle w:val="ConsPlusNormal"/>
              <w:jc w:val="both"/>
            </w:pPr>
            <w:r>
              <w:lastRenderedPageBreak/>
              <w:t xml:space="preserve">(в ред. Постановлений Правительства Ивановской области от 29.12.2017 </w:t>
            </w:r>
            <w:hyperlink r:id="rId281" w:history="1">
              <w:r>
                <w:rPr>
                  <w:color w:val="0000FF"/>
                </w:rPr>
                <w:t>N 515-п</w:t>
              </w:r>
            </w:hyperlink>
            <w:r>
              <w:t>,</w:t>
            </w:r>
          </w:p>
          <w:p w:rsidR="00BB2AF0" w:rsidRDefault="00BB2AF0">
            <w:pPr>
              <w:pStyle w:val="ConsPlusNormal"/>
              <w:jc w:val="both"/>
            </w:pPr>
            <w:r>
              <w:t xml:space="preserve">от 18.06.2018 </w:t>
            </w:r>
            <w:hyperlink r:id="rId282" w:history="1">
              <w:r>
                <w:rPr>
                  <w:color w:val="0000FF"/>
                </w:rPr>
                <w:t>N 169-п</w:t>
              </w:r>
            </w:hyperlink>
            <w:r>
              <w:t xml:space="preserve">, от 24.12.2018 </w:t>
            </w:r>
            <w:hyperlink r:id="rId283" w:history="1">
              <w:r>
                <w:rPr>
                  <w:color w:val="0000FF"/>
                </w:rPr>
                <w:t>N 388-п</w:t>
              </w:r>
            </w:hyperlink>
            <w:r>
              <w:t>)</w:t>
            </w:r>
          </w:p>
        </w:tc>
      </w:tr>
      <w:tr w:rsidR="00BB2AF0">
        <w:tblPrEx>
          <w:tblBorders>
            <w:insideH w:val="nil"/>
          </w:tblBorders>
        </w:tblPrEx>
        <w:tc>
          <w:tcPr>
            <w:tcW w:w="3051" w:type="dxa"/>
            <w:gridSpan w:val="2"/>
            <w:tcBorders>
              <w:bottom w:val="nil"/>
            </w:tcBorders>
          </w:tcPr>
          <w:p w:rsidR="00BB2AF0" w:rsidRDefault="00BB2AF0">
            <w:pPr>
              <w:pStyle w:val="ConsPlusNormal"/>
              <w:jc w:val="both"/>
            </w:pPr>
          </w:p>
        </w:tc>
        <w:tc>
          <w:tcPr>
            <w:tcW w:w="2324" w:type="dxa"/>
            <w:tcBorders>
              <w:bottom w:val="nil"/>
            </w:tcBorders>
          </w:tcPr>
          <w:p w:rsidR="00BB2AF0" w:rsidRDefault="00BB2AF0">
            <w:pPr>
              <w:pStyle w:val="ConsPlusNormal"/>
              <w:jc w:val="both"/>
            </w:pPr>
            <w:r>
              <w:t>Департамент развития информационного общества Ивановской области</w:t>
            </w:r>
          </w:p>
        </w:tc>
        <w:tc>
          <w:tcPr>
            <w:tcW w:w="1928" w:type="dxa"/>
            <w:tcBorders>
              <w:bottom w:val="nil"/>
            </w:tcBorders>
          </w:tcPr>
          <w:p w:rsidR="00BB2AF0" w:rsidRDefault="00BB2AF0">
            <w:pPr>
              <w:pStyle w:val="ConsPlusNormal"/>
              <w:jc w:val="center"/>
            </w:pPr>
            <w:r>
              <w:t>0,00</w:t>
            </w:r>
          </w:p>
        </w:tc>
        <w:tc>
          <w:tcPr>
            <w:tcW w:w="1701"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468230,90</w:t>
            </w:r>
          </w:p>
        </w:tc>
        <w:tc>
          <w:tcPr>
            <w:tcW w:w="1814" w:type="dxa"/>
            <w:tcBorders>
              <w:bottom w:val="nil"/>
            </w:tcBorders>
          </w:tcPr>
          <w:p w:rsidR="00BB2AF0" w:rsidRDefault="00BB2AF0">
            <w:pPr>
              <w:pStyle w:val="ConsPlusNormal"/>
              <w:jc w:val="center"/>
            </w:pPr>
            <w:r>
              <w:t>2650900,00</w:t>
            </w:r>
          </w:p>
        </w:tc>
        <w:tc>
          <w:tcPr>
            <w:tcW w:w="1757" w:type="dxa"/>
            <w:tcBorders>
              <w:bottom w:val="nil"/>
            </w:tcBorders>
          </w:tcPr>
          <w:p w:rsidR="00BB2AF0" w:rsidRDefault="00BB2AF0">
            <w:pPr>
              <w:pStyle w:val="ConsPlusNormal"/>
              <w:jc w:val="center"/>
            </w:pPr>
            <w:r>
              <w:t>180000,00</w:t>
            </w:r>
          </w:p>
        </w:tc>
        <w:tc>
          <w:tcPr>
            <w:tcW w:w="1644" w:type="dxa"/>
            <w:tcBorders>
              <w:bottom w:val="nil"/>
            </w:tcBorders>
          </w:tcPr>
          <w:p w:rsidR="00BB2AF0" w:rsidRDefault="00BB2AF0">
            <w:pPr>
              <w:pStyle w:val="ConsPlusNormal"/>
              <w:jc w:val="center"/>
            </w:pPr>
            <w:r>
              <w:t>180000,00</w:t>
            </w:r>
          </w:p>
        </w:tc>
      </w:tr>
      <w:tr w:rsidR="00BB2AF0">
        <w:tblPrEx>
          <w:tblBorders>
            <w:insideH w:val="nil"/>
          </w:tblBorders>
        </w:tblPrEx>
        <w:tc>
          <w:tcPr>
            <w:tcW w:w="16033" w:type="dxa"/>
            <w:gridSpan w:val="9"/>
            <w:tcBorders>
              <w:top w:val="nil"/>
            </w:tcBorders>
          </w:tcPr>
          <w:p w:rsidR="00BB2AF0" w:rsidRDefault="00BB2AF0">
            <w:pPr>
              <w:pStyle w:val="ConsPlusNormal"/>
              <w:jc w:val="both"/>
            </w:pPr>
            <w:r>
              <w:t xml:space="preserve">(в ред. </w:t>
            </w:r>
            <w:hyperlink r:id="rId284" w:history="1">
              <w:r>
                <w:rPr>
                  <w:color w:val="0000FF"/>
                </w:rPr>
                <w:t>Постановления</w:t>
              </w:r>
            </w:hyperlink>
            <w:r>
              <w:t xml:space="preserve"> Правительства Ивановской области от 13.08.2018 N 251-п)</w:t>
            </w:r>
          </w:p>
        </w:tc>
      </w:tr>
      <w:tr w:rsidR="00BB2AF0">
        <w:tblPrEx>
          <w:tblBorders>
            <w:insideH w:val="nil"/>
          </w:tblBorders>
        </w:tblPrEx>
        <w:tc>
          <w:tcPr>
            <w:tcW w:w="500" w:type="dxa"/>
            <w:tcBorders>
              <w:bottom w:val="nil"/>
            </w:tcBorders>
          </w:tcPr>
          <w:p w:rsidR="00BB2AF0" w:rsidRDefault="00BB2AF0">
            <w:pPr>
              <w:pStyle w:val="ConsPlusNormal"/>
            </w:pPr>
            <w:r>
              <w:t>1.1</w:t>
            </w:r>
          </w:p>
        </w:tc>
        <w:tc>
          <w:tcPr>
            <w:tcW w:w="2551" w:type="dxa"/>
            <w:tcBorders>
              <w:bottom w:val="nil"/>
            </w:tcBorders>
          </w:tcPr>
          <w:p w:rsidR="00BB2AF0" w:rsidRDefault="00BB2AF0">
            <w:pPr>
              <w:pStyle w:val="ConsPlusNormal"/>
              <w:jc w:val="both"/>
            </w:pPr>
            <w:r>
              <w:t>Мероприятие "Обеспечение населения информацией о деятельности органов государственной власти Ивановской области по социально значимым темам"</w:t>
            </w:r>
          </w:p>
        </w:tc>
        <w:tc>
          <w:tcPr>
            <w:tcW w:w="2324" w:type="dxa"/>
            <w:tcBorders>
              <w:bottom w:val="nil"/>
            </w:tcBorders>
          </w:tcPr>
          <w:p w:rsidR="00BB2AF0" w:rsidRDefault="00BB2AF0">
            <w:pPr>
              <w:pStyle w:val="ConsPlusNormal"/>
              <w:jc w:val="both"/>
            </w:pPr>
            <w:r>
              <w:t>Департамент внутренней политики Ивановской области</w:t>
            </w:r>
          </w:p>
        </w:tc>
        <w:tc>
          <w:tcPr>
            <w:tcW w:w="1928" w:type="dxa"/>
            <w:tcBorders>
              <w:bottom w:val="nil"/>
            </w:tcBorders>
          </w:tcPr>
          <w:p w:rsidR="00BB2AF0" w:rsidRDefault="00BB2AF0">
            <w:pPr>
              <w:pStyle w:val="ConsPlusNormal"/>
              <w:jc w:val="center"/>
            </w:pPr>
            <w:r>
              <w:t>52926074,90</w:t>
            </w:r>
          </w:p>
        </w:tc>
        <w:tc>
          <w:tcPr>
            <w:tcW w:w="1701"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52565637,71</w:t>
            </w:r>
          </w:p>
        </w:tc>
        <w:tc>
          <w:tcPr>
            <w:tcW w:w="1814" w:type="dxa"/>
            <w:tcBorders>
              <w:bottom w:val="nil"/>
            </w:tcBorders>
          </w:tcPr>
          <w:p w:rsidR="00BB2AF0" w:rsidRDefault="00BB2AF0">
            <w:pPr>
              <w:pStyle w:val="ConsPlusNormal"/>
              <w:jc w:val="center"/>
            </w:pPr>
            <w:r>
              <w:t>56820492,03</w:t>
            </w:r>
          </w:p>
        </w:tc>
        <w:tc>
          <w:tcPr>
            <w:tcW w:w="1757" w:type="dxa"/>
            <w:tcBorders>
              <w:bottom w:val="nil"/>
            </w:tcBorders>
          </w:tcPr>
          <w:p w:rsidR="00BB2AF0" w:rsidRDefault="00BB2AF0">
            <w:pPr>
              <w:pStyle w:val="ConsPlusNormal"/>
              <w:jc w:val="center"/>
            </w:pPr>
            <w:r>
              <w:t>46738917,61</w:t>
            </w:r>
          </w:p>
        </w:tc>
        <w:tc>
          <w:tcPr>
            <w:tcW w:w="1644" w:type="dxa"/>
            <w:tcBorders>
              <w:bottom w:val="nil"/>
            </w:tcBorders>
          </w:tcPr>
          <w:p w:rsidR="00BB2AF0" w:rsidRDefault="00BB2AF0">
            <w:pPr>
              <w:pStyle w:val="ConsPlusNormal"/>
              <w:jc w:val="center"/>
            </w:pPr>
            <w:r>
              <w:t>46738917,61</w:t>
            </w:r>
          </w:p>
        </w:tc>
      </w:tr>
      <w:tr w:rsidR="00BB2AF0">
        <w:tblPrEx>
          <w:tblBorders>
            <w:insideH w:val="nil"/>
          </w:tblBorders>
        </w:tblPrEx>
        <w:tc>
          <w:tcPr>
            <w:tcW w:w="16033"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18.06.2018 </w:t>
            </w:r>
            <w:hyperlink r:id="rId285" w:history="1">
              <w:r>
                <w:rPr>
                  <w:color w:val="0000FF"/>
                </w:rPr>
                <w:t>N 169-п</w:t>
              </w:r>
            </w:hyperlink>
            <w:r>
              <w:t>,</w:t>
            </w:r>
          </w:p>
          <w:p w:rsidR="00BB2AF0" w:rsidRDefault="00BB2AF0">
            <w:pPr>
              <w:pStyle w:val="ConsPlusNormal"/>
              <w:jc w:val="both"/>
            </w:pPr>
            <w:r>
              <w:t xml:space="preserve">от 24.12.2018 </w:t>
            </w:r>
            <w:hyperlink r:id="rId286" w:history="1">
              <w:r>
                <w:rPr>
                  <w:color w:val="0000FF"/>
                </w:rPr>
                <w:t>N 388-п</w:t>
              </w:r>
            </w:hyperlink>
            <w:r>
              <w:t>)</w:t>
            </w:r>
          </w:p>
        </w:tc>
      </w:tr>
      <w:tr w:rsidR="00BB2AF0">
        <w:tblPrEx>
          <w:tblBorders>
            <w:insideH w:val="nil"/>
          </w:tblBorders>
        </w:tblPrEx>
        <w:tc>
          <w:tcPr>
            <w:tcW w:w="500" w:type="dxa"/>
            <w:tcBorders>
              <w:bottom w:val="nil"/>
            </w:tcBorders>
          </w:tcPr>
          <w:p w:rsidR="00BB2AF0" w:rsidRDefault="00BB2AF0">
            <w:pPr>
              <w:pStyle w:val="ConsPlusNormal"/>
            </w:pPr>
            <w:r>
              <w:t>1.2</w:t>
            </w:r>
          </w:p>
        </w:tc>
        <w:tc>
          <w:tcPr>
            <w:tcW w:w="2551" w:type="dxa"/>
            <w:tcBorders>
              <w:bottom w:val="nil"/>
            </w:tcBorders>
          </w:tcPr>
          <w:p w:rsidR="00BB2AF0" w:rsidRDefault="00BB2AF0">
            <w:pPr>
              <w:pStyle w:val="ConsPlusNormal"/>
              <w:jc w:val="both"/>
            </w:pPr>
            <w:r>
              <w:t>Мероприятие "Информирование населения о деятельности исполнительных органов государственной власти Ивановской области"</w:t>
            </w:r>
          </w:p>
        </w:tc>
        <w:tc>
          <w:tcPr>
            <w:tcW w:w="2324" w:type="dxa"/>
            <w:tcBorders>
              <w:bottom w:val="nil"/>
            </w:tcBorders>
          </w:tcPr>
          <w:p w:rsidR="00BB2AF0" w:rsidRDefault="00BB2AF0">
            <w:pPr>
              <w:pStyle w:val="ConsPlusNormal"/>
              <w:jc w:val="both"/>
            </w:pPr>
            <w:r>
              <w:t>Правительство Ивановской области</w:t>
            </w:r>
          </w:p>
        </w:tc>
        <w:tc>
          <w:tcPr>
            <w:tcW w:w="1928" w:type="dxa"/>
            <w:tcBorders>
              <w:bottom w:val="nil"/>
            </w:tcBorders>
          </w:tcPr>
          <w:p w:rsidR="00BB2AF0" w:rsidRDefault="00BB2AF0">
            <w:pPr>
              <w:pStyle w:val="ConsPlusNormal"/>
              <w:jc w:val="center"/>
            </w:pPr>
            <w:r>
              <w:t>14888058,34</w:t>
            </w:r>
          </w:p>
        </w:tc>
        <w:tc>
          <w:tcPr>
            <w:tcW w:w="1701"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16000000,00</w:t>
            </w:r>
          </w:p>
        </w:tc>
        <w:tc>
          <w:tcPr>
            <w:tcW w:w="1814" w:type="dxa"/>
            <w:tcBorders>
              <w:bottom w:val="nil"/>
            </w:tcBorders>
          </w:tcPr>
          <w:p w:rsidR="00BB2AF0" w:rsidRDefault="00BB2AF0">
            <w:pPr>
              <w:pStyle w:val="ConsPlusNormal"/>
              <w:jc w:val="center"/>
            </w:pPr>
            <w:r>
              <w:t>14816090,00</w:t>
            </w:r>
          </w:p>
        </w:tc>
        <w:tc>
          <w:tcPr>
            <w:tcW w:w="1757" w:type="dxa"/>
            <w:tcBorders>
              <w:bottom w:val="nil"/>
            </w:tcBorders>
          </w:tcPr>
          <w:p w:rsidR="00BB2AF0" w:rsidRDefault="00BB2AF0">
            <w:pPr>
              <w:pStyle w:val="ConsPlusNormal"/>
              <w:jc w:val="center"/>
            </w:pPr>
            <w:r>
              <w:t>8400000,00</w:t>
            </w:r>
          </w:p>
        </w:tc>
        <w:tc>
          <w:tcPr>
            <w:tcW w:w="1644" w:type="dxa"/>
            <w:tcBorders>
              <w:bottom w:val="nil"/>
            </w:tcBorders>
          </w:tcPr>
          <w:p w:rsidR="00BB2AF0" w:rsidRDefault="00BB2AF0">
            <w:pPr>
              <w:pStyle w:val="ConsPlusNormal"/>
              <w:jc w:val="center"/>
            </w:pPr>
            <w:r>
              <w:t>8400000,00</w:t>
            </w:r>
          </w:p>
        </w:tc>
      </w:tr>
      <w:tr w:rsidR="00BB2AF0">
        <w:tblPrEx>
          <w:tblBorders>
            <w:insideH w:val="nil"/>
          </w:tblBorders>
        </w:tblPrEx>
        <w:tc>
          <w:tcPr>
            <w:tcW w:w="16033" w:type="dxa"/>
            <w:gridSpan w:val="9"/>
            <w:tcBorders>
              <w:top w:val="nil"/>
            </w:tcBorders>
          </w:tcPr>
          <w:p w:rsidR="00BB2AF0" w:rsidRDefault="00BB2AF0">
            <w:pPr>
              <w:pStyle w:val="ConsPlusNormal"/>
              <w:jc w:val="both"/>
            </w:pPr>
            <w:r>
              <w:t xml:space="preserve">(в ред. </w:t>
            </w:r>
            <w:hyperlink r:id="rId287" w:history="1">
              <w:r>
                <w:rPr>
                  <w:color w:val="0000FF"/>
                </w:rPr>
                <w:t>Постановления</w:t>
              </w:r>
            </w:hyperlink>
            <w:r>
              <w:t xml:space="preserve"> Правительства Ивановской области от 24.12.2018 N 388-п)</w:t>
            </w:r>
          </w:p>
        </w:tc>
      </w:tr>
      <w:tr w:rsidR="00BB2AF0">
        <w:tc>
          <w:tcPr>
            <w:tcW w:w="500" w:type="dxa"/>
          </w:tcPr>
          <w:p w:rsidR="00BB2AF0" w:rsidRDefault="00BB2AF0">
            <w:pPr>
              <w:pStyle w:val="ConsPlusNormal"/>
            </w:pPr>
            <w:r>
              <w:t>1.3</w:t>
            </w:r>
          </w:p>
        </w:tc>
        <w:tc>
          <w:tcPr>
            <w:tcW w:w="2551" w:type="dxa"/>
          </w:tcPr>
          <w:p w:rsidR="00BB2AF0" w:rsidRDefault="00BB2AF0">
            <w:pPr>
              <w:pStyle w:val="ConsPlusNormal"/>
              <w:jc w:val="both"/>
            </w:pPr>
            <w:r>
              <w:t xml:space="preserve">Мероприятие </w:t>
            </w:r>
            <w:r>
              <w:lastRenderedPageBreak/>
              <w:t>"Изготовление и размещение социальной рекламы"</w:t>
            </w:r>
          </w:p>
        </w:tc>
        <w:tc>
          <w:tcPr>
            <w:tcW w:w="2324" w:type="dxa"/>
          </w:tcPr>
          <w:p w:rsidR="00BB2AF0" w:rsidRDefault="00BB2AF0">
            <w:pPr>
              <w:pStyle w:val="ConsPlusNormal"/>
              <w:jc w:val="both"/>
            </w:pPr>
            <w:r>
              <w:lastRenderedPageBreak/>
              <w:t xml:space="preserve">Департамент </w:t>
            </w:r>
            <w:r>
              <w:lastRenderedPageBreak/>
              <w:t>внутренней политики Ивановской области</w:t>
            </w:r>
          </w:p>
        </w:tc>
        <w:tc>
          <w:tcPr>
            <w:tcW w:w="1928" w:type="dxa"/>
          </w:tcPr>
          <w:p w:rsidR="00BB2AF0" w:rsidRDefault="00BB2AF0">
            <w:pPr>
              <w:pStyle w:val="ConsPlusNormal"/>
              <w:jc w:val="center"/>
            </w:pPr>
            <w:r>
              <w:lastRenderedPageBreak/>
              <w:t>150000,00</w:t>
            </w:r>
          </w:p>
        </w:tc>
        <w:tc>
          <w:tcPr>
            <w:tcW w:w="1701" w:type="dxa"/>
          </w:tcPr>
          <w:p w:rsidR="00BB2AF0" w:rsidRDefault="00BB2AF0">
            <w:pPr>
              <w:pStyle w:val="ConsPlusNormal"/>
              <w:jc w:val="center"/>
            </w:pPr>
            <w:r>
              <w:t>0,00</w:t>
            </w:r>
          </w:p>
        </w:tc>
        <w:tc>
          <w:tcPr>
            <w:tcW w:w="1814" w:type="dxa"/>
          </w:tcPr>
          <w:p w:rsidR="00BB2AF0" w:rsidRDefault="00BB2AF0">
            <w:pPr>
              <w:pStyle w:val="ConsPlusNormal"/>
              <w:jc w:val="center"/>
            </w:pPr>
            <w:r>
              <w:t>10000,00</w:t>
            </w:r>
          </w:p>
        </w:tc>
        <w:tc>
          <w:tcPr>
            <w:tcW w:w="1814" w:type="dxa"/>
          </w:tcPr>
          <w:p w:rsidR="00BB2AF0" w:rsidRDefault="00BB2AF0">
            <w:pPr>
              <w:pStyle w:val="ConsPlusNormal"/>
              <w:jc w:val="center"/>
            </w:pPr>
            <w:r>
              <w:t>5000,00</w:t>
            </w:r>
          </w:p>
        </w:tc>
        <w:tc>
          <w:tcPr>
            <w:tcW w:w="1757" w:type="dxa"/>
          </w:tcPr>
          <w:p w:rsidR="00BB2AF0" w:rsidRDefault="00BB2AF0">
            <w:pPr>
              <w:pStyle w:val="ConsPlusNormal"/>
              <w:jc w:val="center"/>
            </w:pPr>
            <w:r>
              <w:t>5000,00</w:t>
            </w:r>
          </w:p>
        </w:tc>
        <w:tc>
          <w:tcPr>
            <w:tcW w:w="1644" w:type="dxa"/>
          </w:tcPr>
          <w:p w:rsidR="00BB2AF0" w:rsidRDefault="00BB2AF0">
            <w:pPr>
              <w:pStyle w:val="ConsPlusNormal"/>
              <w:jc w:val="center"/>
            </w:pPr>
            <w:r>
              <w:t>5000,00</w:t>
            </w:r>
          </w:p>
        </w:tc>
      </w:tr>
      <w:tr w:rsidR="00BB2AF0">
        <w:tc>
          <w:tcPr>
            <w:tcW w:w="500" w:type="dxa"/>
            <w:vMerge w:val="restart"/>
            <w:tcBorders>
              <w:bottom w:val="nil"/>
            </w:tcBorders>
          </w:tcPr>
          <w:p w:rsidR="00BB2AF0" w:rsidRDefault="00BB2AF0">
            <w:pPr>
              <w:pStyle w:val="ConsPlusNormal"/>
            </w:pPr>
            <w:r>
              <w:lastRenderedPageBreak/>
              <w:t>1.4</w:t>
            </w:r>
          </w:p>
        </w:tc>
        <w:tc>
          <w:tcPr>
            <w:tcW w:w="2551" w:type="dxa"/>
            <w:vMerge w:val="restart"/>
            <w:tcBorders>
              <w:bottom w:val="nil"/>
            </w:tcBorders>
          </w:tcPr>
          <w:p w:rsidR="00BB2AF0" w:rsidRDefault="00BB2AF0">
            <w:pPr>
              <w:pStyle w:val="ConsPlusNormal"/>
              <w:jc w:val="both"/>
            </w:pPr>
            <w:r>
              <w:t>Мероприятие "Обеспечение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w:t>
            </w:r>
          </w:p>
        </w:tc>
        <w:tc>
          <w:tcPr>
            <w:tcW w:w="2324" w:type="dxa"/>
          </w:tcPr>
          <w:p w:rsidR="00BB2AF0" w:rsidRDefault="00BB2AF0">
            <w:pPr>
              <w:pStyle w:val="ConsPlusNormal"/>
              <w:jc w:val="both"/>
            </w:pPr>
            <w:r>
              <w:t>Правительство Ивановской области</w:t>
            </w:r>
          </w:p>
        </w:tc>
        <w:tc>
          <w:tcPr>
            <w:tcW w:w="1928" w:type="dxa"/>
          </w:tcPr>
          <w:p w:rsidR="00BB2AF0" w:rsidRDefault="00BB2AF0">
            <w:pPr>
              <w:pStyle w:val="ConsPlusNormal"/>
              <w:jc w:val="center"/>
            </w:pPr>
            <w:r>
              <w:t>176600,00</w:t>
            </w:r>
          </w:p>
        </w:tc>
        <w:tc>
          <w:tcPr>
            <w:tcW w:w="1701" w:type="dxa"/>
          </w:tcPr>
          <w:p w:rsidR="00BB2AF0" w:rsidRDefault="00BB2AF0">
            <w:pPr>
              <w:pStyle w:val="ConsPlusNormal"/>
              <w:jc w:val="center"/>
            </w:pPr>
            <w:r>
              <w:t>0,00</w:t>
            </w:r>
          </w:p>
        </w:tc>
        <w:tc>
          <w:tcPr>
            <w:tcW w:w="1814" w:type="dxa"/>
          </w:tcPr>
          <w:p w:rsidR="00BB2AF0" w:rsidRDefault="00BB2AF0">
            <w:pPr>
              <w:pStyle w:val="ConsPlusNormal"/>
              <w:jc w:val="center"/>
            </w:pPr>
            <w:r>
              <w:t>90000,00</w:t>
            </w:r>
          </w:p>
        </w:tc>
        <w:tc>
          <w:tcPr>
            <w:tcW w:w="1814" w:type="dxa"/>
          </w:tcPr>
          <w:p w:rsidR="00BB2AF0" w:rsidRDefault="00BB2AF0">
            <w:pPr>
              <w:pStyle w:val="ConsPlusNormal"/>
              <w:jc w:val="center"/>
            </w:pPr>
            <w:r>
              <w:t>0,00</w:t>
            </w:r>
          </w:p>
        </w:tc>
        <w:tc>
          <w:tcPr>
            <w:tcW w:w="1757" w:type="dxa"/>
          </w:tcPr>
          <w:p w:rsidR="00BB2AF0" w:rsidRDefault="00BB2AF0">
            <w:pPr>
              <w:pStyle w:val="ConsPlusNormal"/>
              <w:jc w:val="center"/>
            </w:pPr>
            <w:r>
              <w:t>0,00</w:t>
            </w:r>
          </w:p>
        </w:tc>
        <w:tc>
          <w:tcPr>
            <w:tcW w:w="1644" w:type="dxa"/>
          </w:tcPr>
          <w:p w:rsidR="00BB2AF0" w:rsidRDefault="00BB2AF0">
            <w:pPr>
              <w:pStyle w:val="ConsPlusNormal"/>
              <w:jc w:val="center"/>
            </w:pPr>
            <w:r>
              <w:t>0,00</w:t>
            </w:r>
          </w:p>
        </w:tc>
      </w:tr>
      <w:tr w:rsidR="00BB2AF0">
        <w:tblPrEx>
          <w:tblBorders>
            <w:insideH w:val="nil"/>
          </w:tblBorders>
        </w:tblPrEx>
        <w:tc>
          <w:tcPr>
            <w:tcW w:w="500" w:type="dxa"/>
            <w:vMerge/>
            <w:tcBorders>
              <w:bottom w:val="nil"/>
            </w:tcBorders>
          </w:tcPr>
          <w:p w:rsidR="00BB2AF0" w:rsidRDefault="00BB2AF0"/>
        </w:tc>
        <w:tc>
          <w:tcPr>
            <w:tcW w:w="2551" w:type="dxa"/>
            <w:vMerge/>
            <w:tcBorders>
              <w:bottom w:val="nil"/>
            </w:tcBorders>
          </w:tcPr>
          <w:p w:rsidR="00BB2AF0" w:rsidRDefault="00BB2AF0"/>
        </w:tc>
        <w:tc>
          <w:tcPr>
            <w:tcW w:w="2324" w:type="dxa"/>
            <w:tcBorders>
              <w:bottom w:val="nil"/>
            </w:tcBorders>
          </w:tcPr>
          <w:p w:rsidR="00BB2AF0" w:rsidRDefault="00BB2AF0">
            <w:pPr>
              <w:pStyle w:val="ConsPlusNormal"/>
              <w:jc w:val="both"/>
            </w:pPr>
            <w:r>
              <w:t>Департамент развития информационного общества Ивановской области</w:t>
            </w:r>
          </w:p>
        </w:tc>
        <w:tc>
          <w:tcPr>
            <w:tcW w:w="1928" w:type="dxa"/>
            <w:tcBorders>
              <w:bottom w:val="nil"/>
            </w:tcBorders>
          </w:tcPr>
          <w:p w:rsidR="00BB2AF0" w:rsidRDefault="00BB2AF0">
            <w:pPr>
              <w:pStyle w:val="ConsPlusNormal"/>
              <w:jc w:val="center"/>
            </w:pPr>
            <w:r>
              <w:t>0,00</w:t>
            </w:r>
          </w:p>
        </w:tc>
        <w:tc>
          <w:tcPr>
            <w:tcW w:w="1701"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468230,90</w:t>
            </w:r>
          </w:p>
        </w:tc>
        <w:tc>
          <w:tcPr>
            <w:tcW w:w="1814" w:type="dxa"/>
            <w:tcBorders>
              <w:bottom w:val="nil"/>
            </w:tcBorders>
          </w:tcPr>
          <w:p w:rsidR="00BB2AF0" w:rsidRDefault="00BB2AF0">
            <w:pPr>
              <w:pStyle w:val="ConsPlusNormal"/>
              <w:jc w:val="center"/>
            </w:pPr>
            <w:r>
              <w:t>2650900,00</w:t>
            </w:r>
          </w:p>
        </w:tc>
        <w:tc>
          <w:tcPr>
            <w:tcW w:w="1757" w:type="dxa"/>
            <w:tcBorders>
              <w:bottom w:val="nil"/>
            </w:tcBorders>
          </w:tcPr>
          <w:p w:rsidR="00BB2AF0" w:rsidRDefault="00BB2AF0">
            <w:pPr>
              <w:pStyle w:val="ConsPlusNormal"/>
              <w:jc w:val="center"/>
            </w:pPr>
            <w:r>
              <w:t>180000,00</w:t>
            </w:r>
          </w:p>
        </w:tc>
        <w:tc>
          <w:tcPr>
            <w:tcW w:w="1644" w:type="dxa"/>
            <w:tcBorders>
              <w:bottom w:val="nil"/>
            </w:tcBorders>
          </w:tcPr>
          <w:p w:rsidR="00BB2AF0" w:rsidRDefault="00BB2AF0">
            <w:pPr>
              <w:pStyle w:val="ConsPlusNormal"/>
              <w:jc w:val="center"/>
            </w:pPr>
            <w:r>
              <w:t>180000,00</w:t>
            </w:r>
          </w:p>
        </w:tc>
      </w:tr>
      <w:tr w:rsidR="00BB2AF0">
        <w:tblPrEx>
          <w:tblBorders>
            <w:insideH w:val="nil"/>
          </w:tblBorders>
        </w:tblPrEx>
        <w:tc>
          <w:tcPr>
            <w:tcW w:w="16033" w:type="dxa"/>
            <w:gridSpan w:val="9"/>
            <w:tcBorders>
              <w:top w:val="nil"/>
            </w:tcBorders>
          </w:tcPr>
          <w:p w:rsidR="00BB2AF0" w:rsidRDefault="00BB2AF0">
            <w:pPr>
              <w:pStyle w:val="ConsPlusNormal"/>
              <w:jc w:val="both"/>
            </w:pPr>
            <w:r>
              <w:t xml:space="preserve">(в ред. </w:t>
            </w:r>
            <w:hyperlink r:id="rId288" w:history="1">
              <w:r>
                <w:rPr>
                  <w:color w:val="0000FF"/>
                </w:rPr>
                <w:t>Постановления</w:t>
              </w:r>
            </w:hyperlink>
            <w:r>
              <w:t xml:space="preserve"> Правительства Ивановской области от 13.08.2018 N 251-п)</w:t>
            </w:r>
          </w:p>
        </w:tc>
      </w:tr>
      <w:tr w:rsidR="00BB2AF0">
        <w:tc>
          <w:tcPr>
            <w:tcW w:w="500" w:type="dxa"/>
          </w:tcPr>
          <w:p w:rsidR="00BB2AF0" w:rsidRDefault="00BB2AF0">
            <w:pPr>
              <w:pStyle w:val="ConsPlusNormal"/>
            </w:pPr>
            <w:r>
              <w:t>1.5</w:t>
            </w:r>
          </w:p>
        </w:tc>
        <w:tc>
          <w:tcPr>
            <w:tcW w:w="2551" w:type="dxa"/>
          </w:tcPr>
          <w:p w:rsidR="00BB2AF0" w:rsidRDefault="00BB2AF0">
            <w:pPr>
              <w:pStyle w:val="ConsPlusNormal"/>
              <w:jc w:val="both"/>
            </w:pPr>
            <w:r>
              <w:t xml:space="preserve">Мероприятие "Субсидия на возмещение затрат ОГУП "Ивановские газеты" на размещение и распространение (официальное опубликование) в общественно-политическом издании </w:t>
            </w:r>
            <w:r>
              <w:lastRenderedPageBreak/>
              <w:t>"Ивановская газета" официальной информации органов государственной власти Ивановской области, иной официальной информации"</w:t>
            </w:r>
          </w:p>
        </w:tc>
        <w:tc>
          <w:tcPr>
            <w:tcW w:w="2324" w:type="dxa"/>
          </w:tcPr>
          <w:p w:rsidR="00BB2AF0" w:rsidRDefault="00BB2AF0">
            <w:pPr>
              <w:pStyle w:val="ConsPlusNormal"/>
              <w:jc w:val="both"/>
            </w:pPr>
            <w:r>
              <w:lastRenderedPageBreak/>
              <w:t>Департамент внутренней политики Ивановской области</w:t>
            </w:r>
          </w:p>
        </w:tc>
        <w:tc>
          <w:tcPr>
            <w:tcW w:w="1928" w:type="dxa"/>
          </w:tcPr>
          <w:p w:rsidR="00BB2AF0" w:rsidRDefault="00BB2AF0">
            <w:pPr>
              <w:pStyle w:val="ConsPlusNormal"/>
              <w:jc w:val="center"/>
            </w:pPr>
            <w:r>
              <w:t>6524791,20</w:t>
            </w:r>
          </w:p>
        </w:tc>
        <w:tc>
          <w:tcPr>
            <w:tcW w:w="1701" w:type="dxa"/>
          </w:tcPr>
          <w:p w:rsidR="00BB2AF0" w:rsidRDefault="00BB2AF0">
            <w:pPr>
              <w:pStyle w:val="ConsPlusNormal"/>
              <w:jc w:val="center"/>
            </w:pPr>
            <w:r>
              <w:t>0,00</w:t>
            </w:r>
          </w:p>
        </w:tc>
        <w:tc>
          <w:tcPr>
            <w:tcW w:w="1814" w:type="dxa"/>
          </w:tcPr>
          <w:p w:rsidR="00BB2AF0" w:rsidRDefault="00BB2AF0">
            <w:pPr>
              <w:pStyle w:val="ConsPlusNormal"/>
              <w:jc w:val="center"/>
            </w:pPr>
            <w:r>
              <w:t>6802500,00</w:t>
            </w:r>
          </w:p>
        </w:tc>
        <w:tc>
          <w:tcPr>
            <w:tcW w:w="1814" w:type="dxa"/>
          </w:tcPr>
          <w:p w:rsidR="00BB2AF0" w:rsidRDefault="00BB2AF0">
            <w:pPr>
              <w:pStyle w:val="ConsPlusNormal"/>
              <w:jc w:val="center"/>
            </w:pPr>
            <w:r>
              <w:t>6800000,00</w:t>
            </w:r>
          </w:p>
        </w:tc>
        <w:tc>
          <w:tcPr>
            <w:tcW w:w="1757" w:type="dxa"/>
          </w:tcPr>
          <w:p w:rsidR="00BB2AF0" w:rsidRDefault="00BB2AF0">
            <w:pPr>
              <w:pStyle w:val="ConsPlusNormal"/>
              <w:jc w:val="center"/>
            </w:pPr>
            <w:r>
              <w:t>5230000,00</w:t>
            </w:r>
          </w:p>
        </w:tc>
        <w:tc>
          <w:tcPr>
            <w:tcW w:w="1644" w:type="dxa"/>
          </w:tcPr>
          <w:p w:rsidR="00BB2AF0" w:rsidRDefault="00BB2AF0">
            <w:pPr>
              <w:pStyle w:val="ConsPlusNormal"/>
              <w:jc w:val="center"/>
            </w:pPr>
            <w:r>
              <w:t>5230000,00</w:t>
            </w:r>
          </w:p>
        </w:tc>
      </w:tr>
      <w:tr w:rsidR="00BB2AF0">
        <w:tblPrEx>
          <w:tblBorders>
            <w:insideH w:val="nil"/>
          </w:tblBorders>
        </w:tblPrEx>
        <w:tc>
          <w:tcPr>
            <w:tcW w:w="500" w:type="dxa"/>
            <w:tcBorders>
              <w:bottom w:val="nil"/>
            </w:tcBorders>
          </w:tcPr>
          <w:p w:rsidR="00BB2AF0" w:rsidRDefault="00BB2AF0">
            <w:pPr>
              <w:pStyle w:val="ConsPlusNormal"/>
            </w:pPr>
            <w:r>
              <w:lastRenderedPageBreak/>
              <w:t>1.6</w:t>
            </w:r>
          </w:p>
        </w:tc>
        <w:tc>
          <w:tcPr>
            <w:tcW w:w="2551" w:type="dxa"/>
            <w:tcBorders>
              <w:bottom w:val="nil"/>
            </w:tcBorders>
          </w:tcPr>
          <w:p w:rsidR="00BB2AF0" w:rsidRDefault="00BB2AF0">
            <w:pPr>
              <w:pStyle w:val="ConsPlusNormal"/>
              <w:jc w:val="both"/>
            </w:pPr>
            <w:r>
              <w:t>Мероприятие "Обеспечение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w:t>
            </w:r>
          </w:p>
        </w:tc>
        <w:tc>
          <w:tcPr>
            <w:tcW w:w="2324" w:type="dxa"/>
            <w:tcBorders>
              <w:bottom w:val="nil"/>
            </w:tcBorders>
          </w:tcPr>
          <w:p w:rsidR="00BB2AF0" w:rsidRDefault="00BB2AF0">
            <w:pPr>
              <w:pStyle w:val="ConsPlusNormal"/>
              <w:jc w:val="both"/>
            </w:pPr>
            <w:r>
              <w:t>Департамент внутренней политики Ивановской области</w:t>
            </w:r>
          </w:p>
        </w:tc>
        <w:tc>
          <w:tcPr>
            <w:tcW w:w="1928" w:type="dxa"/>
            <w:tcBorders>
              <w:bottom w:val="nil"/>
            </w:tcBorders>
          </w:tcPr>
          <w:p w:rsidR="00BB2AF0" w:rsidRDefault="00BB2AF0">
            <w:pPr>
              <w:pStyle w:val="ConsPlusNormal"/>
              <w:jc w:val="center"/>
            </w:pPr>
            <w:r>
              <w:t>50000,00</w:t>
            </w:r>
          </w:p>
        </w:tc>
        <w:tc>
          <w:tcPr>
            <w:tcW w:w="1701"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1998500,00</w:t>
            </w:r>
          </w:p>
        </w:tc>
        <w:tc>
          <w:tcPr>
            <w:tcW w:w="1814" w:type="dxa"/>
            <w:tcBorders>
              <w:bottom w:val="nil"/>
            </w:tcBorders>
          </w:tcPr>
          <w:p w:rsidR="00BB2AF0" w:rsidRDefault="00BB2AF0">
            <w:pPr>
              <w:pStyle w:val="ConsPlusNormal"/>
              <w:jc w:val="center"/>
            </w:pPr>
            <w:r>
              <w:t>1811172,02</w:t>
            </w:r>
          </w:p>
        </w:tc>
        <w:tc>
          <w:tcPr>
            <w:tcW w:w="1757" w:type="dxa"/>
            <w:tcBorders>
              <w:bottom w:val="nil"/>
            </w:tcBorders>
          </w:tcPr>
          <w:p w:rsidR="00BB2AF0" w:rsidRDefault="00BB2AF0">
            <w:pPr>
              <w:pStyle w:val="ConsPlusNormal"/>
              <w:jc w:val="center"/>
            </w:pPr>
            <w:r>
              <w:t>0,00</w:t>
            </w:r>
          </w:p>
        </w:tc>
        <w:tc>
          <w:tcPr>
            <w:tcW w:w="1644" w:type="dxa"/>
            <w:tcBorders>
              <w:bottom w:val="nil"/>
            </w:tcBorders>
          </w:tcPr>
          <w:p w:rsidR="00BB2AF0" w:rsidRDefault="00BB2AF0">
            <w:pPr>
              <w:pStyle w:val="ConsPlusNormal"/>
              <w:jc w:val="center"/>
            </w:pPr>
            <w:r>
              <w:t>0,00</w:t>
            </w:r>
          </w:p>
        </w:tc>
      </w:tr>
      <w:tr w:rsidR="00BB2AF0">
        <w:tblPrEx>
          <w:tblBorders>
            <w:insideH w:val="nil"/>
          </w:tblBorders>
        </w:tblPrEx>
        <w:tc>
          <w:tcPr>
            <w:tcW w:w="16033"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289" w:history="1">
              <w:r>
                <w:rPr>
                  <w:color w:val="0000FF"/>
                </w:rPr>
                <w:t>N 515-п</w:t>
              </w:r>
            </w:hyperlink>
            <w:r>
              <w:t>,</w:t>
            </w:r>
          </w:p>
          <w:p w:rsidR="00BB2AF0" w:rsidRDefault="00BB2AF0">
            <w:pPr>
              <w:pStyle w:val="ConsPlusNormal"/>
              <w:jc w:val="both"/>
            </w:pPr>
            <w:r>
              <w:t xml:space="preserve">от 18.06.2018 </w:t>
            </w:r>
            <w:hyperlink r:id="rId290" w:history="1">
              <w:r>
                <w:rPr>
                  <w:color w:val="0000FF"/>
                </w:rPr>
                <w:t>N 169-п</w:t>
              </w:r>
            </w:hyperlink>
            <w:r>
              <w:t>)</w:t>
            </w:r>
          </w:p>
        </w:tc>
      </w:tr>
      <w:tr w:rsidR="00BB2AF0">
        <w:tblPrEx>
          <w:tblBorders>
            <w:insideH w:val="nil"/>
          </w:tblBorders>
        </w:tblPrEx>
        <w:tc>
          <w:tcPr>
            <w:tcW w:w="500" w:type="dxa"/>
            <w:tcBorders>
              <w:bottom w:val="nil"/>
            </w:tcBorders>
          </w:tcPr>
          <w:p w:rsidR="00BB2AF0" w:rsidRDefault="00BB2AF0">
            <w:pPr>
              <w:pStyle w:val="ConsPlusNormal"/>
            </w:pPr>
            <w:r>
              <w:t>2</w:t>
            </w:r>
          </w:p>
        </w:tc>
        <w:tc>
          <w:tcPr>
            <w:tcW w:w="4875" w:type="dxa"/>
            <w:gridSpan w:val="2"/>
            <w:tcBorders>
              <w:bottom w:val="nil"/>
            </w:tcBorders>
          </w:tcPr>
          <w:p w:rsidR="00BB2AF0" w:rsidRDefault="00BB2AF0">
            <w:pPr>
              <w:pStyle w:val="ConsPlusNormal"/>
              <w:jc w:val="both"/>
            </w:pPr>
            <w:r>
              <w:t>Основное мероприятие "Общественный контроль и экспертная поддержка органов государственной власти Ивановской области"</w:t>
            </w:r>
          </w:p>
        </w:tc>
        <w:tc>
          <w:tcPr>
            <w:tcW w:w="1928" w:type="dxa"/>
            <w:tcBorders>
              <w:bottom w:val="nil"/>
            </w:tcBorders>
          </w:tcPr>
          <w:p w:rsidR="00BB2AF0" w:rsidRDefault="00BB2AF0">
            <w:pPr>
              <w:pStyle w:val="ConsPlusNormal"/>
              <w:jc w:val="center"/>
            </w:pPr>
            <w:r>
              <w:t>320318,08</w:t>
            </w:r>
          </w:p>
        </w:tc>
        <w:tc>
          <w:tcPr>
            <w:tcW w:w="1701"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200000,00</w:t>
            </w:r>
          </w:p>
        </w:tc>
        <w:tc>
          <w:tcPr>
            <w:tcW w:w="1814" w:type="dxa"/>
            <w:tcBorders>
              <w:bottom w:val="nil"/>
            </w:tcBorders>
          </w:tcPr>
          <w:p w:rsidR="00BB2AF0" w:rsidRDefault="00BB2AF0">
            <w:pPr>
              <w:pStyle w:val="ConsPlusNormal"/>
              <w:jc w:val="center"/>
            </w:pPr>
            <w:r>
              <w:t>1087429,12</w:t>
            </w:r>
          </w:p>
        </w:tc>
        <w:tc>
          <w:tcPr>
            <w:tcW w:w="1757" w:type="dxa"/>
            <w:tcBorders>
              <w:bottom w:val="nil"/>
            </w:tcBorders>
          </w:tcPr>
          <w:p w:rsidR="00BB2AF0" w:rsidRDefault="00BB2AF0">
            <w:pPr>
              <w:pStyle w:val="ConsPlusNormal"/>
              <w:jc w:val="center"/>
            </w:pPr>
            <w:r>
              <w:t>155000,00</w:t>
            </w:r>
          </w:p>
        </w:tc>
        <w:tc>
          <w:tcPr>
            <w:tcW w:w="1644" w:type="dxa"/>
            <w:tcBorders>
              <w:bottom w:val="nil"/>
            </w:tcBorders>
          </w:tcPr>
          <w:p w:rsidR="00BB2AF0" w:rsidRDefault="00BB2AF0">
            <w:pPr>
              <w:pStyle w:val="ConsPlusNormal"/>
              <w:jc w:val="center"/>
            </w:pPr>
            <w:r>
              <w:t>155000,00</w:t>
            </w:r>
          </w:p>
        </w:tc>
      </w:tr>
      <w:tr w:rsidR="00BB2AF0">
        <w:tblPrEx>
          <w:tblBorders>
            <w:insideH w:val="nil"/>
          </w:tblBorders>
        </w:tblPrEx>
        <w:tc>
          <w:tcPr>
            <w:tcW w:w="16033" w:type="dxa"/>
            <w:gridSpan w:val="9"/>
            <w:tcBorders>
              <w:top w:val="nil"/>
            </w:tcBorders>
          </w:tcPr>
          <w:p w:rsidR="00BB2AF0" w:rsidRDefault="00BB2AF0">
            <w:pPr>
              <w:pStyle w:val="ConsPlusNormal"/>
              <w:jc w:val="both"/>
            </w:pPr>
            <w:r>
              <w:t xml:space="preserve">(в ред. </w:t>
            </w:r>
            <w:hyperlink r:id="rId291" w:history="1">
              <w:r>
                <w:rPr>
                  <w:color w:val="0000FF"/>
                </w:rPr>
                <w:t>Постановления</w:t>
              </w:r>
            </w:hyperlink>
            <w:r>
              <w:t xml:space="preserve"> Правительства Ивановской области от 24.12.2018 N 388-п)</w:t>
            </w:r>
          </w:p>
        </w:tc>
      </w:tr>
      <w:tr w:rsidR="00BB2AF0">
        <w:tc>
          <w:tcPr>
            <w:tcW w:w="500" w:type="dxa"/>
          </w:tcPr>
          <w:p w:rsidR="00BB2AF0" w:rsidRDefault="00BB2AF0">
            <w:pPr>
              <w:pStyle w:val="ConsPlusNormal"/>
            </w:pPr>
            <w:r>
              <w:t>2.1</w:t>
            </w:r>
          </w:p>
        </w:tc>
        <w:tc>
          <w:tcPr>
            <w:tcW w:w="2551" w:type="dxa"/>
          </w:tcPr>
          <w:p w:rsidR="00BB2AF0" w:rsidRDefault="00BB2AF0">
            <w:pPr>
              <w:pStyle w:val="ConsPlusNormal"/>
              <w:jc w:val="both"/>
            </w:pPr>
            <w:r>
              <w:t>Мероприятие "Обеспечение деятельности Общественной палаты Ивановской области"</w:t>
            </w:r>
          </w:p>
        </w:tc>
        <w:tc>
          <w:tcPr>
            <w:tcW w:w="2324" w:type="dxa"/>
            <w:vMerge w:val="restart"/>
            <w:tcBorders>
              <w:bottom w:val="nil"/>
            </w:tcBorders>
          </w:tcPr>
          <w:p w:rsidR="00BB2AF0" w:rsidRDefault="00BB2AF0">
            <w:pPr>
              <w:pStyle w:val="ConsPlusNormal"/>
              <w:jc w:val="both"/>
            </w:pPr>
            <w:r>
              <w:t>Департамент внутренней политики Ивановской области</w:t>
            </w:r>
          </w:p>
        </w:tc>
        <w:tc>
          <w:tcPr>
            <w:tcW w:w="1928" w:type="dxa"/>
          </w:tcPr>
          <w:p w:rsidR="00BB2AF0" w:rsidRDefault="00BB2AF0">
            <w:pPr>
              <w:pStyle w:val="ConsPlusNormal"/>
              <w:jc w:val="center"/>
            </w:pPr>
            <w:r>
              <w:t>320318,08</w:t>
            </w:r>
          </w:p>
        </w:tc>
        <w:tc>
          <w:tcPr>
            <w:tcW w:w="1701" w:type="dxa"/>
          </w:tcPr>
          <w:p w:rsidR="00BB2AF0" w:rsidRDefault="00BB2AF0">
            <w:pPr>
              <w:pStyle w:val="ConsPlusNormal"/>
              <w:jc w:val="center"/>
            </w:pPr>
            <w:r>
              <w:t>0,00</w:t>
            </w:r>
          </w:p>
        </w:tc>
        <w:tc>
          <w:tcPr>
            <w:tcW w:w="1814" w:type="dxa"/>
          </w:tcPr>
          <w:p w:rsidR="00BB2AF0" w:rsidRDefault="00BB2AF0">
            <w:pPr>
              <w:pStyle w:val="ConsPlusNormal"/>
              <w:jc w:val="center"/>
            </w:pPr>
            <w:r>
              <w:t>200000,00</w:t>
            </w:r>
          </w:p>
        </w:tc>
        <w:tc>
          <w:tcPr>
            <w:tcW w:w="1814" w:type="dxa"/>
          </w:tcPr>
          <w:p w:rsidR="00BB2AF0" w:rsidRDefault="00BB2AF0">
            <w:pPr>
              <w:pStyle w:val="ConsPlusNormal"/>
              <w:jc w:val="center"/>
            </w:pPr>
            <w:r>
              <w:t>1087429,12</w:t>
            </w:r>
          </w:p>
        </w:tc>
        <w:tc>
          <w:tcPr>
            <w:tcW w:w="1757" w:type="dxa"/>
          </w:tcPr>
          <w:p w:rsidR="00BB2AF0" w:rsidRDefault="00BB2AF0">
            <w:pPr>
              <w:pStyle w:val="ConsPlusNormal"/>
              <w:jc w:val="center"/>
            </w:pPr>
            <w:r>
              <w:t>155000,00</w:t>
            </w:r>
          </w:p>
        </w:tc>
        <w:tc>
          <w:tcPr>
            <w:tcW w:w="1644" w:type="dxa"/>
          </w:tcPr>
          <w:p w:rsidR="00BB2AF0" w:rsidRDefault="00BB2AF0">
            <w:pPr>
              <w:pStyle w:val="ConsPlusNormal"/>
              <w:jc w:val="center"/>
            </w:pPr>
            <w:r>
              <w:t>155000,00</w:t>
            </w:r>
          </w:p>
        </w:tc>
      </w:tr>
      <w:tr w:rsidR="00BB2AF0">
        <w:tblPrEx>
          <w:tblBorders>
            <w:insideH w:val="nil"/>
          </w:tblBorders>
        </w:tblPrEx>
        <w:tc>
          <w:tcPr>
            <w:tcW w:w="500" w:type="dxa"/>
            <w:tcBorders>
              <w:bottom w:val="nil"/>
            </w:tcBorders>
          </w:tcPr>
          <w:p w:rsidR="00BB2AF0" w:rsidRDefault="00BB2AF0">
            <w:pPr>
              <w:pStyle w:val="ConsPlusNormal"/>
            </w:pPr>
          </w:p>
        </w:tc>
        <w:tc>
          <w:tcPr>
            <w:tcW w:w="2551" w:type="dxa"/>
            <w:tcBorders>
              <w:bottom w:val="nil"/>
            </w:tcBorders>
          </w:tcPr>
          <w:p w:rsidR="00BB2AF0" w:rsidRDefault="00BB2AF0">
            <w:pPr>
              <w:pStyle w:val="ConsPlusNormal"/>
              <w:jc w:val="both"/>
            </w:pPr>
            <w:r>
              <w:t>- областной бюджет</w:t>
            </w:r>
          </w:p>
        </w:tc>
        <w:tc>
          <w:tcPr>
            <w:tcW w:w="2324" w:type="dxa"/>
            <w:vMerge/>
            <w:tcBorders>
              <w:bottom w:val="nil"/>
            </w:tcBorders>
          </w:tcPr>
          <w:p w:rsidR="00BB2AF0" w:rsidRDefault="00BB2AF0"/>
        </w:tc>
        <w:tc>
          <w:tcPr>
            <w:tcW w:w="1928" w:type="dxa"/>
            <w:tcBorders>
              <w:bottom w:val="nil"/>
            </w:tcBorders>
          </w:tcPr>
          <w:p w:rsidR="00BB2AF0" w:rsidRDefault="00BB2AF0">
            <w:pPr>
              <w:pStyle w:val="ConsPlusNormal"/>
              <w:jc w:val="center"/>
            </w:pPr>
            <w:r>
              <w:t>320318,08</w:t>
            </w:r>
          </w:p>
        </w:tc>
        <w:tc>
          <w:tcPr>
            <w:tcW w:w="1701"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200000,00</w:t>
            </w:r>
          </w:p>
        </w:tc>
        <w:tc>
          <w:tcPr>
            <w:tcW w:w="1814" w:type="dxa"/>
            <w:tcBorders>
              <w:bottom w:val="nil"/>
            </w:tcBorders>
          </w:tcPr>
          <w:p w:rsidR="00BB2AF0" w:rsidRDefault="00BB2AF0">
            <w:pPr>
              <w:pStyle w:val="ConsPlusNormal"/>
              <w:jc w:val="center"/>
            </w:pPr>
            <w:r>
              <w:t>1087429,12</w:t>
            </w:r>
          </w:p>
        </w:tc>
        <w:tc>
          <w:tcPr>
            <w:tcW w:w="1757" w:type="dxa"/>
            <w:tcBorders>
              <w:bottom w:val="nil"/>
            </w:tcBorders>
          </w:tcPr>
          <w:p w:rsidR="00BB2AF0" w:rsidRDefault="00BB2AF0">
            <w:pPr>
              <w:pStyle w:val="ConsPlusNormal"/>
              <w:jc w:val="center"/>
            </w:pPr>
            <w:r>
              <w:t>155000,00</w:t>
            </w:r>
          </w:p>
        </w:tc>
        <w:tc>
          <w:tcPr>
            <w:tcW w:w="1644" w:type="dxa"/>
            <w:tcBorders>
              <w:bottom w:val="nil"/>
            </w:tcBorders>
          </w:tcPr>
          <w:p w:rsidR="00BB2AF0" w:rsidRDefault="00BB2AF0">
            <w:pPr>
              <w:pStyle w:val="ConsPlusNormal"/>
              <w:jc w:val="center"/>
            </w:pPr>
            <w:r>
              <w:t>155000,00</w:t>
            </w:r>
          </w:p>
        </w:tc>
      </w:tr>
      <w:tr w:rsidR="00BB2AF0">
        <w:tblPrEx>
          <w:tblBorders>
            <w:insideH w:val="nil"/>
          </w:tblBorders>
        </w:tblPrEx>
        <w:tc>
          <w:tcPr>
            <w:tcW w:w="16033" w:type="dxa"/>
            <w:gridSpan w:val="9"/>
            <w:tcBorders>
              <w:top w:val="nil"/>
            </w:tcBorders>
          </w:tcPr>
          <w:p w:rsidR="00BB2AF0" w:rsidRDefault="00BB2AF0">
            <w:pPr>
              <w:pStyle w:val="ConsPlusNormal"/>
              <w:jc w:val="both"/>
            </w:pPr>
            <w:r>
              <w:t xml:space="preserve">(в ред. </w:t>
            </w:r>
            <w:hyperlink r:id="rId292" w:history="1">
              <w:r>
                <w:rPr>
                  <w:color w:val="0000FF"/>
                </w:rPr>
                <w:t>Постановления</w:t>
              </w:r>
            </w:hyperlink>
            <w:r>
              <w:t xml:space="preserve"> Правительства Ивановской области от 24.12.2018 N 388-п)</w:t>
            </w:r>
          </w:p>
        </w:tc>
      </w:tr>
      <w:tr w:rsidR="00BB2AF0">
        <w:tc>
          <w:tcPr>
            <w:tcW w:w="500" w:type="dxa"/>
          </w:tcPr>
          <w:p w:rsidR="00BB2AF0" w:rsidRDefault="00BB2AF0">
            <w:pPr>
              <w:pStyle w:val="ConsPlusNormal"/>
            </w:pPr>
            <w:r>
              <w:t>3</w:t>
            </w:r>
          </w:p>
        </w:tc>
        <w:tc>
          <w:tcPr>
            <w:tcW w:w="4875" w:type="dxa"/>
            <w:gridSpan w:val="2"/>
          </w:tcPr>
          <w:p w:rsidR="00BB2AF0" w:rsidRDefault="00BB2AF0">
            <w:pPr>
              <w:pStyle w:val="ConsPlusNormal"/>
              <w:jc w:val="both"/>
            </w:pPr>
            <w:r>
              <w:t>Основное мероприятие "Поддержка социально ориентированных некоммерческих организаций"</w:t>
            </w:r>
          </w:p>
        </w:tc>
        <w:tc>
          <w:tcPr>
            <w:tcW w:w="1928" w:type="dxa"/>
          </w:tcPr>
          <w:p w:rsidR="00BB2AF0" w:rsidRDefault="00BB2AF0">
            <w:pPr>
              <w:pStyle w:val="ConsPlusNormal"/>
              <w:jc w:val="center"/>
            </w:pPr>
            <w:r>
              <w:t>2183212,86</w:t>
            </w:r>
          </w:p>
        </w:tc>
        <w:tc>
          <w:tcPr>
            <w:tcW w:w="1701" w:type="dxa"/>
          </w:tcPr>
          <w:p w:rsidR="00BB2AF0" w:rsidRDefault="00BB2AF0">
            <w:pPr>
              <w:pStyle w:val="ConsPlusNormal"/>
              <w:jc w:val="center"/>
            </w:pPr>
            <w:r>
              <w:t>0,00</w:t>
            </w:r>
          </w:p>
        </w:tc>
        <w:tc>
          <w:tcPr>
            <w:tcW w:w="1814" w:type="dxa"/>
          </w:tcPr>
          <w:p w:rsidR="00BB2AF0" w:rsidRDefault="00BB2AF0">
            <w:pPr>
              <w:pStyle w:val="ConsPlusNormal"/>
              <w:jc w:val="center"/>
            </w:pPr>
            <w:r>
              <w:t>10650000,00</w:t>
            </w:r>
          </w:p>
        </w:tc>
        <w:tc>
          <w:tcPr>
            <w:tcW w:w="1814" w:type="dxa"/>
          </w:tcPr>
          <w:p w:rsidR="00BB2AF0" w:rsidRDefault="00BB2AF0">
            <w:pPr>
              <w:pStyle w:val="ConsPlusNormal"/>
              <w:jc w:val="center"/>
            </w:pPr>
            <w:r>
              <w:t>10000000,00</w:t>
            </w:r>
          </w:p>
        </w:tc>
        <w:tc>
          <w:tcPr>
            <w:tcW w:w="1757" w:type="dxa"/>
          </w:tcPr>
          <w:p w:rsidR="00BB2AF0" w:rsidRDefault="00BB2AF0">
            <w:pPr>
              <w:pStyle w:val="ConsPlusNormal"/>
              <w:jc w:val="center"/>
            </w:pPr>
            <w:r>
              <w:t>0,00</w:t>
            </w:r>
          </w:p>
        </w:tc>
        <w:tc>
          <w:tcPr>
            <w:tcW w:w="1644" w:type="dxa"/>
          </w:tcPr>
          <w:p w:rsidR="00BB2AF0" w:rsidRDefault="00BB2AF0">
            <w:pPr>
              <w:pStyle w:val="ConsPlusNormal"/>
              <w:jc w:val="center"/>
            </w:pPr>
            <w:r>
              <w:t>0,00</w:t>
            </w:r>
          </w:p>
        </w:tc>
      </w:tr>
      <w:tr w:rsidR="00BB2AF0">
        <w:tc>
          <w:tcPr>
            <w:tcW w:w="500" w:type="dxa"/>
          </w:tcPr>
          <w:p w:rsidR="00BB2AF0" w:rsidRDefault="00BB2AF0">
            <w:pPr>
              <w:pStyle w:val="ConsPlusNormal"/>
            </w:pPr>
            <w:r>
              <w:t>3.1</w:t>
            </w:r>
          </w:p>
        </w:tc>
        <w:tc>
          <w:tcPr>
            <w:tcW w:w="2551" w:type="dxa"/>
          </w:tcPr>
          <w:p w:rsidR="00BB2AF0" w:rsidRDefault="00BB2AF0">
            <w:pPr>
              <w:pStyle w:val="ConsPlusNormal"/>
              <w:jc w:val="both"/>
            </w:pPr>
            <w:r>
              <w:t>Мероприятие "Гранты Ивановской области социально ориентированным некоммерческим организациям"</w:t>
            </w:r>
          </w:p>
        </w:tc>
        <w:tc>
          <w:tcPr>
            <w:tcW w:w="2324" w:type="dxa"/>
            <w:vMerge w:val="restart"/>
          </w:tcPr>
          <w:p w:rsidR="00BB2AF0" w:rsidRDefault="00BB2AF0">
            <w:pPr>
              <w:pStyle w:val="ConsPlusNormal"/>
              <w:jc w:val="both"/>
            </w:pPr>
            <w:r>
              <w:t>Департамент внутренней политики Ивановской области</w:t>
            </w:r>
          </w:p>
        </w:tc>
        <w:tc>
          <w:tcPr>
            <w:tcW w:w="1928" w:type="dxa"/>
          </w:tcPr>
          <w:p w:rsidR="00BB2AF0" w:rsidRDefault="00BB2AF0">
            <w:pPr>
              <w:pStyle w:val="ConsPlusNormal"/>
              <w:jc w:val="center"/>
            </w:pPr>
            <w:r>
              <w:t>2183212,86</w:t>
            </w:r>
          </w:p>
        </w:tc>
        <w:tc>
          <w:tcPr>
            <w:tcW w:w="1701" w:type="dxa"/>
          </w:tcPr>
          <w:p w:rsidR="00BB2AF0" w:rsidRDefault="00BB2AF0">
            <w:pPr>
              <w:pStyle w:val="ConsPlusNormal"/>
              <w:jc w:val="center"/>
            </w:pPr>
            <w:r>
              <w:t>0,00</w:t>
            </w:r>
          </w:p>
        </w:tc>
        <w:tc>
          <w:tcPr>
            <w:tcW w:w="1814" w:type="dxa"/>
          </w:tcPr>
          <w:p w:rsidR="00BB2AF0" w:rsidRDefault="00BB2AF0">
            <w:pPr>
              <w:pStyle w:val="ConsPlusNormal"/>
              <w:jc w:val="center"/>
            </w:pPr>
            <w:r>
              <w:t>10650000,00</w:t>
            </w:r>
          </w:p>
        </w:tc>
        <w:tc>
          <w:tcPr>
            <w:tcW w:w="1814" w:type="dxa"/>
          </w:tcPr>
          <w:p w:rsidR="00BB2AF0" w:rsidRDefault="00BB2AF0">
            <w:pPr>
              <w:pStyle w:val="ConsPlusNormal"/>
              <w:jc w:val="center"/>
            </w:pPr>
            <w:r>
              <w:t>10000000,00</w:t>
            </w:r>
          </w:p>
        </w:tc>
        <w:tc>
          <w:tcPr>
            <w:tcW w:w="1757" w:type="dxa"/>
          </w:tcPr>
          <w:p w:rsidR="00BB2AF0" w:rsidRDefault="00BB2AF0">
            <w:pPr>
              <w:pStyle w:val="ConsPlusNormal"/>
              <w:jc w:val="center"/>
            </w:pPr>
            <w:r>
              <w:t>0,00</w:t>
            </w:r>
          </w:p>
        </w:tc>
        <w:tc>
          <w:tcPr>
            <w:tcW w:w="1644" w:type="dxa"/>
          </w:tcPr>
          <w:p w:rsidR="00BB2AF0" w:rsidRDefault="00BB2AF0">
            <w:pPr>
              <w:pStyle w:val="ConsPlusNormal"/>
              <w:jc w:val="center"/>
            </w:pPr>
            <w:r>
              <w:t>0,00</w:t>
            </w:r>
          </w:p>
        </w:tc>
      </w:tr>
      <w:tr w:rsidR="00BB2AF0">
        <w:tc>
          <w:tcPr>
            <w:tcW w:w="500" w:type="dxa"/>
          </w:tcPr>
          <w:p w:rsidR="00BB2AF0" w:rsidRDefault="00BB2AF0">
            <w:pPr>
              <w:pStyle w:val="ConsPlusNormal"/>
            </w:pPr>
          </w:p>
        </w:tc>
        <w:tc>
          <w:tcPr>
            <w:tcW w:w="2551" w:type="dxa"/>
          </w:tcPr>
          <w:p w:rsidR="00BB2AF0" w:rsidRDefault="00BB2AF0">
            <w:pPr>
              <w:pStyle w:val="ConsPlusNormal"/>
              <w:jc w:val="both"/>
            </w:pPr>
            <w:r>
              <w:t>- областной бюджет</w:t>
            </w:r>
          </w:p>
        </w:tc>
        <w:tc>
          <w:tcPr>
            <w:tcW w:w="2324" w:type="dxa"/>
            <w:vMerge/>
          </w:tcPr>
          <w:p w:rsidR="00BB2AF0" w:rsidRDefault="00BB2AF0"/>
        </w:tc>
        <w:tc>
          <w:tcPr>
            <w:tcW w:w="1928" w:type="dxa"/>
          </w:tcPr>
          <w:p w:rsidR="00BB2AF0" w:rsidRDefault="00BB2AF0">
            <w:pPr>
              <w:pStyle w:val="ConsPlusNormal"/>
              <w:jc w:val="center"/>
            </w:pPr>
            <w:r>
              <w:t>2183212,86</w:t>
            </w:r>
          </w:p>
        </w:tc>
        <w:tc>
          <w:tcPr>
            <w:tcW w:w="1701" w:type="dxa"/>
          </w:tcPr>
          <w:p w:rsidR="00BB2AF0" w:rsidRDefault="00BB2AF0">
            <w:pPr>
              <w:pStyle w:val="ConsPlusNormal"/>
              <w:jc w:val="center"/>
            </w:pPr>
            <w:r>
              <w:t>0,00</w:t>
            </w:r>
          </w:p>
        </w:tc>
        <w:tc>
          <w:tcPr>
            <w:tcW w:w="1814" w:type="dxa"/>
          </w:tcPr>
          <w:p w:rsidR="00BB2AF0" w:rsidRDefault="00BB2AF0">
            <w:pPr>
              <w:pStyle w:val="ConsPlusNormal"/>
              <w:jc w:val="center"/>
            </w:pPr>
            <w:r>
              <w:t>10650000,00</w:t>
            </w:r>
          </w:p>
        </w:tc>
        <w:tc>
          <w:tcPr>
            <w:tcW w:w="1814" w:type="dxa"/>
          </w:tcPr>
          <w:p w:rsidR="00BB2AF0" w:rsidRDefault="00BB2AF0">
            <w:pPr>
              <w:pStyle w:val="ConsPlusNormal"/>
              <w:jc w:val="center"/>
            </w:pPr>
            <w:r>
              <w:t>0,00</w:t>
            </w:r>
          </w:p>
        </w:tc>
        <w:tc>
          <w:tcPr>
            <w:tcW w:w="1757" w:type="dxa"/>
          </w:tcPr>
          <w:p w:rsidR="00BB2AF0" w:rsidRDefault="00BB2AF0">
            <w:pPr>
              <w:pStyle w:val="ConsPlusNormal"/>
              <w:jc w:val="center"/>
            </w:pPr>
            <w:r>
              <w:t>0,00</w:t>
            </w:r>
          </w:p>
        </w:tc>
        <w:tc>
          <w:tcPr>
            <w:tcW w:w="1644" w:type="dxa"/>
          </w:tcPr>
          <w:p w:rsidR="00BB2AF0" w:rsidRDefault="00BB2AF0">
            <w:pPr>
              <w:pStyle w:val="ConsPlusNormal"/>
              <w:jc w:val="center"/>
            </w:pPr>
            <w:r>
              <w:t>0,00</w:t>
            </w:r>
          </w:p>
        </w:tc>
      </w:tr>
      <w:tr w:rsidR="00BB2AF0">
        <w:tc>
          <w:tcPr>
            <w:tcW w:w="500" w:type="dxa"/>
          </w:tcPr>
          <w:p w:rsidR="00BB2AF0" w:rsidRDefault="00BB2AF0">
            <w:pPr>
              <w:pStyle w:val="ConsPlusNormal"/>
            </w:pPr>
            <w:r>
              <w:t>4</w:t>
            </w:r>
          </w:p>
        </w:tc>
        <w:tc>
          <w:tcPr>
            <w:tcW w:w="2551" w:type="dxa"/>
          </w:tcPr>
          <w:p w:rsidR="00BB2AF0" w:rsidRDefault="00BB2AF0">
            <w:pPr>
              <w:pStyle w:val="ConsPlusNormal"/>
              <w:jc w:val="both"/>
            </w:pPr>
            <w:r>
              <w:t>Основное мероприятие "Реализация государственной национальной политики"</w:t>
            </w:r>
          </w:p>
        </w:tc>
        <w:tc>
          <w:tcPr>
            <w:tcW w:w="2324" w:type="dxa"/>
            <w:vMerge w:val="restart"/>
            <w:tcBorders>
              <w:bottom w:val="nil"/>
            </w:tcBorders>
          </w:tcPr>
          <w:p w:rsidR="00BB2AF0" w:rsidRDefault="00BB2AF0">
            <w:pPr>
              <w:pStyle w:val="ConsPlusNormal"/>
              <w:jc w:val="both"/>
            </w:pPr>
            <w:r>
              <w:t>Департамент внутренней политики Ивановской области</w:t>
            </w:r>
          </w:p>
        </w:tc>
        <w:tc>
          <w:tcPr>
            <w:tcW w:w="1928" w:type="dxa"/>
          </w:tcPr>
          <w:p w:rsidR="00BB2AF0" w:rsidRDefault="00BB2AF0">
            <w:pPr>
              <w:pStyle w:val="ConsPlusNormal"/>
              <w:jc w:val="center"/>
            </w:pPr>
            <w:r>
              <w:t>8380379,36</w:t>
            </w:r>
          </w:p>
        </w:tc>
        <w:tc>
          <w:tcPr>
            <w:tcW w:w="1701" w:type="dxa"/>
          </w:tcPr>
          <w:p w:rsidR="00BB2AF0" w:rsidRDefault="00BB2AF0">
            <w:pPr>
              <w:pStyle w:val="ConsPlusNormal"/>
              <w:jc w:val="center"/>
            </w:pPr>
            <w:r>
              <w:t>640171,41</w:t>
            </w:r>
          </w:p>
        </w:tc>
        <w:tc>
          <w:tcPr>
            <w:tcW w:w="1814" w:type="dxa"/>
          </w:tcPr>
          <w:p w:rsidR="00BB2AF0" w:rsidRDefault="00BB2AF0">
            <w:pPr>
              <w:pStyle w:val="ConsPlusNormal"/>
              <w:jc w:val="center"/>
            </w:pPr>
            <w:r>
              <w:t>8177661,45</w:t>
            </w:r>
          </w:p>
        </w:tc>
        <w:tc>
          <w:tcPr>
            <w:tcW w:w="1814" w:type="dxa"/>
          </w:tcPr>
          <w:p w:rsidR="00BB2AF0" w:rsidRDefault="00BB2AF0">
            <w:pPr>
              <w:pStyle w:val="ConsPlusNormal"/>
              <w:jc w:val="center"/>
            </w:pPr>
            <w:r>
              <w:t>9811607,20</w:t>
            </w:r>
          </w:p>
        </w:tc>
        <w:tc>
          <w:tcPr>
            <w:tcW w:w="1757" w:type="dxa"/>
          </w:tcPr>
          <w:p w:rsidR="00BB2AF0" w:rsidRDefault="00BB2AF0">
            <w:pPr>
              <w:pStyle w:val="ConsPlusNormal"/>
              <w:jc w:val="center"/>
            </w:pPr>
            <w:r>
              <w:t>7913900,98</w:t>
            </w:r>
          </w:p>
        </w:tc>
        <w:tc>
          <w:tcPr>
            <w:tcW w:w="1644" w:type="dxa"/>
          </w:tcPr>
          <w:p w:rsidR="00BB2AF0" w:rsidRDefault="00BB2AF0">
            <w:pPr>
              <w:pStyle w:val="ConsPlusNormal"/>
              <w:jc w:val="center"/>
            </w:pPr>
            <w:r>
              <w:t>7913700,98</w:t>
            </w:r>
          </w:p>
        </w:tc>
      </w:tr>
      <w:tr w:rsidR="00BB2AF0">
        <w:tc>
          <w:tcPr>
            <w:tcW w:w="500" w:type="dxa"/>
          </w:tcPr>
          <w:p w:rsidR="00BB2AF0" w:rsidRDefault="00BB2AF0">
            <w:pPr>
              <w:pStyle w:val="ConsPlusNormal"/>
            </w:pPr>
          </w:p>
        </w:tc>
        <w:tc>
          <w:tcPr>
            <w:tcW w:w="2551" w:type="dxa"/>
          </w:tcPr>
          <w:p w:rsidR="00BB2AF0" w:rsidRDefault="00BB2AF0">
            <w:pPr>
              <w:pStyle w:val="ConsPlusNormal"/>
              <w:jc w:val="both"/>
            </w:pPr>
            <w:r>
              <w:t>- областной бюджет</w:t>
            </w:r>
          </w:p>
        </w:tc>
        <w:tc>
          <w:tcPr>
            <w:tcW w:w="2324" w:type="dxa"/>
            <w:vMerge/>
            <w:tcBorders>
              <w:bottom w:val="nil"/>
            </w:tcBorders>
          </w:tcPr>
          <w:p w:rsidR="00BB2AF0" w:rsidRDefault="00BB2AF0"/>
        </w:tc>
        <w:tc>
          <w:tcPr>
            <w:tcW w:w="1928" w:type="dxa"/>
          </w:tcPr>
          <w:p w:rsidR="00BB2AF0" w:rsidRDefault="00BB2AF0">
            <w:pPr>
              <w:pStyle w:val="ConsPlusNormal"/>
              <w:jc w:val="center"/>
            </w:pPr>
            <w:r>
              <w:t>7086879,36</w:t>
            </w:r>
          </w:p>
        </w:tc>
        <w:tc>
          <w:tcPr>
            <w:tcW w:w="1701" w:type="dxa"/>
          </w:tcPr>
          <w:p w:rsidR="00BB2AF0" w:rsidRDefault="00BB2AF0">
            <w:pPr>
              <w:pStyle w:val="ConsPlusNormal"/>
              <w:jc w:val="center"/>
            </w:pPr>
            <w:r>
              <w:t>640171,41</w:t>
            </w:r>
          </w:p>
        </w:tc>
        <w:tc>
          <w:tcPr>
            <w:tcW w:w="1814" w:type="dxa"/>
          </w:tcPr>
          <w:p w:rsidR="00BB2AF0" w:rsidRDefault="00BB2AF0">
            <w:pPr>
              <w:pStyle w:val="ConsPlusNormal"/>
              <w:jc w:val="center"/>
            </w:pPr>
            <w:r>
              <w:t>8177661,45</w:t>
            </w:r>
          </w:p>
        </w:tc>
        <w:tc>
          <w:tcPr>
            <w:tcW w:w="1814" w:type="dxa"/>
          </w:tcPr>
          <w:p w:rsidR="00BB2AF0" w:rsidRDefault="00BB2AF0">
            <w:pPr>
              <w:pStyle w:val="ConsPlusNormal"/>
              <w:jc w:val="center"/>
            </w:pPr>
            <w:r>
              <w:t>7619007,20</w:t>
            </w:r>
          </w:p>
        </w:tc>
        <w:tc>
          <w:tcPr>
            <w:tcW w:w="1757" w:type="dxa"/>
          </w:tcPr>
          <w:p w:rsidR="00BB2AF0" w:rsidRDefault="00BB2AF0">
            <w:pPr>
              <w:pStyle w:val="ConsPlusNormal"/>
              <w:jc w:val="center"/>
            </w:pPr>
            <w:r>
              <w:t>5631100,98</w:t>
            </w:r>
          </w:p>
        </w:tc>
        <w:tc>
          <w:tcPr>
            <w:tcW w:w="1644" w:type="dxa"/>
          </w:tcPr>
          <w:p w:rsidR="00BB2AF0" w:rsidRDefault="00BB2AF0">
            <w:pPr>
              <w:pStyle w:val="ConsPlusNormal"/>
              <w:jc w:val="center"/>
            </w:pPr>
            <w:r>
              <w:t>5631100,98</w:t>
            </w:r>
          </w:p>
        </w:tc>
      </w:tr>
      <w:tr w:rsidR="00BB2AF0">
        <w:tblPrEx>
          <w:tblBorders>
            <w:insideH w:val="nil"/>
          </w:tblBorders>
        </w:tblPrEx>
        <w:tc>
          <w:tcPr>
            <w:tcW w:w="500" w:type="dxa"/>
            <w:tcBorders>
              <w:bottom w:val="nil"/>
            </w:tcBorders>
          </w:tcPr>
          <w:p w:rsidR="00BB2AF0" w:rsidRDefault="00BB2AF0">
            <w:pPr>
              <w:pStyle w:val="ConsPlusNormal"/>
            </w:pPr>
          </w:p>
        </w:tc>
        <w:tc>
          <w:tcPr>
            <w:tcW w:w="2551" w:type="dxa"/>
            <w:tcBorders>
              <w:bottom w:val="nil"/>
            </w:tcBorders>
          </w:tcPr>
          <w:p w:rsidR="00BB2AF0" w:rsidRDefault="00BB2AF0">
            <w:pPr>
              <w:pStyle w:val="ConsPlusNormal"/>
              <w:jc w:val="both"/>
            </w:pPr>
            <w:r>
              <w:t>- федеральный бюджет</w:t>
            </w:r>
          </w:p>
        </w:tc>
        <w:tc>
          <w:tcPr>
            <w:tcW w:w="2324" w:type="dxa"/>
            <w:vMerge/>
            <w:tcBorders>
              <w:bottom w:val="nil"/>
            </w:tcBorders>
          </w:tcPr>
          <w:p w:rsidR="00BB2AF0" w:rsidRDefault="00BB2AF0"/>
        </w:tc>
        <w:tc>
          <w:tcPr>
            <w:tcW w:w="1928" w:type="dxa"/>
            <w:tcBorders>
              <w:bottom w:val="nil"/>
            </w:tcBorders>
          </w:tcPr>
          <w:p w:rsidR="00BB2AF0" w:rsidRDefault="00BB2AF0">
            <w:pPr>
              <w:pStyle w:val="ConsPlusNormal"/>
              <w:jc w:val="center"/>
            </w:pPr>
            <w:r>
              <w:t>1293500,00</w:t>
            </w:r>
          </w:p>
        </w:tc>
        <w:tc>
          <w:tcPr>
            <w:tcW w:w="1701"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0,00</w:t>
            </w:r>
          </w:p>
        </w:tc>
        <w:tc>
          <w:tcPr>
            <w:tcW w:w="1814" w:type="dxa"/>
            <w:tcBorders>
              <w:bottom w:val="nil"/>
            </w:tcBorders>
          </w:tcPr>
          <w:p w:rsidR="00BB2AF0" w:rsidRDefault="00BB2AF0">
            <w:pPr>
              <w:pStyle w:val="ConsPlusNormal"/>
              <w:jc w:val="center"/>
            </w:pPr>
            <w:r>
              <w:t>2192600,00</w:t>
            </w:r>
          </w:p>
        </w:tc>
        <w:tc>
          <w:tcPr>
            <w:tcW w:w="1757" w:type="dxa"/>
            <w:tcBorders>
              <w:bottom w:val="nil"/>
            </w:tcBorders>
          </w:tcPr>
          <w:p w:rsidR="00BB2AF0" w:rsidRDefault="00BB2AF0">
            <w:pPr>
              <w:pStyle w:val="ConsPlusNormal"/>
              <w:jc w:val="center"/>
            </w:pPr>
            <w:r>
              <w:t>2282800,00</w:t>
            </w:r>
          </w:p>
        </w:tc>
        <w:tc>
          <w:tcPr>
            <w:tcW w:w="1644" w:type="dxa"/>
            <w:tcBorders>
              <w:bottom w:val="nil"/>
            </w:tcBorders>
          </w:tcPr>
          <w:p w:rsidR="00BB2AF0" w:rsidRDefault="00BB2AF0">
            <w:pPr>
              <w:pStyle w:val="ConsPlusNormal"/>
              <w:jc w:val="center"/>
            </w:pPr>
            <w:r>
              <w:t>2282600,00</w:t>
            </w:r>
          </w:p>
        </w:tc>
      </w:tr>
      <w:tr w:rsidR="00BB2AF0">
        <w:tblPrEx>
          <w:tblBorders>
            <w:insideH w:val="nil"/>
          </w:tblBorders>
        </w:tblPrEx>
        <w:tc>
          <w:tcPr>
            <w:tcW w:w="16033"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18.06.2018 </w:t>
            </w:r>
            <w:hyperlink r:id="rId293" w:history="1">
              <w:r>
                <w:rPr>
                  <w:color w:val="0000FF"/>
                </w:rPr>
                <w:t>N 169-п</w:t>
              </w:r>
            </w:hyperlink>
            <w:r>
              <w:t>,</w:t>
            </w:r>
          </w:p>
          <w:p w:rsidR="00BB2AF0" w:rsidRDefault="00BB2AF0">
            <w:pPr>
              <w:pStyle w:val="ConsPlusNormal"/>
              <w:jc w:val="both"/>
            </w:pPr>
            <w:r>
              <w:t xml:space="preserve">от 24.12.2018 </w:t>
            </w:r>
            <w:hyperlink r:id="rId294" w:history="1">
              <w:r>
                <w:rPr>
                  <w:color w:val="0000FF"/>
                </w:rPr>
                <w:t>N 388-п</w:t>
              </w:r>
            </w:hyperlink>
            <w:r>
              <w:t>)</w:t>
            </w:r>
          </w:p>
        </w:tc>
      </w:tr>
      <w:tr w:rsidR="00BB2AF0">
        <w:tc>
          <w:tcPr>
            <w:tcW w:w="500" w:type="dxa"/>
          </w:tcPr>
          <w:p w:rsidR="00BB2AF0" w:rsidRDefault="00BB2AF0">
            <w:pPr>
              <w:pStyle w:val="ConsPlusNormal"/>
            </w:pPr>
            <w:r>
              <w:t>4.1</w:t>
            </w:r>
          </w:p>
        </w:tc>
        <w:tc>
          <w:tcPr>
            <w:tcW w:w="2551" w:type="dxa"/>
          </w:tcPr>
          <w:p w:rsidR="00BB2AF0" w:rsidRDefault="00BB2AF0">
            <w:pPr>
              <w:pStyle w:val="ConsPlusNormal"/>
              <w:jc w:val="both"/>
            </w:pPr>
            <w:r>
              <w:t>Мероприятие "Организационная и консультационная поддержка национально-культурных автономий и общественных организаций"</w:t>
            </w:r>
          </w:p>
        </w:tc>
        <w:tc>
          <w:tcPr>
            <w:tcW w:w="2324" w:type="dxa"/>
            <w:vMerge w:val="restart"/>
            <w:tcBorders>
              <w:bottom w:val="nil"/>
            </w:tcBorders>
          </w:tcPr>
          <w:p w:rsidR="00BB2AF0" w:rsidRDefault="00BB2AF0">
            <w:pPr>
              <w:pStyle w:val="ConsPlusNormal"/>
              <w:jc w:val="both"/>
            </w:pPr>
            <w:r>
              <w:t>Департамент внутренней политики Ивановской области</w:t>
            </w:r>
          </w:p>
        </w:tc>
        <w:tc>
          <w:tcPr>
            <w:tcW w:w="1928" w:type="dxa"/>
          </w:tcPr>
          <w:p w:rsidR="00BB2AF0" w:rsidRDefault="00BB2AF0">
            <w:pPr>
              <w:pStyle w:val="ConsPlusNormal"/>
              <w:jc w:val="center"/>
            </w:pPr>
            <w:r>
              <w:t>7086879,36</w:t>
            </w:r>
          </w:p>
        </w:tc>
        <w:tc>
          <w:tcPr>
            <w:tcW w:w="1701" w:type="dxa"/>
          </w:tcPr>
          <w:p w:rsidR="00BB2AF0" w:rsidRDefault="00BB2AF0">
            <w:pPr>
              <w:pStyle w:val="ConsPlusNormal"/>
              <w:jc w:val="center"/>
            </w:pPr>
            <w:r>
              <w:t>640171,41</w:t>
            </w:r>
          </w:p>
        </w:tc>
        <w:tc>
          <w:tcPr>
            <w:tcW w:w="1814" w:type="dxa"/>
          </w:tcPr>
          <w:p w:rsidR="00BB2AF0" w:rsidRDefault="00BB2AF0">
            <w:pPr>
              <w:pStyle w:val="ConsPlusNormal"/>
              <w:jc w:val="center"/>
            </w:pPr>
            <w:r>
              <w:t>6977661,45</w:t>
            </w:r>
          </w:p>
        </w:tc>
        <w:tc>
          <w:tcPr>
            <w:tcW w:w="1814" w:type="dxa"/>
          </w:tcPr>
          <w:p w:rsidR="00BB2AF0" w:rsidRDefault="00BB2AF0">
            <w:pPr>
              <w:pStyle w:val="ConsPlusNormal"/>
              <w:jc w:val="center"/>
            </w:pPr>
            <w:r>
              <w:t>9811607,20</w:t>
            </w:r>
          </w:p>
        </w:tc>
        <w:tc>
          <w:tcPr>
            <w:tcW w:w="1757" w:type="dxa"/>
          </w:tcPr>
          <w:p w:rsidR="00BB2AF0" w:rsidRDefault="00BB2AF0">
            <w:pPr>
              <w:pStyle w:val="ConsPlusNormal"/>
              <w:jc w:val="center"/>
            </w:pPr>
            <w:r>
              <w:t>7913900,98</w:t>
            </w:r>
          </w:p>
        </w:tc>
        <w:tc>
          <w:tcPr>
            <w:tcW w:w="1644" w:type="dxa"/>
          </w:tcPr>
          <w:p w:rsidR="00BB2AF0" w:rsidRDefault="00BB2AF0">
            <w:pPr>
              <w:pStyle w:val="ConsPlusNormal"/>
              <w:jc w:val="center"/>
            </w:pPr>
            <w:r>
              <w:t>7913700,98</w:t>
            </w:r>
          </w:p>
        </w:tc>
      </w:tr>
      <w:tr w:rsidR="00BB2AF0">
        <w:tblPrEx>
          <w:tblBorders>
            <w:insideH w:val="nil"/>
          </w:tblBorders>
        </w:tblPrEx>
        <w:tc>
          <w:tcPr>
            <w:tcW w:w="500" w:type="dxa"/>
            <w:tcBorders>
              <w:bottom w:val="nil"/>
            </w:tcBorders>
          </w:tcPr>
          <w:p w:rsidR="00BB2AF0" w:rsidRDefault="00BB2AF0">
            <w:pPr>
              <w:pStyle w:val="ConsPlusNormal"/>
            </w:pPr>
          </w:p>
        </w:tc>
        <w:tc>
          <w:tcPr>
            <w:tcW w:w="2551" w:type="dxa"/>
            <w:tcBorders>
              <w:bottom w:val="nil"/>
            </w:tcBorders>
          </w:tcPr>
          <w:p w:rsidR="00BB2AF0" w:rsidRDefault="00BB2AF0">
            <w:pPr>
              <w:pStyle w:val="ConsPlusNormal"/>
              <w:jc w:val="both"/>
            </w:pPr>
            <w:r>
              <w:t>- областной бюджет</w:t>
            </w:r>
          </w:p>
        </w:tc>
        <w:tc>
          <w:tcPr>
            <w:tcW w:w="2324" w:type="dxa"/>
            <w:vMerge/>
            <w:tcBorders>
              <w:bottom w:val="nil"/>
            </w:tcBorders>
          </w:tcPr>
          <w:p w:rsidR="00BB2AF0" w:rsidRDefault="00BB2AF0"/>
        </w:tc>
        <w:tc>
          <w:tcPr>
            <w:tcW w:w="1928" w:type="dxa"/>
            <w:tcBorders>
              <w:bottom w:val="nil"/>
            </w:tcBorders>
          </w:tcPr>
          <w:p w:rsidR="00BB2AF0" w:rsidRDefault="00BB2AF0">
            <w:pPr>
              <w:pStyle w:val="ConsPlusNormal"/>
              <w:jc w:val="center"/>
            </w:pPr>
            <w:r>
              <w:t>7086879,36</w:t>
            </w:r>
          </w:p>
        </w:tc>
        <w:tc>
          <w:tcPr>
            <w:tcW w:w="1701" w:type="dxa"/>
            <w:tcBorders>
              <w:bottom w:val="nil"/>
            </w:tcBorders>
          </w:tcPr>
          <w:p w:rsidR="00BB2AF0" w:rsidRDefault="00BB2AF0">
            <w:pPr>
              <w:pStyle w:val="ConsPlusNormal"/>
              <w:jc w:val="center"/>
            </w:pPr>
            <w:r>
              <w:t>640171,41</w:t>
            </w:r>
          </w:p>
        </w:tc>
        <w:tc>
          <w:tcPr>
            <w:tcW w:w="1814" w:type="dxa"/>
            <w:tcBorders>
              <w:bottom w:val="nil"/>
            </w:tcBorders>
          </w:tcPr>
          <w:p w:rsidR="00BB2AF0" w:rsidRDefault="00BB2AF0">
            <w:pPr>
              <w:pStyle w:val="ConsPlusNormal"/>
              <w:jc w:val="center"/>
            </w:pPr>
            <w:r>
              <w:t>6977661,45</w:t>
            </w:r>
          </w:p>
        </w:tc>
        <w:tc>
          <w:tcPr>
            <w:tcW w:w="1814" w:type="dxa"/>
            <w:tcBorders>
              <w:bottom w:val="nil"/>
            </w:tcBorders>
          </w:tcPr>
          <w:p w:rsidR="00BB2AF0" w:rsidRDefault="00BB2AF0">
            <w:pPr>
              <w:pStyle w:val="ConsPlusNormal"/>
              <w:jc w:val="center"/>
            </w:pPr>
            <w:r>
              <w:t>7619007,20</w:t>
            </w:r>
          </w:p>
        </w:tc>
        <w:tc>
          <w:tcPr>
            <w:tcW w:w="1757" w:type="dxa"/>
            <w:tcBorders>
              <w:bottom w:val="nil"/>
            </w:tcBorders>
          </w:tcPr>
          <w:p w:rsidR="00BB2AF0" w:rsidRDefault="00BB2AF0">
            <w:pPr>
              <w:pStyle w:val="ConsPlusNormal"/>
              <w:jc w:val="center"/>
            </w:pPr>
            <w:r>
              <w:t>5631100,98</w:t>
            </w:r>
          </w:p>
        </w:tc>
        <w:tc>
          <w:tcPr>
            <w:tcW w:w="1644" w:type="dxa"/>
            <w:tcBorders>
              <w:bottom w:val="nil"/>
            </w:tcBorders>
          </w:tcPr>
          <w:p w:rsidR="00BB2AF0" w:rsidRDefault="00BB2AF0">
            <w:pPr>
              <w:pStyle w:val="ConsPlusNormal"/>
              <w:jc w:val="center"/>
            </w:pPr>
            <w:r>
              <w:t>5631100,98</w:t>
            </w:r>
          </w:p>
        </w:tc>
      </w:tr>
      <w:tr w:rsidR="00BB2AF0">
        <w:tblPrEx>
          <w:tblBorders>
            <w:insideH w:val="nil"/>
          </w:tblBorders>
        </w:tblPrEx>
        <w:tc>
          <w:tcPr>
            <w:tcW w:w="16033" w:type="dxa"/>
            <w:gridSpan w:val="9"/>
            <w:tcBorders>
              <w:top w:val="nil"/>
            </w:tcBorders>
          </w:tcPr>
          <w:p w:rsidR="00BB2AF0" w:rsidRDefault="00BB2AF0">
            <w:pPr>
              <w:pStyle w:val="ConsPlusNormal"/>
              <w:jc w:val="both"/>
            </w:pPr>
            <w:r>
              <w:t xml:space="preserve">(в ред. Постановлений Правительства Ивановской области от 18.06.2018 </w:t>
            </w:r>
            <w:hyperlink r:id="rId295" w:history="1">
              <w:r>
                <w:rPr>
                  <w:color w:val="0000FF"/>
                </w:rPr>
                <w:t>N 169-п</w:t>
              </w:r>
            </w:hyperlink>
            <w:r>
              <w:t>,</w:t>
            </w:r>
          </w:p>
          <w:p w:rsidR="00BB2AF0" w:rsidRDefault="00BB2AF0">
            <w:pPr>
              <w:pStyle w:val="ConsPlusNormal"/>
              <w:jc w:val="both"/>
            </w:pPr>
            <w:r>
              <w:t xml:space="preserve">от 24.12.2018 </w:t>
            </w:r>
            <w:hyperlink r:id="rId296" w:history="1">
              <w:r>
                <w:rPr>
                  <w:color w:val="0000FF"/>
                </w:rPr>
                <w:t>N 388-п</w:t>
              </w:r>
            </w:hyperlink>
            <w:r>
              <w:t>)</w:t>
            </w:r>
          </w:p>
        </w:tc>
      </w:tr>
      <w:tr w:rsidR="00BB2AF0">
        <w:tc>
          <w:tcPr>
            <w:tcW w:w="500" w:type="dxa"/>
          </w:tcPr>
          <w:p w:rsidR="00BB2AF0" w:rsidRDefault="00BB2AF0">
            <w:pPr>
              <w:pStyle w:val="ConsPlusNormal"/>
            </w:pPr>
          </w:p>
        </w:tc>
        <w:tc>
          <w:tcPr>
            <w:tcW w:w="2551" w:type="dxa"/>
          </w:tcPr>
          <w:p w:rsidR="00BB2AF0" w:rsidRDefault="00BB2AF0">
            <w:pPr>
              <w:pStyle w:val="ConsPlusNormal"/>
              <w:jc w:val="both"/>
            </w:pPr>
            <w:r>
              <w:t>- федеральный бюджет</w:t>
            </w:r>
          </w:p>
        </w:tc>
        <w:tc>
          <w:tcPr>
            <w:tcW w:w="2324" w:type="dxa"/>
          </w:tcPr>
          <w:p w:rsidR="00BB2AF0" w:rsidRDefault="00BB2AF0">
            <w:pPr>
              <w:pStyle w:val="ConsPlusNormal"/>
              <w:jc w:val="both"/>
            </w:pPr>
          </w:p>
        </w:tc>
        <w:tc>
          <w:tcPr>
            <w:tcW w:w="1928" w:type="dxa"/>
          </w:tcPr>
          <w:p w:rsidR="00BB2AF0" w:rsidRDefault="00BB2AF0">
            <w:pPr>
              <w:pStyle w:val="ConsPlusNormal"/>
              <w:jc w:val="center"/>
            </w:pPr>
            <w:r>
              <w:t>0,00</w:t>
            </w:r>
          </w:p>
        </w:tc>
        <w:tc>
          <w:tcPr>
            <w:tcW w:w="1701" w:type="dxa"/>
          </w:tcPr>
          <w:p w:rsidR="00BB2AF0" w:rsidRDefault="00BB2AF0">
            <w:pPr>
              <w:pStyle w:val="ConsPlusNormal"/>
              <w:jc w:val="center"/>
            </w:pPr>
            <w:r>
              <w:t>0,00</w:t>
            </w:r>
          </w:p>
        </w:tc>
        <w:tc>
          <w:tcPr>
            <w:tcW w:w="1814" w:type="dxa"/>
          </w:tcPr>
          <w:p w:rsidR="00BB2AF0" w:rsidRDefault="00BB2AF0">
            <w:pPr>
              <w:pStyle w:val="ConsPlusNormal"/>
              <w:jc w:val="center"/>
            </w:pPr>
            <w:r>
              <w:t>0,00</w:t>
            </w:r>
          </w:p>
        </w:tc>
        <w:tc>
          <w:tcPr>
            <w:tcW w:w="1814" w:type="dxa"/>
          </w:tcPr>
          <w:p w:rsidR="00BB2AF0" w:rsidRDefault="00BB2AF0">
            <w:pPr>
              <w:pStyle w:val="ConsPlusNormal"/>
              <w:jc w:val="center"/>
            </w:pPr>
            <w:r>
              <w:t>2192600,00</w:t>
            </w:r>
          </w:p>
        </w:tc>
        <w:tc>
          <w:tcPr>
            <w:tcW w:w="1757" w:type="dxa"/>
          </w:tcPr>
          <w:p w:rsidR="00BB2AF0" w:rsidRDefault="00BB2AF0">
            <w:pPr>
              <w:pStyle w:val="ConsPlusNormal"/>
              <w:jc w:val="center"/>
            </w:pPr>
            <w:r>
              <w:t>2282800,00</w:t>
            </w:r>
          </w:p>
        </w:tc>
        <w:tc>
          <w:tcPr>
            <w:tcW w:w="1644" w:type="dxa"/>
          </w:tcPr>
          <w:p w:rsidR="00BB2AF0" w:rsidRDefault="00BB2AF0">
            <w:pPr>
              <w:pStyle w:val="ConsPlusNormal"/>
              <w:jc w:val="center"/>
            </w:pPr>
            <w:r>
              <w:t>2282600,00</w:t>
            </w:r>
          </w:p>
        </w:tc>
      </w:tr>
      <w:tr w:rsidR="00BB2AF0">
        <w:tc>
          <w:tcPr>
            <w:tcW w:w="500" w:type="dxa"/>
          </w:tcPr>
          <w:p w:rsidR="00BB2AF0" w:rsidRDefault="00BB2AF0">
            <w:pPr>
              <w:pStyle w:val="ConsPlusNormal"/>
            </w:pPr>
            <w:r>
              <w:t>4.2</w:t>
            </w:r>
          </w:p>
        </w:tc>
        <w:tc>
          <w:tcPr>
            <w:tcW w:w="2551" w:type="dxa"/>
          </w:tcPr>
          <w:p w:rsidR="00BB2AF0" w:rsidRDefault="00BB2AF0">
            <w:pPr>
              <w:pStyle w:val="ConsPlusNormal"/>
              <w:jc w:val="both"/>
            </w:pPr>
            <w:r>
              <w:t>Мероприятие "Реализация мероприятий федеральной целевой программы "Укрепление единства российской нации и этнокультурное развитие народов России (2014 - 2020 годы)"</w:t>
            </w:r>
          </w:p>
        </w:tc>
        <w:tc>
          <w:tcPr>
            <w:tcW w:w="2324" w:type="dxa"/>
          </w:tcPr>
          <w:p w:rsidR="00BB2AF0" w:rsidRDefault="00BB2AF0">
            <w:pPr>
              <w:pStyle w:val="ConsPlusNormal"/>
              <w:jc w:val="both"/>
            </w:pPr>
            <w:r>
              <w:t>Департамент внутренней политики Ивановской области</w:t>
            </w:r>
          </w:p>
        </w:tc>
        <w:tc>
          <w:tcPr>
            <w:tcW w:w="1928" w:type="dxa"/>
          </w:tcPr>
          <w:p w:rsidR="00BB2AF0" w:rsidRDefault="00BB2AF0">
            <w:pPr>
              <w:pStyle w:val="ConsPlusNormal"/>
              <w:jc w:val="center"/>
            </w:pPr>
            <w:r>
              <w:t>1293500,00</w:t>
            </w:r>
          </w:p>
        </w:tc>
        <w:tc>
          <w:tcPr>
            <w:tcW w:w="1701" w:type="dxa"/>
          </w:tcPr>
          <w:p w:rsidR="00BB2AF0" w:rsidRDefault="00BB2AF0">
            <w:pPr>
              <w:pStyle w:val="ConsPlusNormal"/>
              <w:jc w:val="center"/>
            </w:pPr>
            <w:r>
              <w:t>0,00</w:t>
            </w:r>
          </w:p>
        </w:tc>
        <w:tc>
          <w:tcPr>
            <w:tcW w:w="1814" w:type="dxa"/>
          </w:tcPr>
          <w:p w:rsidR="00BB2AF0" w:rsidRDefault="00BB2AF0">
            <w:pPr>
              <w:pStyle w:val="ConsPlusNormal"/>
              <w:jc w:val="center"/>
            </w:pPr>
            <w:r>
              <w:t>0,00</w:t>
            </w:r>
          </w:p>
        </w:tc>
        <w:tc>
          <w:tcPr>
            <w:tcW w:w="1814" w:type="dxa"/>
          </w:tcPr>
          <w:p w:rsidR="00BB2AF0" w:rsidRDefault="00BB2AF0">
            <w:pPr>
              <w:pStyle w:val="ConsPlusNormal"/>
              <w:jc w:val="center"/>
            </w:pPr>
            <w:r>
              <w:t>0,00</w:t>
            </w:r>
          </w:p>
        </w:tc>
        <w:tc>
          <w:tcPr>
            <w:tcW w:w="1757" w:type="dxa"/>
          </w:tcPr>
          <w:p w:rsidR="00BB2AF0" w:rsidRDefault="00BB2AF0">
            <w:pPr>
              <w:pStyle w:val="ConsPlusNormal"/>
              <w:jc w:val="center"/>
            </w:pPr>
            <w:r>
              <w:t>0,00</w:t>
            </w:r>
          </w:p>
        </w:tc>
        <w:tc>
          <w:tcPr>
            <w:tcW w:w="1644" w:type="dxa"/>
          </w:tcPr>
          <w:p w:rsidR="00BB2AF0" w:rsidRDefault="00BB2AF0">
            <w:pPr>
              <w:pStyle w:val="ConsPlusNormal"/>
              <w:jc w:val="center"/>
            </w:pPr>
            <w:r>
              <w:t>0,00</w:t>
            </w:r>
          </w:p>
        </w:tc>
      </w:tr>
      <w:tr w:rsidR="00BB2AF0">
        <w:tc>
          <w:tcPr>
            <w:tcW w:w="500" w:type="dxa"/>
          </w:tcPr>
          <w:p w:rsidR="00BB2AF0" w:rsidRDefault="00BB2AF0">
            <w:pPr>
              <w:pStyle w:val="ConsPlusNormal"/>
            </w:pPr>
          </w:p>
        </w:tc>
        <w:tc>
          <w:tcPr>
            <w:tcW w:w="2551" w:type="dxa"/>
          </w:tcPr>
          <w:p w:rsidR="00BB2AF0" w:rsidRDefault="00BB2AF0">
            <w:pPr>
              <w:pStyle w:val="ConsPlusNormal"/>
              <w:jc w:val="both"/>
            </w:pPr>
            <w:r>
              <w:t>- областной бюджет</w:t>
            </w:r>
          </w:p>
        </w:tc>
        <w:tc>
          <w:tcPr>
            <w:tcW w:w="2324" w:type="dxa"/>
          </w:tcPr>
          <w:p w:rsidR="00BB2AF0" w:rsidRDefault="00BB2AF0">
            <w:pPr>
              <w:pStyle w:val="ConsPlusNormal"/>
              <w:jc w:val="both"/>
            </w:pPr>
          </w:p>
        </w:tc>
        <w:tc>
          <w:tcPr>
            <w:tcW w:w="1928" w:type="dxa"/>
          </w:tcPr>
          <w:p w:rsidR="00BB2AF0" w:rsidRDefault="00BB2AF0">
            <w:pPr>
              <w:pStyle w:val="ConsPlusNormal"/>
              <w:jc w:val="center"/>
            </w:pPr>
            <w:r>
              <w:t>0,00</w:t>
            </w:r>
          </w:p>
        </w:tc>
        <w:tc>
          <w:tcPr>
            <w:tcW w:w="1701" w:type="dxa"/>
          </w:tcPr>
          <w:p w:rsidR="00BB2AF0" w:rsidRDefault="00BB2AF0">
            <w:pPr>
              <w:pStyle w:val="ConsPlusNormal"/>
              <w:jc w:val="center"/>
            </w:pPr>
            <w:r>
              <w:t>0,00</w:t>
            </w:r>
          </w:p>
        </w:tc>
        <w:tc>
          <w:tcPr>
            <w:tcW w:w="1814" w:type="dxa"/>
          </w:tcPr>
          <w:p w:rsidR="00BB2AF0" w:rsidRDefault="00BB2AF0">
            <w:pPr>
              <w:pStyle w:val="ConsPlusNormal"/>
              <w:jc w:val="center"/>
            </w:pPr>
            <w:r>
              <w:t>0,00</w:t>
            </w:r>
          </w:p>
        </w:tc>
        <w:tc>
          <w:tcPr>
            <w:tcW w:w="1814" w:type="dxa"/>
          </w:tcPr>
          <w:p w:rsidR="00BB2AF0" w:rsidRDefault="00BB2AF0">
            <w:pPr>
              <w:pStyle w:val="ConsPlusNormal"/>
              <w:jc w:val="center"/>
            </w:pPr>
            <w:r>
              <w:t>0,00</w:t>
            </w:r>
          </w:p>
        </w:tc>
        <w:tc>
          <w:tcPr>
            <w:tcW w:w="1757" w:type="dxa"/>
          </w:tcPr>
          <w:p w:rsidR="00BB2AF0" w:rsidRDefault="00BB2AF0">
            <w:pPr>
              <w:pStyle w:val="ConsPlusNormal"/>
              <w:jc w:val="center"/>
            </w:pPr>
            <w:r>
              <w:t>0,00</w:t>
            </w:r>
          </w:p>
        </w:tc>
        <w:tc>
          <w:tcPr>
            <w:tcW w:w="1644" w:type="dxa"/>
          </w:tcPr>
          <w:p w:rsidR="00BB2AF0" w:rsidRDefault="00BB2AF0">
            <w:pPr>
              <w:pStyle w:val="ConsPlusNormal"/>
              <w:jc w:val="center"/>
            </w:pPr>
            <w:r>
              <w:t>0,00</w:t>
            </w:r>
          </w:p>
        </w:tc>
      </w:tr>
      <w:tr w:rsidR="00BB2AF0">
        <w:tc>
          <w:tcPr>
            <w:tcW w:w="500" w:type="dxa"/>
          </w:tcPr>
          <w:p w:rsidR="00BB2AF0" w:rsidRDefault="00BB2AF0">
            <w:pPr>
              <w:pStyle w:val="ConsPlusNormal"/>
            </w:pPr>
          </w:p>
        </w:tc>
        <w:tc>
          <w:tcPr>
            <w:tcW w:w="2551" w:type="dxa"/>
          </w:tcPr>
          <w:p w:rsidR="00BB2AF0" w:rsidRDefault="00BB2AF0">
            <w:pPr>
              <w:pStyle w:val="ConsPlusNormal"/>
              <w:jc w:val="both"/>
            </w:pPr>
            <w:r>
              <w:t>- федеральный бюджет</w:t>
            </w:r>
          </w:p>
        </w:tc>
        <w:tc>
          <w:tcPr>
            <w:tcW w:w="2324" w:type="dxa"/>
          </w:tcPr>
          <w:p w:rsidR="00BB2AF0" w:rsidRDefault="00BB2AF0">
            <w:pPr>
              <w:pStyle w:val="ConsPlusNormal"/>
              <w:jc w:val="both"/>
            </w:pPr>
          </w:p>
        </w:tc>
        <w:tc>
          <w:tcPr>
            <w:tcW w:w="1928" w:type="dxa"/>
          </w:tcPr>
          <w:p w:rsidR="00BB2AF0" w:rsidRDefault="00BB2AF0">
            <w:pPr>
              <w:pStyle w:val="ConsPlusNormal"/>
              <w:jc w:val="center"/>
            </w:pPr>
            <w:r>
              <w:t>1293500,00</w:t>
            </w:r>
          </w:p>
        </w:tc>
        <w:tc>
          <w:tcPr>
            <w:tcW w:w="1701" w:type="dxa"/>
          </w:tcPr>
          <w:p w:rsidR="00BB2AF0" w:rsidRDefault="00BB2AF0">
            <w:pPr>
              <w:pStyle w:val="ConsPlusNormal"/>
              <w:jc w:val="center"/>
            </w:pPr>
            <w:r>
              <w:t>0,00</w:t>
            </w:r>
          </w:p>
        </w:tc>
        <w:tc>
          <w:tcPr>
            <w:tcW w:w="1814" w:type="dxa"/>
          </w:tcPr>
          <w:p w:rsidR="00BB2AF0" w:rsidRDefault="00BB2AF0">
            <w:pPr>
              <w:pStyle w:val="ConsPlusNormal"/>
              <w:jc w:val="center"/>
            </w:pPr>
            <w:r>
              <w:t>0,00</w:t>
            </w:r>
          </w:p>
        </w:tc>
        <w:tc>
          <w:tcPr>
            <w:tcW w:w="1814" w:type="dxa"/>
          </w:tcPr>
          <w:p w:rsidR="00BB2AF0" w:rsidRDefault="00BB2AF0">
            <w:pPr>
              <w:pStyle w:val="ConsPlusNormal"/>
              <w:jc w:val="center"/>
            </w:pPr>
            <w:r>
              <w:t>0,00</w:t>
            </w:r>
          </w:p>
        </w:tc>
        <w:tc>
          <w:tcPr>
            <w:tcW w:w="1757" w:type="dxa"/>
          </w:tcPr>
          <w:p w:rsidR="00BB2AF0" w:rsidRDefault="00BB2AF0">
            <w:pPr>
              <w:pStyle w:val="ConsPlusNormal"/>
              <w:jc w:val="center"/>
            </w:pPr>
            <w:r>
              <w:t>0,00</w:t>
            </w:r>
          </w:p>
        </w:tc>
        <w:tc>
          <w:tcPr>
            <w:tcW w:w="1644" w:type="dxa"/>
          </w:tcPr>
          <w:p w:rsidR="00BB2AF0" w:rsidRDefault="00BB2AF0">
            <w:pPr>
              <w:pStyle w:val="ConsPlusNormal"/>
              <w:jc w:val="center"/>
            </w:pPr>
            <w:r>
              <w:t>0,00</w:t>
            </w:r>
          </w:p>
        </w:tc>
      </w:tr>
      <w:tr w:rsidR="00BB2AF0">
        <w:tc>
          <w:tcPr>
            <w:tcW w:w="500" w:type="dxa"/>
          </w:tcPr>
          <w:p w:rsidR="00BB2AF0" w:rsidRDefault="00BB2AF0">
            <w:pPr>
              <w:pStyle w:val="ConsPlusNormal"/>
            </w:pPr>
            <w:r>
              <w:t>4.3</w:t>
            </w:r>
          </w:p>
        </w:tc>
        <w:tc>
          <w:tcPr>
            <w:tcW w:w="2551" w:type="dxa"/>
          </w:tcPr>
          <w:p w:rsidR="00BB2AF0" w:rsidRDefault="00BB2AF0">
            <w:pPr>
              <w:pStyle w:val="ConsPlusNormal"/>
              <w:jc w:val="both"/>
            </w:pPr>
            <w:r>
              <w:t>Мероприятие "Создание и сопровождение системы мониторинга состояния межнациональных отношений и раннего предупреждения межнациональных конфликтов"</w:t>
            </w:r>
          </w:p>
        </w:tc>
        <w:tc>
          <w:tcPr>
            <w:tcW w:w="2324" w:type="dxa"/>
          </w:tcPr>
          <w:p w:rsidR="00BB2AF0" w:rsidRDefault="00BB2AF0">
            <w:pPr>
              <w:pStyle w:val="ConsPlusNormal"/>
              <w:jc w:val="both"/>
            </w:pPr>
            <w:r>
              <w:t>Департамент внутренней политики Ивановской области</w:t>
            </w:r>
          </w:p>
        </w:tc>
        <w:tc>
          <w:tcPr>
            <w:tcW w:w="1928" w:type="dxa"/>
          </w:tcPr>
          <w:p w:rsidR="00BB2AF0" w:rsidRDefault="00BB2AF0">
            <w:pPr>
              <w:pStyle w:val="ConsPlusNormal"/>
              <w:jc w:val="center"/>
            </w:pPr>
            <w:r>
              <w:t>0,00</w:t>
            </w:r>
          </w:p>
        </w:tc>
        <w:tc>
          <w:tcPr>
            <w:tcW w:w="1701" w:type="dxa"/>
          </w:tcPr>
          <w:p w:rsidR="00BB2AF0" w:rsidRDefault="00BB2AF0">
            <w:pPr>
              <w:pStyle w:val="ConsPlusNormal"/>
              <w:jc w:val="center"/>
            </w:pPr>
            <w:r>
              <w:t>0,00</w:t>
            </w:r>
          </w:p>
        </w:tc>
        <w:tc>
          <w:tcPr>
            <w:tcW w:w="1814" w:type="dxa"/>
          </w:tcPr>
          <w:p w:rsidR="00BB2AF0" w:rsidRDefault="00BB2AF0">
            <w:pPr>
              <w:pStyle w:val="ConsPlusNormal"/>
              <w:jc w:val="center"/>
            </w:pPr>
            <w:r>
              <w:t>1200000,00</w:t>
            </w:r>
          </w:p>
        </w:tc>
        <w:tc>
          <w:tcPr>
            <w:tcW w:w="1814" w:type="dxa"/>
          </w:tcPr>
          <w:p w:rsidR="00BB2AF0" w:rsidRDefault="00BB2AF0">
            <w:pPr>
              <w:pStyle w:val="ConsPlusNormal"/>
              <w:jc w:val="center"/>
            </w:pPr>
            <w:r>
              <w:t>0,00</w:t>
            </w:r>
          </w:p>
        </w:tc>
        <w:tc>
          <w:tcPr>
            <w:tcW w:w="1757" w:type="dxa"/>
          </w:tcPr>
          <w:p w:rsidR="00BB2AF0" w:rsidRDefault="00BB2AF0">
            <w:pPr>
              <w:pStyle w:val="ConsPlusNormal"/>
              <w:jc w:val="center"/>
            </w:pPr>
            <w:r>
              <w:t>0,00</w:t>
            </w:r>
          </w:p>
        </w:tc>
        <w:tc>
          <w:tcPr>
            <w:tcW w:w="1644" w:type="dxa"/>
          </w:tcPr>
          <w:p w:rsidR="00BB2AF0" w:rsidRDefault="00BB2AF0">
            <w:pPr>
              <w:pStyle w:val="ConsPlusNormal"/>
              <w:jc w:val="center"/>
            </w:pPr>
            <w:r>
              <w:t>0,00</w:t>
            </w:r>
          </w:p>
        </w:tc>
      </w:tr>
      <w:tr w:rsidR="00BB2AF0">
        <w:tc>
          <w:tcPr>
            <w:tcW w:w="500" w:type="dxa"/>
          </w:tcPr>
          <w:p w:rsidR="00BB2AF0" w:rsidRDefault="00BB2AF0">
            <w:pPr>
              <w:pStyle w:val="ConsPlusNormal"/>
            </w:pPr>
          </w:p>
        </w:tc>
        <w:tc>
          <w:tcPr>
            <w:tcW w:w="2551" w:type="dxa"/>
          </w:tcPr>
          <w:p w:rsidR="00BB2AF0" w:rsidRDefault="00BB2AF0">
            <w:pPr>
              <w:pStyle w:val="ConsPlusNormal"/>
              <w:jc w:val="both"/>
            </w:pPr>
            <w:r>
              <w:t>- областной бюджет</w:t>
            </w:r>
          </w:p>
        </w:tc>
        <w:tc>
          <w:tcPr>
            <w:tcW w:w="2324" w:type="dxa"/>
          </w:tcPr>
          <w:p w:rsidR="00BB2AF0" w:rsidRDefault="00BB2AF0">
            <w:pPr>
              <w:pStyle w:val="ConsPlusNormal"/>
              <w:jc w:val="both"/>
            </w:pPr>
          </w:p>
        </w:tc>
        <w:tc>
          <w:tcPr>
            <w:tcW w:w="1928" w:type="dxa"/>
          </w:tcPr>
          <w:p w:rsidR="00BB2AF0" w:rsidRDefault="00BB2AF0">
            <w:pPr>
              <w:pStyle w:val="ConsPlusNormal"/>
              <w:jc w:val="center"/>
            </w:pPr>
            <w:r>
              <w:t>0,00</w:t>
            </w:r>
          </w:p>
        </w:tc>
        <w:tc>
          <w:tcPr>
            <w:tcW w:w="1701" w:type="dxa"/>
          </w:tcPr>
          <w:p w:rsidR="00BB2AF0" w:rsidRDefault="00BB2AF0">
            <w:pPr>
              <w:pStyle w:val="ConsPlusNormal"/>
              <w:jc w:val="center"/>
            </w:pPr>
            <w:r>
              <w:t>0,00</w:t>
            </w:r>
          </w:p>
        </w:tc>
        <w:tc>
          <w:tcPr>
            <w:tcW w:w="1814" w:type="dxa"/>
          </w:tcPr>
          <w:p w:rsidR="00BB2AF0" w:rsidRDefault="00BB2AF0">
            <w:pPr>
              <w:pStyle w:val="ConsPlusNormal"/>
              <w:jc w:val="center"/>
            </w:pPr>
            <w:r>
              <w:t>1200000,00</w:t>
            </w:r>
          </w:p>
        </w:tc>
        <w:tc>
          <w:tcPr>
            <w:tcW w:w="1814" w:type="dxa"/>
          </w:tcPr>
          <w:p w:rsidR="00BB2AF0" w:rsidRDefault="00BB2AF0">
            <w:pPr>
              <w:pStyle w:val="ConsPlusNormal"/>
              <w:jc w:val="center"/>
            </w:pPr>
            <w:r>
              <w:t>0,00</w:t>
            </w:r>
          </w:p>
        </w:tc>
        <w:tc>
          <w:tcPr>
            <w:tcW w:w="1757" w:type="dxa"/>
          </w:tcPr>
          <w:p w:rsidR="00BB2AF0" w:rsidRDefault="00BB2AF0">
            <w:pPr>
              <w:pStyle w:val="ConsPlusNormal"/>
              <w:jc w:val="center"/>
            </w:pPr>
            <w:r>
              <w:t>0,00</w:t>
            </w:r>
          </w:p>
        </w:tc>
        <w:tc>
          <w:tcPr>
            <w:tcW w:w="1644" w:type="dxa"/>
          </w:tcPr>
          <w:p w:rsidR="00BB2AF0" w:rsidRDefault="00BB2AF0">
            <w:pPr>
              <w:pStyle w:val="ConsPlusNormal"/>
              <w:jc w:val="center"/>
            </w:pPr>
            <w:r>
              <w:t>0,00</w:t>
            </w:r>
          </w:p>
        </w:tc>
      </w:tr>
      <w:tr w:rsidR="00BB2AF0">
        <w:tc>
          <w:tcPr>
            <w:tcW w:w="500" w:type="dxa"/>
          </w:tcPr>
          <w:p w:rsidR="00BB2AF0" w:rsidRDefault="00BB2AF0">
            <w:pPr>
              <w:pStyle w:val="ConsPlusNormal"/>
            </w:pPr>
          </w:p>
        </w:tc>
        <w:tc>
          <w:tcPr>
            <w:tcW w:w="2551" w:type="dxa"/>
          </w:tcPr>
          <w:p w:rsidR="00BB2AF0" w:rsidRDefault="00BB2AF0">
            <w:pPr>
              <w:pStyle w:val="ConsPlusNormal"/>
              <w:jc w:val="both"/>
            </w:pPr>
            <w:r>
              <w:t>- федеральный бюджет</w:t>
            </w:r>
          </w:p>
        </w:tc>
        <w:tc>
          <w:tcPr>
            <w:tcW w:w="2324" w:type="dxa"/>
          </w:tcPr>
          <w:p w:rsidR="00BB2AF0" w:rsidRDefault="00BB2AF0">
            <w:pPr>
              <w:pStyle w:val="ConsPlusNormal"/>
              <w:jc w:val="both"/>
            </w:pPr>
          </w:p>
        </w:tc>
        <w:tc>
          <w:tcPr>
            <w:tcW w:w="1928" w:type="dxa"/>
          </w:tcPr>
          <w:p w:rsidR="00BB2AF0" w:rsidRDefault="00BB2AF0">
            <w:pPr>
              <w:pStyle w:val="ConsPlusNormal"/>
              <w:jc w:val="center"/>
            </w:pPr>
            <w:r>
              <w:t>0,00</w:t>
            </w:r>
          </w:p>
        </w:tc>
        <w:tc>
          <w:tcPr>
            <w:tcW w:w="1701" w:type="dxa"/>
          </w:tcPr>
          <w:p w:rsidR="00BB2AF0" w:rsidRDefault="00BB2AF0">
            <w:pPr>
              <w:pStyle w:val="ConsPlusNormal"/>
              <w:jc w:val="center"/>
            </w:pPr>
            <w:r>
              <w:t>0,00</w:t>
            </w:r>
          </w:p>
        </w:tc>
        <w:tc>
          <w:tcPr>
            <w:tcW w:w="1814" w:type="dxa"/>
          </w:tcPr>
          <w:p w:rsidR="00BB2AF0" w:rsidRDefault="00BB2AF0">
            <w:pPr>
              <w:pStyle w:val="ConsPlusNormal"/>
              <w:jc w:val="center"/>
            </w:pPr>
            <w:r>
              <w:t>0,00</w:t>
            </w:r>
          </w:p>
        </w:tc>
        <w:tc>
          <w:tcPr>
            <w:tcW w:w="1814" w:type="dxa"/>
          </w:tcPr>
          <w:p w:rsidR="00BB2AF0" w:rsidRDefault="00BB2AF0">
            <w:pPr>
              <w:pStyle w:val="ConsPlusNormal"/>
              <w:jc w:val="center"/>
            </w:pPr>
            <w:r>
              <w:t>0,00</w:t>
            </w:r>
          </w:p>
        </w:tc>
        <w:tc>
          <w:tcPr>
            <w:tcW w:w="1757" w:type="dxa"/>
          </w:tcPr>
          <w:p w:rsidR="00BB2AF0" w:rsidRDefault="00BB2AF0">
            <w:pPr>
              <w:pStyle w:val="ConsPlusNormal"/>
              <w:jc w:val="center"/>
            </w:pPr>
            <w:r>
              <w:t>0,00</w:t>
            </w:r>
          </w:p>
        </w:tc>
        <w:tc>
          <w:tcPr>
            <w:tcW w:w="1644" w:type="dxa"/>
          </w:tcPr>
          <w:p w:rsidR="00BB2AF0" w:rsidRDefault="00BB2AF0">
            <w:pPr>
              <w:pStyle w:val="ConsPlusNormal"/>
              <w:jc w:val="center"/>
            </w:pPr>
            <w:r>
              <w:t>0,00</w:t>
            </w:r>
          </w:p>
        </w:tc>
      </w:tr>
    </w:tbl>
    <w:p w:rsidR="00BB2AF0" w:rsidRDefault="00BB2AF0">
      <w:pPr>
        <w:sectPr w:rsidR="00BB2AF0">
          <w:pgSz w:w="16838" w:h="11905" w:orient="landscape"/>
          <w:pgMar w:top="1701" w:right="1134" w:bottom="850" w:left="1134" w:header="0" w:footer="0" w:gutter="0"/>
          <w:cols w:space="720"/>
        </w:sectPr>
      </w:pPr>
    </w:p>
    <w:p w:rsidR="00BB2AF0" w:rsidRDefault="00BB2AF0">
      <w:pPr>
        <w:pStyle w:val="ConsPlusNormal"/>
        <w:ind w:firstLine="540"/>
        <w:jc w:val="both"/>
      </w:pPr>
    </w:p>
    <w:p w:rsidR="00BB2AF0" w:rsidRDefault="00BB2AF0">
      <w:pPr>
        <w:pStyle w:val="ConsPlusNormal"/>
        <w:ind w:firstLine="540"/>
        <w:jc w:val="both"/>
      </w:pPr>
    </w:p>
    <w:p w:rsidR="00BB2AF0" w:rsidRDefault="00BB2AF0">
      <w:pPr>
        <w:pStyle w:val="ConsPlusNormal"/>
        <w:ind w:firstLine="540"/>
        <w:jc w:val="both"/>
      </w:pPr>
    </w:p>
    <w:p w:rsidR="00BB2AF0" w:rsidRDefault="00BB2AF0">
      <w:pPr>
        <w:pStyle w:val="ConsPlusNormal"/>
        <w:ind w:firstLine="540"/>
        <w:jc w:val="both"/>
      </w:pPr>
    </w:p>
    <w:p w:rsidR="00BB2AF0" w:rsidRDefault="00BB2AF0">
      <w:pPr>
        <w:pStyle w:val="ConsPlusNormal"/>
        <w:ind w:firstLine="540"/>
        <w:jc w:val="both"/>
      </w:pPr>
    </w:p>
    <w:p w:rsidR="00BB2AF0" w:rsidRDefault="00BB2AF0">
      <w:pPr>
        <w:pStyle w:val="ConsPlusNormal"/>
        <w:jc w:val="right"/>
        <w:outlineLvl w:val="1"/>
      </w:pPr>
      <w:r>
        <w:t>Приложение 3</w:t>
      </w:r>
    </w:p>
    <w:p w:rsidR="00BB2AF0" w:rsidRDefault="00BB2AF0">
      <w:pPr>
        <w:pStyle w:val="ConsPlusNormal"/>
        <w:jc w:val="right"/>
      </w:pPr>
      <w:r>
        <w:t>к государственной программе</w:t>
      </w:r>
    </w:p>
    <w:p w:rsidR="00BB2AF0" w:rsidRDefault="00BB2AF0">
      <w:pPr>
        <w:pStyle w:val="ConsPlusNormal"/>
        <w:jc w:val="right"/>
      </w:pPr>
      <w:r>
        <w:t>Ивановской области "Совершенствование институтов</w:t>
      </w:r>
    </w:p>
    <w:p w:rsidR="00BB2AF0" w:rsidRDefault="00BB2AF0">
      <w:pPr>
        <w:pStyle w:val="ConsPlusNormal"/>
        <w:jc w:val="right"/>
      </w:pPr>
      <w:r>
        <w:t>государственного управления и местного самоуправления</w:t>
      </w:r>
    </w:p>
    <w:p w:rsidR="00BB2AF0" w:rsidRDefault="00BB2AF0">
      <w:pPr>
        <w:pStyle w:val="ConsPlusNormal"/>
        <w:jc w:val="right"/>
      </w:pPr>
      <w:r>
        <w:t>Ивановской области"</w:t>
      </w:r>
    </w:p>
    <w:p w:rsidR="00BB2AF0" w:rsidRDefault="00BB2AF0">
      <w:pPr>
        <w:pStyle w:val="ConsPlusNormal"/>
        <w:jc w:val="center"/>
      </w:pPr>
    </w:p>
    <w:p w:rsidR="00BB2AF0" w:rsidRDefault="00BB2AF0">
      <w:pPr>
        <w:pStyle w:val="ConsPlusTitle"/>
        <w:jc w:val="center"/>
      </w:pPr>
      <w:bookmarkStart w:id="3" w:name="P2550"/>
      <w:bookmarkEnd w:id="3"/>
      <w:r>
        <w:t>Подпрограмма "Эффективный муниципалитет"</w:t>
      </w:r>
    </w:p>
    <w:p w:rsidR="00BB2AF0" w:rsidRDefault="00BB2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2AF0">
        <w:trPr>
          <w:jc w:val="center"/>
        </w:trPr>
        <w:tc>
          <w:tcPr>
            <w:tcW w:w="9294" w:type="dxa"/>
            <w:tcBorders>
              <w:top w:val="nil"/>
              <w:left w:val="single" w:sz="24" w:space="0" w:color="CED3F1"/>
              <w:bottom w:val="nil"/>
              <w:right w:val="single" w:sz="24" w:space="0" w:color="F4F3F8"/>
            </w:tcBorders>
            <w:shd w:val="clear" w:color="auto" w:fill="F4F3F8"/>
          </w:tcPr>
          <w:p w:rsidR="00BB2AF0" w:rsidRDefault="00BB2AF0">
            <w:pPr>
              <w:pStyle w:val="ConsPlusNormal"/>
              <w:jc w:val="center"/>
            </w:pPr>
            <w:r>
              <w:rPr>
                <w:color w:val="392C69"/>
              </w:rPr>
              <w:t>Список изменяющих документов</w:t>
            </w:r>
          </w:p>
          <w:p w:rsidR="00BB2AF0" w:rsidRDefault="00BB2AF0">
            <w:pPr>
              <w:pStyle w:val="ConsPlusNormal"/>
              <w:jc w:val="center"/>
            </w:pPr>
            <w:r>
              <w:rPr>
                <w:color w:val="392C69"/>
              </w:rPr>
              <w:t>(в ред. Постановлений Правительства Ивановской области</w:t>
            </w:r>
          </w:p>
          <w:p w:rsidR="00BB2AF0" w:rsidRDefault="00BB2AF0">
            <w:pPr>
              <w:pStyle w:val="ConsPlusNormal"/>
              <w:jc w:val="center"/>
            </w:pPr>
            <w:r>
              <w:rPr>
                <w:color w:val="392C69"/>
              </w:rPr>
              <w:t xml:space="preserve">от 11.05.2016 </w:t>
            </w:r>
            <w:hyperlink r:id="rId297" w:history="1">
              <w:r>
                <w:rPr>
                  <w:color w:val="0000FF"/>
                </w:rPr>
                <w:t>N 125-п</w:t>
              </w:r>
            </w:hyperlink>
            <w:r>
              <w:rPr>
                <w:color w:val="392C69"/>
              </w:rPr>
              <w:t xml:space="preserve">, от 01.09.2016 </w:t>
            </w:r>
            <w:hyperlink r:id="rId298" w:history="1">
              <w:r>
                <w:rPr>
                  <w:color w:val="0000FF"/>
                </w:rPr>
                <w:t>N 286-п</w:t>
              </w:r>
            </w:hyperlink>
            <w:r>
              <w:rPr>
                <w:color w:val="392C69"/>
              </w:rPr>
              <w:t xml:space="preserve">, от 29.12.2016 </w:t>
            </w:r>
            <w:hyperlink r:id="rId299" w:history="1">
              <w:r>
                <w:rPr>
                  <w:color w:val="0000FF"/>
                </w:rPr>
                <w:t>N 464-п</w:t>
              </w:r>
            </w:hyperlink>
            <w:r>
              <w:rPr>
                <w:color w:val="392C69"/>
              </w:rPr>
              <w:t>,</w:t>
            </w:r>
          </w:p>
          <w:p w:rsidR="00BB2AF0" w:rsidRDefault="00BB2AF0">
            <w:pPr>
              <w:pStyle w:val="ConsPlusNormal"/>
              <w:jc w:val="center"/>
            </w:pPr>
            <w:r>
              <w:rPr>
                <w:color w:val="392C69"/>
              </w:rPr>
              <w:t xml:space="preserve">от 30.12.2016 </w:t>
            </w:r>
            <w:hyperlink r:id="rId300" w:history="1">
              <w:r>
                <w:rPr>
                  <w:color w:val="0000FF"/>
                </w:rPr>
                <w:t>N 473-п</w:t>
              </w:r>
            </w:hyperlink>
            <w:r>
              <w:rPr>
                <w:color w:val="392C69"/>
              </w:rPr>
              <w:t xml:space="preserve">, от 08.06.2017 </w:t>
            </w:r>
            <w:hyperlink r:id="rId301" w:history="1">
              <w:r>
                <w:rPr>
                  <w:color w:val="0000FF"/>
                </w:rPr>
                <w:t>N 238-п</w:t>
              </w:r>
            </w:hyperlink>
            <w:r>
              <w:rPr>
                <w:color w:val="392C69"/>
              </w:rPr>
              <w:t xml:space="preserve">, от 27.11.2017 </w:t>
            </w:r>
            <w:hyperlink r:id="rId302" w:history="1">
              <w:r>
                <w:rPr>
                  <w:color w:val="0000FF"/>
                </w:rPr>
                <w:t>N 426-п</w:t>
              </w:r>
            </w:hyperlink>
            <w:r>
              <w:rPr>
                <w:color w:val="392C69"/>
              </w:rPr>
              <w:t>,</w:t>
            </w:r>
          </w:p>
          <w:p w:rsidR="00BB2AF0" w:rsidRDefault="00BB2AF0">
            <w:pPr>
              <w:pStyle w:val="ConsPlusNormal"/>
              <w:jc w:val="center"/>
            </w:pPr>
            <w:r>
              <w:rPr>
                <w:color w:val="392C69"/>
              </w:rPr>
              <w:t xml:space="preserve">от 06.12.2017 </w:t>
            </w:r>
            <w:hyperlink r:id="rId303" w:history="1">
              <w:r>
                <w:rPr>
                  <w:color w:val="0000FF"/>
                </w:rPr>
                <w:t>N 451-п</w:t>
              </w:r>
            </w:hyperlink>
            <w:r>
              <w:rPr>
                <w:color w:val="392C69"/>
              </w:rPr>
              <w:t xml:space="preserve">, от 22.12.2017 </w:t>
            </w:r>
            <w:hyperlink r:id="rId304" w:history="1">
              <w:r>
                <w:rPr>
                  <w:color w:val="0000FF"/>
                </w:rPr>
                <w:t>N 489-п</w:t>
              </w:r>
            </w:hyperlink>
            <w:r>
              <w:rPr>
                <w:color w:val="392C69"/>
              </w:rPr>
              <w:t xml:space="preserve">, от 29.12.2017 </w:t>
            </w:r>
            <w:hyperlink r:id="rId305" w:history="1">
              <w:r>
                <w:rPr>
                  <w:color w:val="0000FF"/>
                </w:rPr>
                <w:t>N 515-п</w:t>
              </w:r>
            </w:hyperlink>
            <w:r>
              <w:rPr>
                <w:color w:val="392C69"/>
              </w:rPr>
              <w:t>,</w:t>
            </w:r>
          </w:p>
          <w:p w:rsidR="00BB2AF0" w:rsidRDefault="00BB2AF0">
            <w:pPr>
              <w:pStyle w:val="ConsPlusNormal"/>
              <w:jc w:val="center"/>
            </w:pPr>
            <w:r>
              <w:rPr>
                <w:color w:val="392C69"/>
              </w:rPr>
              <w:t xml:space="preserve">от 18.06.2018 </w:t>
            </w:r>
            <w:hyperlink r:id="rId306" w:history="1">
              <w:r>
                <w:rPr>
                  <w:color w:val="0000FF"/>
                </w:rPr>
                <w:t>N 169-п</w:t>
              </w:r>
            </w:hyperlink>
            <w:r>
              <w:rPr>
                <w:color w:val="392C69"/>
              </w:rPr>
              <w:t>)</w:t>
            </w:r>
          </w:p>
        </w:tc>
      </w:tr>
    </w:tbl>
    <w:p w:rsidR="00BB2AF0" w:rsidRDefault="00BB2AF0">
      <w:pPr>
        <w:pStyle w:val="ConsPlusNormal"/>
        <w:jc w:val="center"/>
      </w:pPr>
    </w:p>
    <w:p w:rsidR="00BB2AF0" w:rsidRDefault="00BB2AF0">
      <w:pPr>
        <w:pStyle w:val="ConsPlusTitle"/>
        <w:jc w:val="center"/>
        <w:outlineLvl w:val="2"/>
      </w:pPr>
      <w:r>
        <w:t>1. Паспорт подпрограммы</w:t>
      </w:r>
    </w:p>
    <w:p w:rsidR="00BB2AF0" w:rsidRDefault="00BB2AF0">
      <w:pPr>
        <w:pStyle w:val="ConsPlusNormal"/>
        <w:jc w:val="center"/>
      </w:pPr>
      <w:r>
        <w:t xml:space="preserve">(в ред. </w:t>
      </w:r>
      <w:hyperlink r:id="rId307" w:history="1">
        <w:r>
          <w:rPr>
            <w:color w:val="0000FF"/>
          </w:rPr>
          <w:t>Постановления</w:t>
        </w:r>
      </w:hyperlink>
      <w:r>
        <w:t xml:space="preserve"> Правительства Ивановской области</w:t>
      </w:r>
    </w:p>
    <w:p w:rsidR="00BB2AF0" w:rsidRDefault="00BB2AF0">
      <w:pPr>
        <w:pStyle w:val="ConsPlusNormal"/>
        <w:jc w:val="center"/>
      </w:pPr>
      <w:r>
        <w:t>от 30.12.2016 N 473-п)</w:t>
      </w:r>
    </w:p>
    <w:p w:rsidR="00BB2AF0" w:rsidRDefault="00BB2A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6350"/>
      </w:tblGrid>
      <w:tr w:rsidR="00BB2AF0">
        <w:tc>
          <w:tcPr>
            <w:tcW w:w="2721" w:type="dxa"/>
          </w:tcPr>
          <w:p w:rsidR="00BB2AF0" w:rsidRDefault="00BB2AF0">
            <w:pPr>
              <w:pStyle w:val="ConsPlusNormal"/>
              <w:jc w:val="both"/>
            </w:pPr>
            <w:r>
              <w:t>Наименование подпрограммы</w:t>
            </w:r>
          </w:p>
        </w:tc>
        <w:tc>
          <w:tcPr>
            <w:tcW w:w="6350" w:type="dxa"/>
          </w:tcPr>
          <w:p w:rsidR="00BB2AF0" w:rsidRDefault="00BB2AF0">
            <w:pPr>
              <w:pStyle w:val="ConsPlusNormal"/>
              <w:jc w:val="both"/>
            </w:pPr>
            <w:r>
              <w:t>Эффективный муниципалитет</w:t>
            </w:r>
          </w:p>
        </w:tc>
      </w:tr>
      <w:tr w:rsidR="00BB2AF0">
        <w:tblPrEx>
          <w:tblBorders>
            <w:insideH w:val="nil"/>
          </w:tblBorders>
        </w:tblPrEx>
        <w:tc>
          <w:tcPr>
            <w:tcW w:w="2721" w:type="dxa"/>
            <w:tcBorders>
              <w:bottom w:val="nil"/>
            </w:tcBorders>
          </w:tcPr>
          <w:p w:rsidR="00BB2AF0" w:rsidRDefault="00BB2AF0">
            <w:pPr>
              <w:pStyle w:val="ConsPlusNormal"/>
              <w:jc w:val="both"/>
            </w:pPr>
            <w:r>
              <w:t>Срок реализации подпрограмм</w:t>
            </w:r>
          </w:p>
        </w:tc>
        <w:tc>
          <w:tcPr>
            <w:tcW w:w="6350" w:type="dxa"/>
            <w:tcBorders>
              <w:bottom w:val="nil"/>
            </w:tcBorders>
          </w:tcPr>
          <w:p w:rsidR="00BB2AF0" w:rsidRDefault="00BB2AF0">
            <w:pPr>
              <w:pStyle w:val="ConsPlusNormal"/>
              <w:jc w:val="both"/>
            </w:pPr>
            <w:r>
              <w:t>2016 - 2020 годы</w:t>
            </w:r>
          </w:p>
        </w:tc>
      </w:tr>
      <w:tr w:rsidR="00BB2AF0">
        <w:tblPrEx>
          <w:tblBorders>
            <w:insideH w:val="nil"/>
          </w:tblBorders>
        </w:tblPrEx>
        <w:tc>
          <w:tcPr>
            <w:tcW w:w="9071" w:type="dxa"/>
            <w:gridSpan w:val="2"/>
            <w:tcBorders>
              <w:top w:val="nil"/>
            </w:tcBorders>
          </w:tcPr>
          <w:p w:rsidR="00BB2AF0" w:rsidRDefault="00BB2AF0">
            <w:pPr>
              <w:pStyle w:val="ConsPlusNormal"/>
              <w:jc w:val="both"/>
            </w:pPr>
            <w:r>
              <w:t xml:space="preserve">(в ред. </w:t>
            </w:r>
            <w:hyperlink r:id="rId308" w:history="1">
              <w:r>
                <w:rPr>
                  <w:color w:val="0000FF"/>
                </w:rPr>
                <w:t>Постановления</w:t>
              </w:r>
            </w:hyperlink>
            <w:r>
              <w:t xml:space="preserve"> Правительства Ивановской области от 06.12.2017 N 451-п)</w:t>
            </w:r>
          </w:p>
        </w:tc>
      </w:tr>
      <w:tr w:rsidR="00BB2AF0">
        <w:tc>
          <w:tcPr>
            <w:tcW w:w="2721" w:type="dxa"/>
          </w:tcPr>
          <w:p w:rsidR="00BB2AF0" w:rsidRDefault="00BB2AF0">
            <w:pPr>
              <w:pStyle w:val="ConsPlusNormal"/>
              <w:jc w:val="both"/>
            </w:pPr>
            <w:r>
              <w:t>Ответственный исполнитель подпрограммы</w:t>
            </w:r>
          </w:p>
        </w:tc>
        <w:tc>
          <w:tcPr>
            <w:tcW w:w="6350" w:type="dxa"/>
          </w:tcPr>
          <w:p w:rsidR="00BB2AF0" w:rsidRDefault="00BB2AF0">
            <w:pPr>
              <w:pStyle w:val="ConsPlusNormal"/>
              <w:jc w:val="both"/>
            </w:pPr>
            <w:r>
              <w:t>Департамент внутренней политики Ивановской области</w:t>
            </w:r>
          </w:p>
        </w:tc>
      </w:tr>
      <w:tr w:rsidR="00BB2AF0">
        <w:tc>
          <w:tcPr>
            <w:tcW w:w="2721" w:type="dxa"/>
          </w:tcPr>
          <w:p w:rsidR="00BB2AF0" w:rsidRDefault="00BB2AF0">
            <w:pPr>
              <w:pStyle w:val="ConsPlusNormal"/>
              <w:jc w:val="both"/>
            </w:pPr>
            <w:r>
              <w:t>Исполнители основных мероприятий (мероприятий) подпрограммы</w:t>
            </w:r>
          </w:p>
        </w:tc>
        <w:tc>
          <w:tcPr>
            <w:tcW w:w="6350" w:type="dxa"/>
          </w:tcPr>
          <w:p w:rsidR="00BB2AF0" w:rsidRDefault="00BB2AF0">
            <w:pPr>
              <w:pStyle w:val="ConsPlusNormal"/>
              <w:jc w:val="both"/>
            </w:pPr>
            <w:r>
              <w:t>Департамент внутренней политики Ивановской области</w:t>
            </w:r>
          </w:p>
        </w:tc>
      </w:tr>
      <w:tr w:rsidR="00BB2AF0">
        <w:tblPrEx>
          <w:tblBorders>
            <w:insideH w:val="nil"/>
          </w:tblBorders>
        </w:tblPrEx>
        <w:tc>
          <w:tcPr>
            <w:tcW w:w="2721" w:type="dxa"/>
            <w:tcBorders>
              <w:bottom w:val="nil"/>
            </w:tcBorders>
          </w:tcPr>
          <w:p w:rsidR="00BB2AF0" w:rsidRDefault="00BB2AF0">
            <w:pPr>
              <w:pStyle w:val="ConsPlusNormal"/>
              <w:jc w:val="both"/>
            </w:pPr>
            <w:r>
              <w:t>Задачи подпрограммы</w:t>
            </w:r>
          </w:p>
        </w:tc>
        <w:tc>
          <w:tcPr>
            <w:tcW w:w="6350" w:type="dxa"/>
            <w:tcBorders>
              <w:bottom w:val="nil"/>
            </w:tcBorders>
          </w:tcPr>
          <w:p w:rsidR="00BB2AF0" w:rsidRDefault="00BB2AF0">
            <w:pPr>
              <w:pStyle w:val="ConsPlusNormal"/>
              <w:jc w:val="both"/>
            </w:pPr>
            <w:r>
              <w:t>Осуществление на постоянной основе мониторинга уровня оценки населением результатов деятельности органов местного самоуправления путем проведения опроса населения с применением IT-технологий. Повышение эффективности и оперативности работы органов местного самоуправления на основе своевременного реагирования на обращения граждан и организаций</w:t>
            </w:r>
          </w:p>
        </w:tc>
      </w:tr>
      <w:tr w:rsidR="00BB2AF0">
        <w:tblPrEx>
          <w:tblBorders>
            <w:insideH w:val="nil"/>
          </w:tblBorders>
        </w:tblPrEx>
        <w:tc>
          <w:tcPr>
            <w:tcW w:w="9071" w:type="dxa"/>
            <w:gridSpan w:val="2"/>
            <w:tcBorders>
              <w:top w:val="nil"/>
            </w:tcBorders>
          </w:tcPr>
          <w:p w:rsidR="00BB2AF0" w:rsidRDefault="00BB2AF0">
            <w:pPr>
              <w:pStyle w:val="ConsPlusNormal"/>
              <w:jc w:val="both"/>
            </w:pPr>
            <w:r>
              <w:t xml:space="preserve">(в ред. </w:t>
            </w:r>
            <w:hyperlink r:id="rId309" w:history="1">
              <w:r>
                <w:rPr>
                  <w:color w:val="0000FF"/>
                </w:rPr>
                <w:t>Постановления</w:t>
              </w:r>
            </w:hyperlink>
            <w:r>
              <w:t xml:space="preserve"> Правительства Ивановской области от 06.12.2017 N 451-п)</w:t>
            </w:r>
          </w:p>
        </w:tc>
      </w:tr>
      <w:tr w:rsidR="00BB2AF0">
        <w:tblPrEx>
          <w:tblBorders>
            <w:insideH w:val="nil"/>
          </w:tblBorders>
        </w:tblPrEx>
        <w:tc>
          <w:tcPr>
            <w:tcW w:w="2721" w:type="dxa"/>
            <w:tcBorders>
              <w:bottom w:val="nil"/>
            </w:tcBorders>
          </w:tcPr>
          <w:p w:rsidR="00BB2AF0" w:rsidRDefault="00BB2AF0">
            <w:pPr>
              <w:pStyle w:val="ConsPlusNormal"/>
              <w:jc w:val="both"/>
            </w:pPr>
            <w:r>
              <w:t>Объемы ресурсного обеспечения подпрограммы</w:t>
            </w:r>
          </w:p>
        </w:tc>
        <w:tc>
          <w:tcPr>
            <w:tcW w:w="6350" w:type="dxa"/>
            <w:tcBorders>
              <w:bottom w:val="nil"/>
            </w:tcBorders>
          </w:tcPr>
          <w:p w:rsidR="00BB2AF0" w:rsidRDefault="00BB2AF0">
            <w:pPr>
              <w:pStyle w:val="ConsPlusNormal"/>
              <w:jc w:val="both"/>
            </w:pPr>
            <w:r>
              <w:t>Общий объем бюджетных ассигнований:</w:t>
            </w:r>
          </w:p>
          <w:p w:rsidR="00BB2AF0" w:rsidRDefault="00BB2AF0">
            <w:pPr>
              <w:pStyle w:val="ConsPlusNormal"/>
              <w:jc w:val="both"/>
            </w:pPr>
            <w:r>
              <w:t>2016 год - 245000,00 руб.,</w:t>
            </w:r>
          </w:p>
          <w:p w:rsidR="00BB2AF0" w:rsidRDefault="00BB2AF0">
            <w:pPr>
              <w:pStyle w:val="ConsPlusNormal"/>
              <w:jc w:val="both"/>
            </w:pPr>
            <w:r>
              <w:t>2017 год - 50000,00 руб.,</w:t>
            </w:r>
          </w:p>
          <w:p w:rsidR="00BB2AF0" w:rsidRDefault="00BB2AF0">
            <w:pPr>
              <w:pStyle w:val="ConsPlusNormal"/>
              <w:jc w:val="both"/>
            </w:pPr>
            <w:r>
              <w:lastRenderedPageBreak/>
              <w:t>2018 год - 0,00 руб.,</w:t>
            </w:r>
          </w:p>
          <w:p w:rsidR="00BB2AF0" w:rsidRDefault="00BB2AF0">
            <w:pPr>
              <w:pStyle w:val="ConsPlusNormal"/>
              <w:jc w:val="both"/>
            </w:pPr>
            <w:r>
              <w:t>2019 год - 50000,00 руб.;</w:t>
            </w:r>
          </w:p>
          <w:p w:rsidR="00BB2AF0" w:rsidRDefault="00BB2AF0">
            <w:pPr>
              <w:pStyle w:val="ConsPlusNormal"/>
              <w:jc w:val="both"/>
            </w:pPr>
            <w:r>
              <w:t>2020 год - 50000,00 руб.</w:t>
            </w:r>
          </w:p>
          <w:p w:rsidR="00BB2AF0" w:rsidRDefault="00BB2AF0">
            <w:pPr>
              <w:pStyle w:val="ConsPlusNormal"/>
              <w:jc w:val="both"/>
            </w:pPr>
            <w:r>
              <w:t>- областной бюджет:</w:t>
            </w:r>
          </w:p>
          <w:p w:rsidR="00BB2AF0" w:rsidRDefault="00BB2AF0">
            <w:pPr>
              <w:pStyle w:val="ConsPlusNormal"/>
              <w:jc w:val="both"/>
            </w:pPr>
            <w:r>
              <w:t>2016 год - 245000,00 руб.,</w:t>
            </w:r>
          </w:p>
          <w:p w:rsidR="00BB2AF0" w:rsidRDefault="00BB2AF0">
            <w:pPr>
              <w:pStyle w:val="ConsPlusNormal"/>
              <w:jc w:val="both"/>
            </w:pPr>
            <w:r>
              <w:t>2017 год - 28000,00 руб.,</w:t>
            </w:r>
          </w:p>
          <w:p w:rsidR="00BB2AF0" w:rsidRDefault="00BB2AF0">
            <w:pPr>
              <w:pStyle w:val="ConsPlusNormal"/>
              <w:jc w:val="both"/>
            </w:pPr>
            <w:r>
              <w:t>2018 год - 0,00 руб.,</w:t>
            </w:r>
          </w:p>
          <w:p w:rsidR="00BB2AF0" w:rsidRDefault="00BB2AF0">
            <w:pPr>
              <w:pStyle w:val="ConsPlusNormal"/>
              <w:jc w:val="both"/>
            </w:pPr>
            <w:r>
              <w:t>2019 год - 50000,00 руб.,</w:t>
            </w:r>
          </w:p>
          <w:p w:rsidR="00BB2AF0" w:rsidRDefault="00BB2AF0">
            <w:pPr>
              <w:pStyle w:val="ConsPlusNormal"/>
              <w:jc w:val="both"/>
            </w:pPr>
            <w:r>
              <w:t>2020 год - 50000,00 руб.</w:t>
            </w:r>
          </w:p>
        </w:tc>
      </w:tr>
      <w:tr w:rsidR="00BB2AF0">
        <w:tblPrEx>
          <w:tblBorders>
            <w:insideH w:val="nil"/>
          </w:tblBorders>
        </w:tblPrEx>
        <w:tc>
          <w:tcPr>
            <w:tcW w:w="9071" w:type="dxa"/>
            <w:gridSpan w:val="2"/>
            <w:tcBorders>
              <w:top w:val="nil"/>
            </w:tcBorders>
          </w:tcPr>
          <w:p w:rsidR="00BB2AF0" w:rsidRDefault="00BB2AF0">
            <w:pPr>
              <w:pStyle w:val="ConsPlusNormal"/>
              <w:jc w:val="both"/>
            </w:pPr>
            <w:r>
              <w:lastRenderedPageBreak/>
              <w:t xml:space="preserve">(в ред. Постановлений Правительства Ивановской области от 08.06.2017 </w:t>
            </w:r>
            <w:hyperlink r:id="rId310" w:history="1">
              <w:r>
                <w:rPr>
                  <w:color w:val="0000FF"/>
                </w:rPr>
                <w:t>N 238-п</w:t>
              </w:r>
            </w:hyperlink>
            <w:r>
              <w:t xml:space="preserve">, от 27.11.2017 </w:t>
            </w:r>
            <w:hyperlink r:id="rId311" w:history="1">
              <w:r>
                <w:rPr>
                  <w:color w:val="0000FF"/>
                </w:rPr>
                <w:t>N 426-п</w:t>
              </w:r>
            </w:hyperlink>
            <w:r>
              <w:t xml:space="preserve">, от 06.12.2017 </w:t>
            </w:r>
            <w:hyperlink r:id="rId312" w:history="1">
              <w:r>
                <w:rPr>
                  <w:color w:val="0000FF"/>
                </w:rPr>
                <w:t>N 451-п</w:t>
              </w:r>
            </w:hyperlink>
            <w:r>
              <w:t xml:space="preserve">, от 29.12.2017 </w:t>
            </w:r>
            <w:hyperlink r:id="rId313" w:history="1">
              <w:r>
                <w:rPr>
                  <w:color w:val="0000FF"/>
                </w:rPr>
                <w:t>N 515-п</w:t>
              </w:r>
            </w:hyperlink>
            <w:r>
              <w:t xml:space="preserve">, от 18.06.2018 </w:t>
            </w:r>
            <w:hyperlink r:id="rId314" w:history="1">
              <w:r>
                <w:rPr>
                  <w:color w:val="0000FF"/>
                </w:rPr>
                <w:t>N 169-п</w:t>
              </w:r>
            </w:hyperlink>
            <w:r>
              <w:t>)</w:t>
            </w:r>
          </w:p>
        </w:tc>
      </w:tr>
      <w:tr w:rsidR="00BB2AF0">
        <w:tc>
          <w:tcPr>
            <w:tcW w:w="2721" w:type="dxa"/>
          </w:tcPr>
          <w:p w:rsidR="00BB2AF0" w:rsidRDefault="00BB2AF0">
            <w:pPr>
              <w:pStyle w:val="ConsPlusNormal"/>
              <w:jc w:val="both"/>
            </w:pPr>
            <w:r>
              <w:t>Ожидаемые результаты реализации подпрограммы</w:t>
            </w:r>
          </w:p>
        </w:tc>
        <w:tc>
          <w:tcPr>
            <w:tcW w:w="6350" w:type="dxa"/>
          </w:tcPr>
          <w:p w:rsidR="00BB2AF0" w:rsidRDefault="00BB2AF0">
            <w:pPr>
              <w:pStyle w:val="ConsPlusNormal"/>
              <w:jc w:val="both"/>
            </w:pPr>
            <w:r>
              <w:t>Реализация подпрограммы создаст дополнительные стимулы для повышения эффективности деятельности органов местного самоуправления Ивановской области</w:t>
            </w:r>
          </w:p>
        </w:tc>
      </w:tr>
    </w:tbl>
    <w:p w:rsidR="00BB2AF0" w:rsidRDefault="00BB2AF0">
      <w:pPr>
        <w:pStyle w:val="ConsPlusNormal"/>
      </w:pPr>
    </w:p>
    <w:p w:rsidR="00BB2AF0" w:rsidRDefault="00BB2AF0">
      <w:pPr>
        <w:pStyle w:val="ConsPlusTitle"/>
        <w:jc w:val="center"/>
        <w:outlineLvl w:val="2"/>
      </w:pPr>
      <w:r>
        <w:t>2. Характеристика основных мероприятий</w:t>
      </w:r>
    </w:p>
    <w:p w:rsidR="00BB2AF0" w:rsidRDefault="00BB2AF0">
      <w:pPr>
        <w:pStyle w:val="ConsPlusTitle"/>
        <w:jc w:val="center"/>
      </w:pPr>
      <w:r>
        <w:t>(мероприятий) подпрограммы</w:t>
      </w:r>
    </w:p>
    <w:p w:rsidR="00BB2AF0" w:rsidRDefault="00BB2AF0">
      <w:pPr>
        <w:pStyle w:val="ConsPlusNormal"/>
        <w:jc w:val="center"/>
      </w:pPr>
      <w:r>
        <w:t xml:space="preserve">(в ред. </w:t>
      </w:r>
      <w:hyperlink r:id="rId315" w:history="1">
        <w:r>
          <w:rPr>
            <w:color w:val="0000FF"/>
          </w:rPr>
          <w:t>Постановления</w:t>
        </w:r>
      </w:hyperlink>
      <w:r>
        <w:t xml:space="preserve"> Правительства Ивановской области</w:t>
      </w:r>
    </w:p>
    <w:p w:rsidR="00BB2AF0" w:rsidRDefault="00BB2AF0">
      <w:pPr>
        <w:pStyle w:val="ConsPlusNormal"/>
        <w:jc w:val="center"/>
      </w:pPr>
      <w:r>
        <w:t>от 30.12.2016 N 473-п)</w:t>
      </w:r>
    </w:p>
    <w:p w:rsidR="00BB2AF0" w:rsidRDefault="00BB2AF0">
      <w:pPr>
        <w:pStyle w:val="ConsPlusNormal"/>
        <w:ind w:firstLine="540"/>
        <w:jc w:val="both"/>
      </w:pPr>
    </w:p>
    <w:p w:rsidR="00BB2AF0" w:rsidRDefault="00BB2AF0">
      <w:pPr>
        <w:pStyle w:val="ConsPlusNormal"/>
        <w:ind w:firstLine="540"/>
        <w:jc w:val="both"/>
      </w:pPr>
      <w:r>
        <w:t>1. Основное мероприятие "Создание условий для развития местного самоуправления и муниципальной службы".</w:t>
      </w:r>
    </w:p>
    <w:p w:rsidR="00BB2AF0" w:rsidRDefault="00BB2AF0">
      <w:pPr>
        <w:pStyle w:val="ConsPlusNormal"/>
        <w:spacing w:before="220"/>
        <w:ind w:firstLine="540"/>
        <w:jc w:val="both"/>
      </w:pPr>
      <w:r>
        <w:t>Реализация указанного основного мероприятия направлена на решение задачи по мониторингу уровня оценки населением результатов деятельности органов местного самоуправления и созданию стимулов для повышения эффективности работы органов местного самоуправления, развитию профессиональной компетенции лиц, замещающих выборные муниципальные должности, муниципальных служащих Ивановской области и включает в себя следующие мероприятия:</w:t>
      </w:r>
    </w:p>
    <w:p w:rsidR="00BB2AF0" w:rsidRDefault="00BB2AF0">
      <w:pPr>
        <w:pStyle w:val="ConsPlusNormal"/>
        <w:spacing w:before="220"/>
        <w:ind w:firstLine="540"/>
        <w:jc w:val="both"/>
      </w:pPr>
      <w:r>
        <w:t>1.1. Субсидии бюджетам муниципальных образований Ивановской области на организацию дополнительного профессионального образования лиц, замещающих выборные муниципальные должности, и муниципальных служащих (исполнитель - Департамент внутренней политики Ивановской области).</w:t>
      </w:r>
    </w:p>
    <w:p w:rsidR="00BB2AF0" w:rsidRDefault="00BB2AF0">
      <w:pPr>
        <w:pStyle w:val="ConsPlusNormal"/>
        <w:spacing w:before="220"/>
        <w:ind w:firstLine="540"/>
        <w:jc w:val="both"/>
      </w:pPr>
      <w:r>
        <w:t>Мероприятие предусматривает предоставление субсидий муниципальным образованиям Ивановской области за счет средств областного бюджета на софинансирование расходных обязательств органов местного самоуправления муниципальных образований Ивановской области, возникающих при выполнении полномочий по организации дополнительного профессионального образования лиц, замещающих выборные муниципальные должности, и муниципальных служащих.</w:t>
      </w:r>
    </w:p>
    <w:p w:rsidR="00BB2AF0" w:rsidRDefault="00BB2AF0">
      <w:pPr>
        <w:pStyle w:val="ConsPlusNormal"/>
        <w:spacing w:before="220"/>
        <w:ind w:firstLine="540"/>
        <w:jc w:val="both"/>
      </w:pPr>
      <w:hyperlink w:anchor="P2802" w:history="1">
        <w:r>
          <w:rPr>
            <w:color w:val="0000FF"/>
          </w:rPr>
          <w:t>Порядок</w:t>
        </w:r>
      </w:hyperlink>
      <w:r>
        <w:t xml:space="preserve"> предоставления и расходования из областного бюджета субсидий бюджетам муниципальных образований Ивановской области на организацию дополнительного профессионального образования лиц, замещающих выборные муниципальные должности, и муниципальных служащих приведен в приложении к настоящей подпрограмме.</w:t>
      </w:r>
    </w:p>
    <w:p w:rsidR="00BB2AF0" w:rsidRDefault="00BB2AF0">
      <w:pPr>
        <w:pStyle w:val="ConsPlusNormal"/>
        <w:spacing w:before="220"/>
        <w:ind w:firstLine="540"/>
        <w:jc w:val="both"/>
      </w:pPr>
      <w:r>
        <w:t>Срок реализации мероприятия - 2016 год.</w:t>
      </w:r>
    </w:p>
    <w:p w:rsidR="00BB2AF0" w:rsidRDefault="00BB2AF0">
      <w:pPr>
        <w:pStyle w:val="ConsPlusNormal"/>
        <w:spacing w:before="220"/>
        <w:ind w:firstLine="540"/>
        <w:jc w:val="both"/>
      </w:pPr>
      <w:bookmarkStart w:id="4" w:name="P2602"/>
      <w:bookmarkEnd w:id="4"/>
      <w:r>
        <w:t xml:space="preserve">1.2. Организация проведения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w:t>
      </w:r>
      <w:r>
        <w:lastRenderedPageBreak/>
        <w:t>пакет акций которых находится в собственности Ивановской области или в муниципальной собственности, осуществляющих оказание услуг населению муниципальных образований, посредством опросов населения с использованием информационно-телекоммуникационных сетей и информационных технологий (исполнитель - Департамент внутренней политики Ивановской области).</w:t>
      </w:r>
    </w:p>
    <w:p w:rsidR="00BB2AF0" w:rsidRDefault="00BB2AF0">
      <w:pPr>
        <w:pStyle w:val="ConsPlusNormal"/>
        <w:spacing w:before="220"/>
        <w:ind w:firstLine="540"/>
        <w:jc w:val="both"/>
      </w:pPr>
      <w:r>
        <w:t>Мероприятие предусматривает интеграцию опросных модулей для проведения оценки населением эффективности деятельности руководителей с применением IT-технологий на официальном сайте Правительства Ивановской области и официальных сайтах муниципальных образований Ивановской области.</w:t>
      </w:r>
    </w:p>
    <w:p w:rsidR="00BB2AF0" w:rsidRDefault="00BB2AF0">
      <w:pPr>
        <w:pStyle w:val="ConsPlusNormal"/>
        <w:spacing w:before="220"/>
        <w:ind w:firstLine="540"/>
        <w:jc w:val="both"/>
      </w:pPr>
      <w:r>
        <w:t>Срок реализации мероприятия - 2016 - 2017, 2019 - 2020 годы.</w:t>
      </w:r>
    </w:p>
    <w:p w:rsidR="00BB2AF0" w:rsidRDefault="00BB2AF0">
      <w:pPr>
        <w:pStyle w:val="ConsPlusNormal"/>
        <w:jc w:val="both"/>
      </w:pPr>
      <w:r>
        <w:t xml:space="preserve">(в ред. Постановлений Правительства Ивановской области от 06.12.2017 </w:t>
      </w:r>
      <w:hyperlink r:id="rId316" w:history="1">
        <w:r>
          <w:rPr>
            <w:color w:val="0000FF"/>
          </w:rPr>
          <w:t>N 451-п</w:t>
        </w:r>
      </w:hyperlink>
      <w:r>
        <w:t xml:space="preserve">, от 18.06.2018 </w:t>
      </w:r>
      <w:hyperlink r:id="rId317" w:history="1">
        <w:r>
          <w:rPr>
            <w:color w:val="0000FF"/>
          </w:rPr>
          <w:t>N 169-п</w:t>
        </w:r>
      </w:hyperlink>
      <w:r>
        <w:t>)</w:t>
      </w:r>
    </w:p>
    <w:p w:rsidR="00BB2AF0" w:rsidRDefault="00BB2AF0">
      <w:pPr>
        <w:pStyle w:val="ConsPlusNormal"/>
        <w:spacing w:before="220"/>
        <w:ind w:firstLine="540"/>
        <w:jc w:val="both"/>
      </w:pPr>
      <w:r>
        <w:t xml:space="preserve">1.3. Утратил силу. - </w:t>
      </w:r>
      <w:hyperlink r:id="rId318" w:history="1">
        <w:r>
          <w:rPr>
            <w:color w:val="0000FF"/>
          </w:rPr>
          <w:t>Постановление</w:t>
        </w:r>
      </w:hyperlink>
      <w:r>
        <w:t xml:space="preserve"> Правительства Ивановской области от 27.11.2017 N 426-п.</w:t>
      </w:r>
    </w:p>
    <w:p w:rsidR="00BB2AF0" w:rsidRDefault="00BB2AF0">
      <w:pPr>
        <w:pStyle w:val="ConsPlusNormal"/>
        <w:spacing w:before="220"/>
        <w:ind w:firstLine="540"/>
        <w:jc w:val="both"/>
      </w:pPr>
      <w:r>
        <w:t>1.3. Проведение регионального этапа Всероссийского конкурса "Лучшая муниципальная практика" (исполнитель - Департамент внутренней политики Ивановской области).</w:t>
      </w:r>
    </w:p>
    <w:p w:rsidR="00BB2AF0" w:rsidRDefault="00BB2AF0">
      <w:pPr>
        <w:pStyle w:val="ConsPlusNormal"/>
        <w:spacing w:before="220"/>
        <w:ind w:firstLine="540"/>
        <w:jc w:val="both"/>
      </w:pPr>
      <w:r>
        <w:t xml:space="preserve">Мероприятие предусматривает ежегодное проведение регионального этапа Всероссийского конкурса "Лучшая муниципальная практика" в соответствии с </w:t>
      </w:r>
      <w:hyperlink r:id="rId319" w:history="1">
        <w:r>
          <w:rPr>
            <w:color w:val="0000FF"/>
          </w:rPr>
          <w:t>постановлением</w:t>
        </w:r>
      </w:hyperlink>
      <w:r>
        <w:t xml:space="preserve"> Правительства Ивановской области от 30.05.2017 N 212-п "О проведении регионального этапа Всероссийского конкурса "Лучшая муниципальная практика" и дальнейшее направление конкурсных заявок муниципальных образований, ставших победителями, в федеральную конкурсную комиссию по организации и проведению Всероссийского конкурса "Лучшая муниципальная практика".</w:t>
      </w:r>
    </w:p>
    <w:p w:rsidR="00BB2AF0" w:rsidRDefault="00BB2AF0">
      <w:pPr>
        <w:pStyle w:val="ConsPlusNormal"/>
        <w:spacing w:before="220"/>
        <w:ind w:firstLine="540"/>
        <w:jc w:val="both"/>
      </w:pPr>
      <w:r>
        <w:t>Срок реализации мероприятия - с 20191 по 2020 годы.</w:t>
      </w:r>
    </w:p>
    <w:p w:rsidR="00BB2AF0" w:rsidRDefault="00BB2AF0">
      <w:pPr>
        <w:pStyle w:val="ConsPlusNormal"/>
        <w:jc w:val="both"/>
      </w:pPr>
      <w:r>
        <w:t xml:space="preserve">(в ред. </w:t>
      </w:r>
      <w:hyperlink r:id="rId320" w:history="1">
        <w:r>
          <w:rPr>
            <w:color w:val="0000FF"/>
          </w:rPr>
          <w:t>Постановления</w:t>
        </w:r>
      </w:hyperlink>
      <w:r>
        <w:t xml:space="preserve"> Правительства Ивановской области от 18.06.2018 N 169-п)</w:t>
      </w:r>
    </w:p>
    <w:p w:rsidR="00BB2AF0" w:rsidRDefault="00BB2AF0">
      <w:pPr>
        <w:pStyle w:val="ConsPlusNormal"/>
        <w:jc w:val="both"/>
      </w:pPr>
      <w:r>
        <w:t xml:space="preserve">(п. 1.3 введен </w:t>
      </w:r>
      <w:hyperlink r:id="rId321" w:history="1">
        <w:r>
          <w:rPr>
            <w:color w:val="0000FF"/>
          </w:rPr>
          <w:t>Постановлением</w:t>
        </w:r>
      </w:hyperlink>
      <w:r>
        <w:t xml:space="preserve"> Правительства Ивановской области от 06.12.2017 N 451-п)</w:t>
      </w:r>
    </w:p>
    <w:p w:rsidR="00BB2AF0" w:rsidRDefault="00BB2AF0">
      <w:pPr>
        <w:pStyle w:val="ConsPlusNormal"/>
        <w:spacing w:before="220"/>
        <w:ind w:firstLine="540"/>
        <w:jc w:val="both"/>
      </w:pPr>
      <w:r>
        <w:t>2. Основное мероприятие "Создание эффективного механизма обратной связи между населением Ивановской области и Губернатором Ивановской области".</w:t>
      </w:r>
    </w:p>
    <w:p w:rsidR="00BB2AF0" w:rsidRDefault="00BB2AF0">
      <w:pPr>
        <w:pStyle w:val="ConsPlusNormal"/>
        <w:spacing w:before="220"/>
        <w:ind w:firstLine="540"/>
        <w:jc w:val="both"/>
      </w:pPr>
      <w:r>
        <w:t>Реализация указанного основного мероприятия направлена на решение задачи по повышению эффективности принимаемых управленческих решений путем создания общественных приемных Губернатора Ивановской области в целях содействия реализации конституционных прав граждан, повышения информированности населения Ивановской области о деятельности Губернатора Ивановской области и исполнительных органов государственной власти Ивановской области и включает в себя следующие мероприятия:</w:t>
      </w:r>
    </w:p>
    <w:p w:rsidR="00BB2AF0" w:rsidRDefault="00BB2AF0">
      <w:pPr>
        <w:pStyle w:val="ConsPlusNormal"/>
        <w:spacing w:before="220"/>
        <w:ind w:firstLine="540"/>
        <w:jc w:val="both"/>
      </w:pPr>
      <w:bookmarkStart w:id="5" w:name="P2614"/>
      <w:bookmarkEnd w:id="5"/>
      <w:r>
        <w:t>2.1. Организационное обеспечение деятельности общественных приемных Губернатора Ивановской области в муниципальных районах и городских округах Ивановской области.</w:t>
      </w:r>
    </w:p>
    <w:p w:rsidR="00BB2AF0" w:rsidRDefault="00BB2AF0">
      <w:pPr>
        <w:pStyle w:val="ConsPlusNormal"/>
        <w:spacing w:before="220"/>
        <w:ind w:firstLine="540"/>
        <w:jc w:val="both"/>
      </w:pPr>
      <w:r>
        <w:t xml:space="preserve">Мероприятие предусматривает создание и организацию деятельности общественных приемных Губернатора Ивановской области в соответствии с </w:t>
      </w:r>
      <w:hyperlink r:id="rId322" w:history="1">
        <w:r>
          <w:rPr>
            <w:color w:val="0000FF"/>
          </w:rPr>
          <w:t>указом</w:t>
        </w:r>
      </w:hyperlink>
      <w:r>
        <w:t xml:space="preserve"> Губернатора Ивановской области от 01.04.2014 N 61-уг "Об утверждении Положения об общественных приемных Губернатора Ивановской области в муниципальных районах и городских округах Ивановской области".</w:t>
      </w:r>
    </w:p>
    <w:p w:rsidR="00BB2AF0" w:rsidRDefault="00BB2AF0">
      <w:pPr>
        <w:pStyle w:val="ConsPlusNormal"/>
        <w:spacing w:before="220"/>
        <w:ind w:firstLine="540"/>
        <w:jc w:val="both"/>
      </w:pPr>
      <w:r>
        <w:t>Срок реализации мероприятия - с 2019 по 2020 годы.</w:t>
      </w:r>
    </w:p>
    <w:p w:rsidR="00BB2AF0" w:rsidRDefault="00BB2AF0">
      <w:pPr>
        <w:pStyle w:val="ConsPlusNormal"/>
        <w:jc w:val="both"/>
      </w:pPr>
      <w:r>
        <w:t xml:space="preserve">(в ред. </w:t>
      </w:r>
      <w:hyperlink r:id="rId323" w:history="1">
        <w:r>
          <w:rPr>
            <w:color w:val="0000FF"/>
          </w:rPr>
          <w:t>Постановления</w:t>
        </w:r>
      </w:hyperlink>
      <w:r>
        <w:t xml:space="preserve"> Правительства Ивановской области от 18.06.2018 N 169-п)</w:t>
      </w:r>
    </w:p>
    <w:p w:rsidR="00BB2AF0" w:rsidRDefault="00BB2AF0">
      <w:pPr>
        <w:pStyle w:val="ConsPlusNormal"/>
        <w:spacing w:before="220"/>
        <w:ind w:firstLine="540"/>
        <w:jc w:val="both"/>
      </w:pPr>
      <w:bookmarkStart w:id="6" w:name="P2618"/>
      <w:bookmarkEnd w:id="6"/>
      <w:r>
        <w:t>2.2. Оценка эффективности работы общественных советников Губернатора Ивановской области, осуществляющих свою деятельность в пределах закрепленного за ними административно-территориального образования Ивановской области.</w:t>
      </w:r>
    </w:p>
    <w:p w:rsidR="00BB2AF0" w:rsidRDefault="00BB2AF0">
      <w:pPr>
        <w:pStyle w:val="ConsPlusNormal"/>
        <w:spacing w:before="220"/>
        <w:ind w:firstLine="540"/>
        <w:jc w:val="both"/>
      </w:pPr>
      <w:r>
        <w:lastRenderedPageBreak/>
        <w:t xml:space="preserve">Мероприятие предусматривает проведение ежегодной оценки эффективности работы общественных советников Губернатора Ивановской области, осуществляющих свою деятельность в пределах закрепленного за ними административно-территориального образования Ивановской области (района, города, района в городе) в соответствии с </w:t>
      </w:r>
      <w:hyperlink r:id="rId324" w:history="1">
        <w:r>
          <w:rPr>
            <w:color w:val="0000FF"/>
          </w:rPr>
          <w:t>Методикой</w:t>
        </w:r>
      </w:hyperlink>
      <w:r>
        <w:t>, утвержденной указом Губернатора Ивановской области от 02.03.2006 N 31-уг "Об общественных советниках Губернатора Ивановской области".</w:t>
      </w:r>
    </w:p>
    <w:p w:rsidR="00BB2AF0" w:rsidRDefault="00BB2AF0">
      <w:pPr>
        <w:pStyle w:val="ConsPlusNormal"/>
        <w:spacing w:before="220"/>
        <w:ind w:firstLine="540"/>
        <w:jc w:val="both"/>
      </w:pPr>
      <w:r>
        <w:t>Срок реализации мероприятия - с 2019 по 2020 годы.</w:t>
      </w:r>
    </w:p>
    <w:p w:rsidR="00BB2AF0" w:rsidRDefault="00BB2AF0">
      <w:pPr>
        <w:pStyle w:val="ConsPlusNormal"/>
        <w:jc w:val="both"/>
      </w:pPr>
      <w:r>
        <w:t xml:space="preserve">(в ред. </w:t>
      </w:r>
      <w:hyperlink r:id="rId325" w:history="1">
        <w:r>
          <w:rPr>
            <w:color w:val="0000FF"/>
          </w:rPr>
          <w:t>Постановления</w:t>
        </w:r>
      </w:hyperlink>
      <w:r>
        <w:t xml:space="preserve"> Правительства Ивановской области от 18.06.2018 N 169-п)</w:t>
      </w:r>
    </w:p>
    <w:p w:rsidR="00BB2AF0" w:rsidRDefault="00BB2AF0">
      <w:pPr>
        <w:pStyle w:val="ConsPlusNormal"/>
        <w:spacing w:before="220"/>
        <w:ind w:firstLine="540"/>
        <w:jc w:val="both"/>
      </w:pPr>
      <w:r>
        <w:t xml:space="preserve">Расходы на реализацию мероприятий, указанных в </w:t>
      </w:r>
      <w:hyperlink w:anchor="P2602" w:history="1">
        <w:r>
          <w:rPr>
            <w:color w:val="0000FF"/>
          </w:rPr>
          <w:t>пунктах 1.2</w:t>
        </w:r>
      </w:hyperlink>
      <w:r>
        <w:t xml:space="preserve">, </w:t>
      </w:r>
      <w:hyperlink w:anchor="P2614" w:history="1">
        <w:r>
          <w:rPr>
            <w:color w:val="0000FF"/>
          </w:rPr>
          <w:t>2.1</w:t>
        </w:r>
      </w:hyperlink>
      <w:r>
        <w:t xml:space="preserve">, </w:t>
      </w:r>
      <w:hyperlink w:anchor="P2618" w:history="1">
        <w:r>
          <w:rPr>
            <w:color w:val="0000FF"/>
          </w:rPr>
          <w:t>2.2</w:t>
        </w:r>
      </w:hyperlink>
      <w:r>
        <w:t>, будут осуществляться в рамках расходов на обеспечение деятельности Департамента внутренней политики Ивановской области.</w:t>
      </w:r>
    </w:p>
    <w:p w:rsidR="00BB2AF0" w:rsidRDefault="00BB2AF0">
      <w:pPr>
        <w:pStyle w:val="ConsPlusNormal"/>
        <w:jc w:val="both"/>
      </w:pPr>
      <w:r>
        <w:t xml:space="preserve">(п. 2 введен </w:t>
      </w:r>
      <w:hyperlink r:id="rId326" w:history="1">
        <w:r>
          <w:rPr>
            <w:color w:val="0000FF"/>
          </w:rPr>
          <w:t>Постановлением</w:t>
        </w:r>
      </w:hyperlink>
      <w:r>
        <w:t xml:space="preserve"> Правительства Ивановской области от 06.12.2017 N 451-п)</w:t>
      </w:r>
    </w:p>
    <w:p w:rsidR="00BB2AF0" w:rsidRDefault="00BB2AF0">
      <w:pPr>
        <w:pStyle w:val="ConsPlusNormal"/>
        <w:ind w:firstLine="540"/>
        <w:jc w:val="both"/>
      </w:pPr>
    </w:p>
    <w:p w:rsidR="00BB2AF0" w:rsidRDefault="00BB2AF0">
      <w:pPr>
        <w:pStyle w:val="ConsPlusTitle"/>
        <w:jc w:val="center"/>
        <w:outlineLvl w:val="2"/>
      </w:pPr>
      <w:r>
        <w:t>3. Целевые индикаторы (показатели) подпрограммы</w:t>
      </w:r>
    </w:p>
    <w:p w:rsidR="00BB2AF0" w:rsidRDefault="00BB2AF0">
      <w:pPr>
        <w:pStyle w:val="ConsPlusNormal"/>
        <w:jc w:val="center"/>
      </w:pPr>
      <w:r>
        <w:t xml:space="preserve">(в ред. </w:t>
      </w:r>
      <w:hyperlink r:id="rId327" w:history="1">
        <w:r>
          <w:rPr>
            <w:color w:val="0000FF"/>
          </w:rPr>
          <w:t>Постановления</w:t>
        </w:r>
      </w:hyperlink>
      <w:r>
        <w:t xml:space="preserve"> Правительства Ивановской области</w:t>
      </w:r>
    </w:p>
    <w:p w:rsidR="00BB2AF0" w:rsidRDefault="00BB2AF0">
      <w:pPr>
        <w:pStyle w:val="ConsPlusNormal"/>
        <w:jc w:val="center"/>
      </w:pPr>
      <w:r>
        <w:t>от 06.12.2017 N 451-п)</w:t>
      </w:r>
    </w:p>
    <w:p w:rsidR="00BB2AF0" w:rsidRDefault="00BB2AF0">
      <w:pPr>
        <w:pStyle w:val="ConsPlusNormal"/>
      </w:pPr>
    </w:p>
    <w:p w:rsidR="00BB2AF0" w:rsidRDefault="00BB2AF0">
      <w:pPr>
        <w:sectPr w:rsidR="00BB2AF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3340"/>
        <w:gridCol w:w="1361"/>
        <w:gridCol w:w="964"/>
        <w:gridCol w:w="1020"/>
        <w:gridCol w:w="1020"/>
        <w:gridCol w:w="907"/>
        <w:gridCol w:w="1020"/>
        <w:gridCol w:w="964"/>
        <w:gridCol w:w="1075"/>
      </w:tblGrid>
      <w:tr w:rsidR="00BB2AF0">
        <w:tc>
          <w:tcPr>
            <w:tcW w:w="907" w:type="dxa"/>
            <w:vMerge w:val="restart"/>
          </w:tcPr>
          <w:p w:rsidR="00BB2AF0" w:rsidRDefault="00BB2AF0">
            <w:pPr>
              <w:pStyle w:val="ConsPlusNormal"/>
              <w:jc w:val="center"/>
            </w:pPr>
            <w:r>
              <w:lastRenderedPageBreak/>
              <w:t>N п/п</w:t>
            </w:r>
          </w:p>
        </w:tc>
        <w:tc>
          <w:tcPr>
            <w:tcW w:w="3340" w:type="dxa"/>
            <w:vMerge w:val="restart"/>
          </w:tcPr>
          <w:p w:rsidR="00BB2AF0" w:rsidRDefault="00BB2AF0">
            <w:pPr>
              <w:pStyle w:val="ConsPlusNormal"/>
              <w:jc w:val="center"/>
            </w:pPr>
            <w:r>
              <w:t>Наименование целевого индикатора (показателя)</w:t>
            </w:r>
          </w:p>
        </w:tc>
        <w:tc>
          <w:tcPr>
            <w:tcW w:w="1361" w:type="dxa"/>
            <w:vMerge w:val="restart"/>
          </w:tcPr>
          <w:p w:rsidR="00BB2AF0" w:rsidRDefault="00BB2AF0">
            <w:pPr>
              <w:pStyle w:val="ConsPlusNormal"/>
              <w:jc w:val="center"/>
            </w:pPr>
            <w:r>
              <w:t>Единица измерения</w:t>
            </w:r>
          </w:p>
        </w:tc>
        <w:tc>
          <w:tcPr>
            <w:tcW w:w="6970" w:type="dxa"/>
            <w:gridSpan w:val="7"/>
          </w:tcPr>
          <w:p w:rsidR="00BB2AF0" w:rsidRDefault="00BB2AF0">
            <w:pPr>
              <w:pStyle w:val="ConsPlusNormal"/>
              <w:jc w:val="center"/>
            </w:pPr>
            <w:r>
              <w:t>Значения показателей</w:t>
            </w:r>
          </w:p>
        </w:tc>
      </w:tr>
      <w:tr w:rsidR="00BB2AF0">
        <w:tc>
          <w:tcPr>
            <w:tcW w:w="907" w:type="dxa"/>
            <w:vMerge/>
          </w:tcPr>
          <w:p w:rsidR="00BB2AF0" w:rsidRDefault="00BB2AF0"/>
        </w:tc>
        <w:tc>
          <w:tcPr>
            <w:tcW w:w="3340" w:type="dxa"/>
            <w:vMerge/>
          </w:tcPr>
          <w:p w:rsidR="00BB2AF0" w:rsidRDefault="00BB2AF0"/>
        </w:tc>
        <w:tc>
          <w:tcPr>
            <w:tcW w:w="1361" w:type="dxa"/>
            <w:vMerge/>
          </w:tcPr>
          <w:p w:rsidR="00BB2AF0" w:rsidRDefault="00BB2AF0"/>
        </w:tc>
        <w:tc>
          <w:tcPr>
            <w:tcW w:w="964" w:type="dxa"/>
          </w:tcPr>
          <w:p w:rsidR="00BB2AF0" w:rsidRDefault="00BB2AF0">
            <w:pPr>
              <w:pStyle w:val="ConsPlusNormal"/>
              <w:jc w:val="center"/>
            </w:pPr>
            <w:r>
              <w:t>2014 г.</w:t>
            </w:r>
          </w:p>
        </w:tc>
        <w:tc>
          <w:tcPr>
            <w:tcW w:w="1020" w:type="dxa"/>
          </w:tcPr>
          <w:p w:rsidR="00BB2AF0" w:rsidRDefault="00BB2AF0">
            <w:pPr>
              <w:pStyle w:val="ConsPlusNormal"/>
              <w:jc w:val="center"/>
            </w:pPr>
            <w:r>
              <w:t>2015 г.</w:t>
            </w:r>
          </w:p>
        </w:tc>
        <w:tc>
          <w:tcPr>
            <w:tcW w:w="1020" w:type="dxa"/>
          </w:tcPr>
          <w:p w:rsidR="00BB2AF0" w:rsidRDefault="00BB2AF0">
            <w:pPr>
              <w:pStyle w:val="ConsPlusNormal"/>
              <w:jc w:val="center"/>
            </w:pPr>
            <w:r>
              <w:t>2016 г.</w:t>
            </w:r>
          </w:p>
        </w:tc>
        <w:tc>
          <w:tcPr>
            <w:tcW w:w="907" w:type="dxa"/>
          </w:tcPr>
          <w:p w:rsidR="00BB2AF0" w:rsidRDefault="00BB2AF0">
            <w:pPr>
              <w:pStyle w:val="ConsPlusNormal"/>
              <w:jc w:val="center"/>
            </w:pPr>
            <w:r>
              <w:t>2017 г.</w:t>
            </w:r>
          </w:p>
        </w:tc>
        <w:tc>
          <w:tcPr>
            <w:tcW w:w="1020" w:type="dxa"/>
          </w:tcPr>
          <w:p w:rsidR="00BB2AF0" w:rsidRDefault="00BB2AF0">
            <w:pPr>
              <w:pStyle w:val="ConsPlusNormal"/>
              <w:jc w:val="center"/>
            </w:pPr>
            <w:r>
              <w:t>2018 г.</w:t>
            </w:r>
          </w:p>
        </w:tc>
        <w:tc>
          <w:tcPr>
            <w:tcW w:w="964" w:type="dxa"/>
          </w:tcPr>
          <w:p w:rsidR="00BB2AF0" w:rsidRDefault="00BB2AF0">
            <w:pPr>
              <w:pStyle w:val="ConsPlusNormal"/>
              <w:jc w:val="center"/>
            </w:pPr>
            <w:r>
              <w:t>2019 г.</w:t>
            </w:r>
          </w:p>
        </w:tc>
        <w:tc>
          <w:tcPr>
            <w:tcW w:w="1075" w:type="dxa"/>
          </w:tcPr>
          <w:p w:rsidR="00BB2AF0" w:rsidRDefault="00BB2AF0">
            <w:pPr>
              <w:pStyle w:val="ConsPlusNormal"/>
              <w:jc w:val="center"/>
            </w:pPr>
            <w:r>
              <w:t>2020 г.</w:t>
            </w:r>
          </w:p>
        </w:tc>
      </w:tr>
      <w:tr w:rsidR="00BB2AF0">
        <w:tc>
          <w:tcPr>
            <w:tcW w:w="907" w:type="dxa"/>
          </w:tcPr>
          <w:p w:rsidR="00BB2AF0" w:rsidRDefault="00BB2AF0">
            <w:pPr>
              <w:pStyle w:val="ConsPlusNormal"/>
              <w:outlineLvl w:val="3"/>
            </w:pPr>
            <w:r>
              <w:t>1</w:t>
            </w:r>
          </w:p>
        </w:tc>
        <w:tc>
          <w:tcPr>
            <w:tcW w:w="11671" w:type="dxa"/>
            <w:gridSpan w:val="9"/>
          </w:tcPr>
          <w:p w:rsidR="00BB2AF0" w:rsidRDefault="00BB2AF0">
            <w:pPr>
              <w:pStyle w:val="ConsPlusNormal"/>
              <w:jc w:val="both"/>
            </w:pPr>
            <w:r>
              <w:t>Основное мероприятие "Создание условий для развития местного самоуправления и муниципальной службы"</w:t>
            </w:r>
          </w:p>
        </w:tc>
      </w:tr>
      <w:tr w:rsidR="00BB2AF0">
        <w:tc>
          <w:tcPr>
            <w:tcW w:w="907" w:type="dxa"/>
          </w:tcPr>
          <w:p w:rsidR="00BB2AF0" w:rsidRDefault="00BB2AF0">
            <w:pPr>
              <w:pStyle w:val="ConsPlusNormal"/>
            </w:pPr>
          </w:p>
        </w:tc>
        <w:tc>
          <w:tcPr>
            <w:tcW w:w="3340" w:type="dxa"/>
          </w:tcPr>
          <w:p w:rsidR="00BB2AF0" w:rsidRDefault="00BB2AF0">
            <w:pPr>
              <w:pStyle w:val="ConsPlusNormal"/>
              <w:jc w:val="both"/>
            </w:pPr>
            <w:r>
              <w:t>Составление рейтинга городских округов и муниципальных районов Ивановской области на основе интегральной оценки значений показателей эффективности деятельности</w:t>
            </w:r>
          </w:p>
        </w:tc>
        <w:tc>
          <w:tcPr>
            <w:tcW w:w="1361" w:type="dxa"/>
          </w:tcPr>
          <w:p w:rsidR="00BB2AF0" w:rsidRDefault="00BB2AF0">
            <w:pPr>
              <w:pStyle w:val="ConsPlusNormal"/>
              <w:jc w:val="both"/>
            </w:pPr>
            <w:r>
              <w:t>да/нет</w:t>
            </w:r>
          </w:p>
        </w:tc>
        <w:tc>
          <w:tcPr>
            <w:tcW w:w="964" w:type="dxa"/>
          </w:tcPr>
          <w:p w:rsidR="00BB2AF0" w:rsidRDefault="00BB2AF0">
            <w:pPr>
              <w:pStyle w:val="ConsPlusNormal"/>
              <w:jc w:val="both"/>
            </w:pPr>
            <w:r>
              <w:t>да</w:t>
            </w:r>
          </w:p>
        </w:tc>
        <w:tc>
          <w:tcPr>
            <w:tcW w:w="1020" w:type="dxa"/>
          </w:tcPr>
          <w:p w:rsidR="00BB2AF0" w:rsidRDefault="00BB2AF0">
            <w:pPr>
              <w:pStyle w:val="ConsPlusNormal"/>
              <w:jc w:val="both"/>
            </w:pPr>
            <w:r>
              <w:t>да</w:t>
            </w:r>
          </w:p>
        </w:tc>
        <w:tc>
          <w:tcPr>
            <w:tcW w:w="1020" w:type="dxa"/>
          </w:tcPr>
          <w:p w:rsidR="00BB2AF0" w:rsidRDefault="00BB2AF0">
            <w:pPr>
              <w:pStyle w:val="ConsPlusNormal"/>
              <w:jc w:val="both"/>
            </w:pPr>
            <w:r>
              <w:t>да</w:t>
            </w:r>
          </w:p>
        </w:tc>
        <w:tc>
          <w:tcPr>
            <w:tcW w:w="907" w:type="dxa"/>
          </w:tcPr>
          <w:p w:rsidR="00BB2AF0" w:rsidRDefault="00BB2AF0">
            <w:pPr>
              <w:pStyle w:val="ConsPlusNormal"/>
              <w:jc w:val="both"/>
            </w:pPr>
            <w:r>
              <w:t>да</w:t>
            </w:r>
          </w:p>
        </w:tc>
        <w:tc>
          <w:tcPr>
            <w:tcW w:w="1020" w:type="dxa"/>
          </w:tcPr>
          <w:p w:rsidR="00BB2AF0" w:rsidRDefault="00BB2AF0">
            <w:pPr>
              <w:pStyle w:val="ConsPlusNormal"/>
              <w:jc w:val="both"/>
            </w:pPr>
            <w:r>
              <w:t>да</w:t>
            </w:r>
          </w:p>
        </w:tc>
        <w:tc>
          <w:tcPr>
            <w:tcW w:w="964" w:type="dxa"/>
          </w:tcPr>
          <w:p w:rsidR="00BB2AF0" w:rsidRDefault="00BB2AF0">
            <w:pPr>
              <w:pStyle w:val="ConsPlusNormal"/>
              <w:jc w:val="both"/>
            </w:pPr>
            <w:r>
              <w:t>да</w:t>
            </w:r>
          </w:p>
        </w:tc>
        <w:tc>
          <w:tcPr>
            <w:tcW w:w="1075" w:type="dxa"/>
          </w:tcPr>
          <w:p w:rsidR="00BB2AF0" w:rsidRDefault="00BB2AF0">
            <w:pPr>
              <w:pStyle w:val="ConsPlusNormal"/>
              <w:jc w:val="both"/>
            </w:pPr>
            <w:r>
              <w:t>да</w:t>
            </w:r>
          </w:p>
        </w:tc>
      </w:tr>
      <w:tr w:rsidR="00BB2AF0">
        <w:tc>
          <w:tcPr>
            <w:tcW w:w="907" w:type="dxa"/>
          </w:tcPr>
          <w:p w:rsidR="00BB2AF0" w:rsidRDefault="00BB2AF0">
            <w:pPr>
              <w:pStyle w:val="ConsPlusNormal"/>
              <w:outlineLvl w:val="4"/>
            </w:pPr>
            <w:r>
              <w:t>1.1</w:t>
            </w:r>
          </w:p>
        </w:tc>
        <w:tc>
          <w:tcPr>
            <w:tcW w:w="11671" w:type="dxa"/>
            <w:gridSpan w:val="9"/>
          </w:tcPr>
          <w:p w:rsidR="00BB2AF0" w:rsidRDefault="00BB2AF0">
            <w:pPr>
              <w:pStyle w:val="ConsPlusNormal"/>
              <w:jc w:val="both"/>
            </w:pPr>
            <w:r>
              <w:t>Мероприятие "Субсидии бюджетам муниципальных образований Ивановской области на организацию дополнительного профессионального образования лиц, замещающих выборные муниципальные должности, и муниципальных служащих"</w:t>
            </w:r>
          </w:p>
        </w:tc>
      </w:tr>
      <w:tr w:rsidR="00BB2AF0">
        <w:tc>
          <w:tcPr>
            <w:tcW w:w="907" w:type="dxa"/>
          </w:tcPr>
          <w:p w:rsidR="00BB2AF0" w:rsidRDefault="00BB2AF0">
            <w:pPr>
              <w:pStyle w:val="ConsPlusNormal"/>
            </w:pPr>
            <w:r>
              <w:t>1.1.1</w:t>
            </w:r>
          </w:p>
        </w:tc>
        <w:tc>
          <w:tcPr>
            <w:tcW w:w="3340" w:type="dxa"/>
          </w:tcPr>
          <w:p w:rsidR="00BB2AF0" w:rsidRDefault="00BB2AF0">
            <w:pPr>
              <w:pStyle w:val="ConsPlusNormal"/>
              <w:jc w:val="both"/>
            </w:pPr>
            <w:r>
              <w:t>Численность муниципальных служащих и лиц, замещающих выборные муниципальные должности, прошедших дополнительное профессиональное образование за счет средств областного бюджета</w:t>
            </w:r>
          </w:p>
        </w:tc>
        <w:tc>
          <w:tcPr>
            <w:tcW w:w="1361" w:type="dxa"/>
          </w:tcPr>
          <w:p w:rsidR="00BB2AF0" w:rsidRDefault="00BB2AF0">
            <w:pPr>
              <w:pStyle w:val="ConsPlusNormal"/>
              <w:jc w:val="both"/>
            </w:pPr>
            <w:r>
              <w:t>человек</w:t>
            </w:r>
          </w:p>
        </w:tc>
        <w:tc>
          <w:tcPr>
            <w:tcW w:w="964" w:type="dxa"/>
          </w:tcPr>
          <w:p w:rsidR="00BB2AF0" w:rsidRDefault="00BB2AF0">
            <w:pPr>
              <w:pStyle w:val="ConsPlusNormal"/>
              <w:jc w:val="center"/>
            </w:pPr>
            <w:r>
              <w:t>118</w:t>
            </w:r>
          </w:p>
        </w:tc>
        <w:tc>
          <w:tcPr>
            <w:tcW w:w="1020" w:type="dxa"/>
          </w:tcPr>
          <w:p w:rsidR="00BB2AF0" w:rsidRDefault="00BB2AF0">
            <w:pPr>
              <w:pStyle w:val="ConsPlusNormal"/>
              <w:jc w:val="center"/>
            </w:pPr>
            <w:r>
              <w:t>79</w:t>
            </w:r>
          </w:p>
        </w:tc>
        <w:tc>
          <w:tcPr>
            <w:tcW w:w="1020" w:type="dxa"/>
          </w:tcPr>
          <w:p w:rsidR="00BB2AF0" w:rsidRDefault="00BB2AF0">
            <w:pPr>
              <w:pStyle w:val="ConsPlusNormal"/>
              <w:jc w:val="center"/>
            </w:pPr>
            <w:r>
              <w:t>20</w:t>
            </w:r>
          </w:p>
        </w:tc>
        <w:tc>
          <w:tcPr>
            <w:tcW w:w="907" w:type="dxa"/>
          </w:tcPr>
          <w:p w:rsidR="00BB2AF0" w:rsidRDefault="00BB2AF0">
            <w:pPr>
              <w:pStyle w:val="ConsPlusNormal"/>
              <w:jc w:val="center"/>
            </w:pPr>
            <w:r>
              <w:t>-</w:t>
            </w:r>
          </w:p>
        </w:tc>
        <w:tc>
          <w:tcPr>
            <w:tcW w:w="1020" w:type="dxa"/>
          </w:tcPr>
          <w:p w:rsidR="00BB2AF0" w:rsidRDefault="00BB2AF0">
            <w:pPr>
              <w:pStyle w:val="ConsPlusNormal"/>
              <w:jc w:val="center"/>
            </w:pPr>
            <w:r>
              <w:t>-</w:t>
            </w:r>
          </w:p>
        </w:tc>
        <w:tc>
          <w:tcPr>
            <w:tcW w:w="964" w:type="dxa"/>
          </w:tcPr>
          <w:p w:rsidR="00BB2AF0" w:rsidRDefault="00BB2AF0">
            <w:pPr>
              <w:pStyle w:val="ConsPlusNormal"/>
              <w:jc w:val="center"/>
            </w:pPr>
            <w:r>
              <w:t>-</w:t>
            </w:r>
          </w:p>
        </w:tc>
        <w:tc>
          <w:tcPr>
            <w:tcW w:w="1075" w:type="dxa"/>
          </w:tcPr>
          <w:p w:rsidR="00BB2AF0" w:rsidRDefault="00BB2AF0">
            <w:pPr>
              <w:pStyle w:val="ConsPlusNormal"/>
              <w:jc w:val="center"/>
            </w:pPr>
            <w:r>
              <w:t>-</w:t>
            </w:r>
          </w:p>
        </w:tc>
      </w:tr>
      <w:tr w:rsidR="00BB2AF0">
        <w:tc>
          <w:tcPr>
            <w:tcW w:w="907" w:type="dxa"/>
          </w:tcPr>
          <w:p w:rsidR="00BB2AF0" w:rsidRDefault="00BB2AF0">
            <w:pPr>
              <w:pStyle w:val="ConsPlusNormal"/>
              <w:outlineLvl w:val="4"/>
            </w:pPr>
            <w:r>
              <w:t>1.2</w:t>
            </w:r>
          </w:p>
        </w:tc>
        <w:tc>
          <w:tcPr>
            <w:tcW w:w="11671" w:type="dxa"/>
            <w:gridSpan w:val="9"/>
          </w:tcPr>
          <w:p w:rsidR="00BB2AF0" w:rsidRDefault="00BB2AF0">
            <w:pPr>
              <w:pStyle w:val="ConsPlusNormal"/>
              <w:jc w:val="both"/>
            </w:pPr>
            <w:r>
              <w:t>Мероприятие "Организация проведения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Ивановской области или в муниципальной собственности, осуществляющих оказание услуг населению муниципальных образований, посредством опросов населения с использованием информационно-телекоммуникационных сетей и информационных технологий"</w:t>
            </w:r>
          </w:p>
        </w:tc>
      </w:tr>
      <w:tr w:rsidR="00BB2AF0">
        <w:tblPrEx>
          <w:tblBorders>
            <w:insideH w:val="nil"/>
          </w:tblBorders>
        </w:tblPrEx>
        <w:tc>
          <w:tcPr>
            <w:tcW w:w="907" w:type="dxa"/>
            <w:tcBorders>
              <w:bottom w:val="nil"/>
            </w:tcBorders>
          </w:tcPr>
          <w:p w:rsidR="00BB2AF0" w:rsidRDefault="00BB2AF0">
            <w:pPr>
              <w:pStyle w:val="ConsPlusNormal"/>
            </w:pPr>
            <w:r>
              <w:t>1.2.1</w:t>
            </w:r>
          </w:p>
        </w:tc>
        <w:tc>
          <w:tcPr>
            <w:tcW w:w="3340" w:type="dxa"/>
            <w:tcBorders>
              <w:bottom w:val="nil"/>
            </w:tcBorders>
          </w:tcPr>
          <w:p w:rsidR="00BB2AF0" w:rsidRDefault="00BB2AF0">
            <w:pPr>
              <w:pStyle w:val="ConsPlusNormal"/>
              <w:jc w:val="both"/>
            </w:pPr>
            <w:r>
              <w:t>Проведение опроса населения с применением IT-технологий</w:t>
            </w:r>
          </w:p>
        </w:tc>
        <w:tc>
          <w:tcPr>
            <w:tcW w:w="1361" w:type="dxa"/>
            <w:tcBorders>
              <w:bottom w:val="nil"/>
            </w:tcBorders>
          </w:tcPr>
          <w:p w:rsidR="00BB2AF0" w:rsidRDefault="00BB2AF0">
            <w:pPr>
              <w:pStyle w:val="ConsPlusNormal"/>
              <w:jc w:val="both"/>
            </w:pPr>
            <w:r>
              <w:t>да/нет</w:t>
            </w:r>
          </w:p>
        </w:tc>
        <w:tc>
          <w:tcPr>
            <w:tcW w:w="964" w:type="dxa"/>
            <w:tcBorders>
              <w:bottom w:val="nil"/>
            </w:tcBorders>
          </w:tcPr>
          <w:p w:rsidR="00BB2AF0" w:rsidRDefault="00BB2AF0">
            <w:pPr>
              <w:pStyle w:val="ConsPlusNormal"/>
              <w:jc w:val="both"/>
            </w:pPr>
            <w:r>
              <w:t>да</w:t>
            </w:r>
          </w:p>
        </w:tc>
        <w:tc>
          <w:tcPr>
            <w:tcW w:w="1020" w:type="dxa"/>
            <w:tcBorders>
              <w:bottom w:val="nil"/>
            </w:tcBorders>
          </w:tcPr>
          <w:p w:rsidR="00BB2AF0" w:rsidRDefault="00BB2AF0">
            <w:pPr>
              <w:pStyle w:val="ConsPlusNormal"/>
              <w:jc w:val="both"/>
            </w:pPr>
            <w:r>
              <w:t>да</w:t>
            </w:r>
          </w:p>
        </w:tc>
        <w:tc>
          <w:tcPr>
            <w:tcW w:w="1020" w:type="dxa"/>
            <w:tcBorders>
              <w:bottom w:val="nil"/>
            </w:tcBorders>
          </w:tcPr>
          <w:p w:rsidR="00BB2AF0" w:rsidRDefault="00BB2AF0">
            <w:pPr>
              <w:pStyle w:val="ConsPlusNormal"/>
              <w:jc w:val="both"/>
            </w:pPr>
            <w:r>
              <w:t>да</w:t>
            </w:r>
          </w:p>
        </w:tc>
        <w:tc>
          <w:tcPr>
            <w:tcW w:w="907" w:type="dxa"/>
            <w:tcBorders>
              <w:bottom w:val="nil"/>
            </w:tcBorders>
          </w:tcPr>
          <w:p w:rsidR="00BB2AF0" w:rsidRDefault="00BB2AF0">
            <w:pPr>
              <w:pStyle w:val="ConsPlusNormal"/>
              <w:jc w:val="both"/>
            </w:pPr>
            <w:r>
              <w:t>да</w:t>
            </w:r>
          </w:p>
        </w:tc>
        <w:tc>
          <w:tcPr>
            <w:tcW w:w="1020" w:type="dxa"/>
            <w:tcBorders>
              <w:bottom w:val="nil"/>
            </w:tcBorders>
          </w:tcPr>
          <w:p w:rsidR="00BB2AF0" w:rsidRDefault="00BB2AF0">
            <w:pPr>
              <w:pStyle w:val="ConsPlusNormal"/>
              <w:jc w:val="center"/>
            </w:pPr>
            <w:r>
              <w:t>-</w:t>
            </w:r>
          </w:p>
        </w:tc>
        <w:tc>
          <w:tcPr>
            <w:tcW w:w="964" w:type="dxa"/>
            <w:tcBorders>
              <w:bottom w:val="nil"/>
            </w:tcBorders>
          </w:tcPr>
          <w:p w:rsidR="00BB2AF0" w:rsidRDefault="00BB2AF0">
            <w:pPr>
              <w:pStyle w:val="ConsPlusNormal"/>
              <w:jc w:val="both"/>
            </w:pPr>
            <w:r>
              <w:t>да</w:t>
            </w:r>
          </w:p>
        </w:tc>
        <w:tc>
          <w:tcPr>
            <w:tcW w:w="1075" w:type="dxa"/>
            <w:tcBorders>
              <w:bottom w:val="nil"/>
            </w:tcBorders>
          </w:tcPr>
          <w:p w:rsidR="00BB2AF0" w:rsidRDefault="00BB2AF0">
            <w:pPr>
              <w:pStyle w:val="ConsPlusNormal"/>
              <w:jc w:val="both"/>
            </w:pPr>
            <w:r>
              <w:t>да</w:t>
            </w:r>
          </w:p>
        </w:tc>
      </w:tr>
      <w:tr w:rsidR="00BB2AF0">
        <w:tblPrEx>
          <w:tblBorders>
            <w:insideH w:val="nil"/>
          </w:tblBorders>
        </w:tblPrEx>
        <w:tc>
          <w:tcPr>
            <w:tcW w:w="12578" w:type="dxa"/>
            <w:gridSpan w:val="10"/>
            <w:tcBorders>
              <w:top w:val="nil"/>
            </w:tcBorders>
          </w:tcPr>
          <w:p w:rsidR="00BB2AF0" w:rsidRDefault="00BB2AF0">
            <w:pPr>
              <w:pStyle w:val="ConsPlusNormal"/>
              <w:jc w:val="both"/>
            </w:pPr>
            <w:r>
              <w:t xml:space="preserve">(в ред. </w:t>
            </w:r>
            <w:hyperlink r:id="rId328" w:history="1">
              <w:r>
                <w:rPr>
                  <w:color w:val="0000FF"/>
                </w:rPr>
                <w:t>Постановления</w:t>
              </w:r>
            </w:hyperlink>
            <w:r>
              <w:t xml:space="preserve"> Правительства Ивановской области от 18.06.2018 N 169-п)</w:t>
            </w:r>
          </w:p>
        </w:tc>
      </w:tr>
      <w:tr w:rsidR="00BB2AF0">
        <w:tc>
          <w:tcPr>
            <w:tcW w:w="907" w:type="dxa"/>
          </w:tcPr>
          <w:p w:rsidR="00BB2AF0" w:rsidRDefault="00BB2AF0">
            <w:pPr>
              <w:pStyle w:val="ConsPlusNormal"/>
              <w:outlineLvl w:val="4"/>
            </w:pPr>
            <w:r>
              <w:lastRenderedPageBreak/>
              <w:t>1.3</w:t>
            </w:r>
          </w:p>
        </w:tc>
        <w:tc>
          <w:tcPr>
            <w:tcW w:w="11671" w:type="dxa"/>
            <w:gridSpan w:val="9"/>
          </w:tcPr>
          <w:p w:rsidR="00BB2AF0" w:rsidRDefault="00BB2AF0">
            <w:pPr>
              <w:pStyle w:val="ConsPlusNormal"/>
              <w:jc w:val="both"/>
            </w:pPr>
            <w:r>
              <w:t>Мероприятие "Проведение регионального этапа Всероссийского конкурса "Лучшая муниципальная практика"</w:t>
            </w:r>
          </w:p>
        </w:tc>
      </w:tr>
      <w:tr w:rsidR="00BB2AF0">
        <w:tblPrEx>
          <w:tblBorders>
            <w:insideH w:val="nil"/>
          </w:tblBorders>
        </w:tblPrEx>
        <w:tc>
          <w:tcPr>
            <w:tcW w:w="907" w:type="dxa"/>
            <w:tcBorders>
              <w:bottom w:val="nil"/>
            </w:tcBorders>
          </w:tcPr>
          <w:p w:rsidR="00BB2AF0" w:rsidRDefault="00BB2AF0">
            <w:pPr>
              <w:pStyle w:val="ConsPlusNormal"/>
            </w:pPr>
            <w:r>
              <w:t>1.3.1</w:t>
            </w:r>
          </w:p>
        </w:tc>
        <w:tc>
          <w:tcPr>
            <w:tcW w:w="3340" w:type="dxa"/>
            <w:tcBorders>
              <w:bottom w:val="nil"/>
            </w:tcBorders>
          </w:tcPr>
          <w:p w:rsidR="00BB2AF0" w:rsidRDefault="00BB2AF0">
            <w:pPr>
              <w:pStyle w:val="ConsPlusNormal"/>
              <w:jc w:val="both"/>
            </w:pPr>
            <w:r>
              <w:t>Количество номинаций конкурса</w:t>
            </w:r>
          </w:p>
        </w:tc>
        <w:tc>
          <w:tcPr>
            <w:tcW w:w="1361" w:type="dxa"/>
            <w:tcBorders>
              <w:bottom w:val="nil"/>
            </w:tcBorders>
          </w:tcPr>
          <w:p w:rsidR="00BB2AF0" w:rsidRDefault="00BB2AF0">
            <w:pPr>
              <w:pStyle w:val="ConsPlusNormal"/>
              <w:jc w:val="both"/>
            </w:pPr>
            <w:r>
              <w:t>единиц</w:t>
            </w:r>
          </w:p>
        </w:tc>
        <w:tc>
          <w:tcPr>
            <w:tcW w:w="964" w:type="dxa"/>
            <w:tcBorders>
              <w:bottom w:val="nil"/>
            </w:tcBorders>
          </w:tcPr>
          <w:p w:rsidR="00BB2AF0" w:rsidRDefault="00BB2AF0">
            <w:pPr>
              <w:pStyle w:val="ConsPlusNormal"/>
              <w:jc w:val="center"/>
            </w:pPr>
            <w:r>
              <w:t>-</w:t>
            </w:r>
          </w:p>
        </w:tc>
        <w:tc>
          <w:tcPr>
            <w:tcW w:w="1020" w:type="dxa"/>
            <w:tcBorders>
              <w:bottom w:val="nil"/>
            </w:tcBorders>
          </w:tcPr>
          <w:p w:rsidR="00BB2AF0" w:rsidRDefault="00BB2AF0">
            <w:pPr>
              <w:pStyle w:val="ConsPlusNormal"/>
              <w:jc w:val="center"/>
            </w:pPr>
            <w:r>
              <w:t>-</w:t>
            </w:r>
          </w:p>
        </w:tc>
        <w:tc>
          <w:tcPr>
            <w:tcW w:w="1020" w:type="dxa"/>
            <w:tcBorders>
              <w:bottom w:val="nil"/>
            </w:tcBorders>
          </w:tcPr>
          <w:p w:rsidR="00BB2AF0" w:rsidRDefault="00BB2AF0">
            <w:pPr>
              <w:pStyle w:val="ConsPlusNormal"/>
              <w:jc w:val="center"/>
            </w:pPr>
            <w:r>
              <w:t>-</w:t>
            </w:r>
          </w:p>
        </w:tc>
        <w:tc>
          <w:tcPr>
            <w:tcW w:w="907" w:type="dxa"/>
            <w:tcBorders>
              <w:bottom w:val="nil"/>
            </w:tcBorders>
          </w:tcPr>
          <w:p w:rsidR="00BB2AF0" w:rsidRDefault="00BB2AF0">
            <w:pPr>
              <w:pStyle w:val="ConsPlusNormal"/>
              <w:jc w:val="center"/>
            </w:pPr>
            <w:r>
              <w:t>-</w:t>
            </w:r>
          </w:p>
        </w:tc>
        <w:tc>
          <w:tcPr>
            <w:tcW w:w="1020" w:type="dxa"/>
            <w:tcBorders>
              <w:bottom w:val="nil"/>
            </w:tcBorders>
          </w:tcPr>
          <w:p w:rsidR="00BB2AF0" w:rsidRDefault="00BB2AF0">
            <w:pPr>
              <w:pStyle w:val="ConsPlusNormal"/>
              <w:jc w:val="center"/>
            </w:pPr>
            <w:r>
              <w:t>-</w:t>
            </w:r>
          </w:p>
        </w:tc>
        <w:tc>
          <w:tcPr>
            <w:tcW w:w="964" w:type="dxa"/>
            <w:tcBorders>
              <w:bottom w:val="nil"/>
            </w:tcBorders>
          </w:tcPr>
          <w:p w:rsidR="00BB2AF0" w:rsidRDefault="00BB2AF0">
            <w:pPr>
              <w:pStyle w:val="ConsPlusNormal"/>
              <w:jc w:val="center"/>
            </w:pPr>
            <w:r>
              <w:t>3</w:t>
            </w:r>
          </w:p>
        </w:tc>
        <w:tc>
          <w:tcPr>
            <w:tcW w:w="1075" w:type="dxa"/>
            <w:tcBorders>
              <w:bottom w:val="nil"/>
            </w:tcBorders>
          </w:tcPr>
          <w:p w:rsidR="00BB2AF0" w:rsidRDefault="00BB2AF0">
            <w:pPr>
              <w:pStyle w:val="ConsPlusNormal"/>
              <w:jc w:val="center"/>
            </w:pPr>
            <w:r>
              <w:t>3</w:t>
            </w:r>
          </w:p>
        </w:tc>
      </w:tr>
      <w:tr w:rsidR="00BB2AF0">
        <w:tblPrEx>
          <w:tblBorders>
            <w:insideH w:val="nil"/>
          </w:tblBorders>
        </w:tblPrEx>
        <w:tc>
          <w:tcPr>
            <w:tcW w:w="12578" w:type="dxa"/>
            <w:gridSpan w:val="10"/>
            <w:tcBorders>
              <w:top w:val="nil"/>
            </w:tcBorders>
          </w:tcPr>
          <w:p w:rsidR="00BB2AF0" w:rsidRDefault="00BB2AF0">
            <w:pPr>
              <w:pStyle w:val="ConsPlusNormal"/>
              <w:jc w:val="both"/>
            </w:pPr>
            <w:r>
              <w:t xml:space="preserve">(в ред. </w:t>
            </w:r>
            <w:hyperlink r:id="rId329" w:history="1">
              <w:r>
                <w:rPr>
                  <w:color w:val="0000FF"/>
                </w:rPr>
                <w:t>Постановления</w:t>
              </w:r>
            </w:hyperlink>
            <w:r>
              <w:t xml:space="preserve"> Правительства Ивановской области от 18.06.2018 N 169-п)</w:t>
            </w:r>
          </w:p>
        </w:tc>
      </w:tr>
      <w:tr w:rsidR="00BB2AF0">
        <w:tc>
          <w:tcPr>
            <w:tcW w:w="907" w:type="dxa"/>
          </w:tcPr>
          <w:p w:rsidR="00BB2AF0" w:rsidRDefault="00BB2AF0">
            <w:pPr>
              <w:pStyle w:val="ConsPlusNormal"/>
              <w:outlineLvl w:val="3"/>
            </w:pPr>
            <w:r>
              <w:t>2</w:t>
            </w:r>
          </w:p>
        </w:tc>
        <w:tc>
          <w:tcPr>
            <w:tcW w:w="11671" w:type="dxa"/>
            <w:gridSpan w:val="9"/>
          </w:tcPr>
          <w:p w:rsidR="00BB2AF0" w:rsidRDefault="00BB2AF0">
            <w:pPr>
              <w:pStyle w:val="ConsPlusNormal"/>
              <w:jc w:val="both"/>
            </w:pPr>
            <w:r>
              <w:t>Основное мероприятие "Создание эффективного механизма обратной связи между населением Ивановской области и Губернатором Ивановской области"</w:t>
            </w:r>
          </w:p>
        </w:tc>
      </w:tr>
      <w:tr w:rsidR="00BB2AF0">
        <w:tblPrEx>
          <w:tblBorders>
            <w:insideH w:val="nil"/>
          </w:tblBorders>
        </w:tblPrEx>
        <w:tc>
          <w:tcPr>
            <w:tcW w:w="907" w:type="dxa"/>
            <w:tcBorders>
              <w:bottom w:val="nil"/>
            </w:tcBorders>
          </w:tcPr>
          <w:p w:rsidR="00BB2AF0" w:rsidRDefault="00BB2AF0">
            <w:pPr>
              <w:pStyle w:val="ConsPlusNormal"/>
            </w:pPr>
          </w:p>
        </w:tc>
        <w:tc>
          <w:tcPr>
            <w:tcW w:w="3340" w:type="dxa"/>
            <w:tcBorders>
              <w:bottom w:val="nil"/>
            </w:tcBorders>
          </w:tcPr>
          <w:p w:rsidR="00BB2AF0" w:rsidRDefault="00BB2AF0">
            <w:pPr>
              <w:pStyle w:val="ConsPlusNormal"/>
              <w:jc w:val="both"/>
            </w:pPr>
            <w:r>
              <w:t>Количество общественных приемных Губернатора Ивановской области в городских округах и административных центрах муниципальных районов Ивановской области</w:t>
            </w:r>
          </w:p>
        </w:tc>
        <w:tc>
          <w:tcPr>
            <w:tcW w:w="1361" w:type="dxa"/>
            <w:tcBorders>
              <w:bottom w:val="nil"/>
            </w:tcBorders>
          </w:tcPr>
          <w:p w:rsidR="00BB2AF0" w:rsidRDefault="00BB2AF0">
            <w:pPr>
              <w:pStyle w:val="ConsPlusNormal"/>
              <w:jc w:val="both"/>
            </w:pPr>
            <w:r>
              <w:t>единиц</w:t>
            </w:r>
          </w:p>
        </w:tc>
        <w:tc>
          <w:tcPr>
            <w:tcW w:w="964" w:type="dxa"/>
            <w:tcBorders>
              <w:bottom w:val="nil"/>
            </w:tcBorders>
          </w:tcPr>
          <w:p w:rsidR="00BB2AF0" w:rsidRDefault="00BB2AF0">
            <w:pPr>
              <w:pStyle w:val="ConsPlusNormal"/>
              <w:jc w:val="center"/>
            </w:pPr>
            <w:r>
              <w:t>-</w:t>
            </w:r>
          </w:p>
        </w:tc>
        <w:tc>
          <w:tcPr>
            <w:tcW w:w="1020" w:type="dxa"/>
            <w:tcBorders>
              <w:bottom w:val="nil"/>
            </w:tcBorders>
          </w:tcPr>
          <w:p w:rsidR="00BB2AF0" w:rsidRDefault="00BB2AF0">
            <w:pPr>
              <w:pStyle w:val="ConsPlusNormal"/>
              <w:jc w:val="center"/>
            </w:pPr>
            <w:r>
              <w:t>-</w:t>
            </w:r>
          </w:p>
        </w:tc>
        <w:tc>
          <w:tcPr>
            <w:tcW w:w="1020" w:type="dxa"/>
            <w:tcBorders>
              <w:bottom w:val="nil"/>
            </w:tcBorders>
          </w:tcPr>
          <w:p w:rsidR="00BB2AF0" w:rsidRDefault="00BB2AF0">
            <w:pPr>
              <w:pStyle w:val="ConsPlusNormal"/>
              <w:jc w:val="center"/>
            </w:pPr>
            <w:r>
              <w:t>-</w:t>
            </w:r>
          </w:p>
        </w:tc>
        <w:tc>
          <w:tcPr>
            <w:tcW w:w="907" w:type="dxa"/>
            <w:tcBorders>
              <w:bottom w:val="nil"/>
            </w:tcBorders>
          </w:tcPr>
          <w:p w:rsidR="00BB2AF0" w:rsidRDefault="00BB2AF0">
            <w:pPr>
              <w:pStyle w:val="ConsPlusNormal"/>
              <w:jc w:val="center"/>
            </w:pPr>
            <w:r>
              <w:t>-</w:t>
            </w:r>
          </w:p>
        </w:tc>
        <w:tc>
          <w:tcPr>
            <w:tcW w:w="1020" w:type="dxa"/>
            <w:tcBorders>
              <w:bottom w:val="nil"/>
            </w:tcBorders>
          </w:tcPr>
          <w:p w:rsidR="00BB2AF0" w:rsidRDefault="00BB2AF0">
            <w:pPr>
              <w:pStyle w:val="ConsPlusNormal"/>
              <w:jc w:val="center"/>
            </w:pPr>
            <w:r>
              <w:t>-</w:t>
            </w:r>
          </w:p>
        </w:tc>
        <w:tc>
          <w:tcPr>
            <w:tcW w:w="964" w:type="dxa"/>
            <w:tcBorders>
              <w:bottom w:val="nil"/>
            </w:tcBorders>
          </w:tcPr>
          <w:p w:rsidR="00BB2AF0" w:rsidRDefault="00BB2AF0">
            <w:pPr>
              <w:pStyle w:val="ConsPlusNormal"/>
              <w:jc w:val="center"/>
            </w:pPr>
            <w:r>
              <w:t>27</w:t>
            </w:r>
          </w:p>
        </w:tc>
        <w:tc>
          <w:tcPr>
            <w:tcW w:w="1075" w:type="dxa"/>
            <w:tcBorders>
              <w:bottom w:val="nil"/>
            </w:tcBorders>
          </w:tcPr>
          <w:p w:rsidR="00BB2AF0" w:rsidRDefault="00BB2AF0">
            <w:pPr>
              <w:pStyle w:val="ConsPlusNormal"/>
              <w:jc w:val="center"/>
            </w:pPr>
            <w:r>
              <w:t>27</w:t>
            </w:r>
          </w:p>
        </w:tc>
      </w:tr>
      <w:tr w:rsidR="00BB2AF0">
        <w:tblPrEx>
          <w:tblBorders>
            <w:insideH w:val="nil"/>
          </w:tblBorders>
        </w:tblPrEx>
        <w:tc>
          <w:tcPr>
            <w:tcW w:w="12578" w:type="dxa"/>
            <w:gridSpan w:val="10"/>
            <w:tcBorders>
              <w:top w:val="nil"/>
            </w:tcBorders>
          </w:tcPr>
          <w:p w:rsidR="00BB2AF0" w:rsidRDefault="00BB2AF0">
            <w:pPr>
              <w:pStyle w:val="ConsPlusNormal"/>
              <w:jc w:val="both"/>
            </w:pPr>
            <w:r>
              <w:t xml:space="preserve">(в ред. </w:t>
            </w:r>
            <w:hyperlink r:id="rId330" w:history="1">
              <w:r>
                <w:rPr>
                  <w:color w:val="0000FF"/>
                </w:rPr>
                <w:t>Постановления</w:t>
              </w:r>
            </w:hyperlink>
            <w:r>
              <w:t xml:space="preserve"> Правительства Ивановской области от 18.06.2018 N 169-п)</w:t>
            </w:r>
          </w:p>
        </w:tc>
      </w:tr>
      <w:tr w:rsidR="00BB2AF0">
        <w:tc>
          <w:tcPr>
            <w:tcW w:w="907" w:type="dxa"/>
          </w:tcPr>
          <w:p w:rsidR="00BB2AF0" w:rsidRDefault="00BB2AF0">
            <w:pPr>
              <w:pStyle w:val="ConsPlusNormal"/>
              <w:outlineLvl w:val="4"/>
            </w:pPr>
            <w:r>
              <w:t>2.1</w:t>
            </w:r>
          </w:p>
        </w:tc>
        <w:tc>
          <w:tcPr>
            <w:tcW w:w="11671" w:type="dxa"/>
            <w:gridSpan w:val="9"/>
          </w:tcPr>
          <w:p w:rsidR="00BB2AF0" w:rsidRDefault="00BB2AF0">
            <w:pPr>
              <w:pStyle w:val="ConsPlusNormal"/>
              <w:jc w:val="both"/>
            </w:pPr>
            <w:r>
              <w:t>Мероприятие "Организационное обеспечение деятельности общественных приемных Губернатора Ивановской области в муниципальных районах и городских округах Ивановской области"</w:t>
            </w:r>
          </w:p>
        </w:tc>
      </w:tr>
      <w:tr w:rsidR="00BB2AF0">
        <w:tblPrEx>
          <w:tblBorders>
            <w:insideH w:val="nil"/>
          </w:tblBorders>
        </w:tblPrEx>
        <w:tc>
          <w:tcPr>
            <w:tcW w:w="907" w:type="dxa"/>
            <w:tcBorders>
              <w:bottom w:val="nil"/>
            </w:tcBorders>
          </w:tcPr>
          <w:p w:rsidR="00BB2AF0" w:rsidRDefault="00BB2AF0">
            <w:pPr>
              <w:pStyle w:val="ConsPlusNormal"/>
            </w:pPr>
            <w:r>
              <w:t>2.1.1</w:t>
            </w:r>
          </w:p>
        </w:tc>
        <w:tc>
          <w:tcPr>
            <w:tcW w:w="3340" w:type="dxa"/>
            <w:tcBorders>
              <w:bottom w:val="nil"/>
            </w:tcBorders>
          </w:tcPr>
          <w:p w:rsidR="00BB2AF0" w:rsidRDefault="00BB2AF0">
            <w:pPr>
              <w:pStyle w:val="ConsPlusNormal"/>
              <w:jc w:val="both"/>
            </w:pPr>
            <w:r>
              <w:t>Осуществление мониторинга обращений граждан, поступивших в общественные приемные Губернатора Ивановской области</w:t>
            </w:r>
          </w:p>
        </w:tc>
        <w:tc>
          <w:tcPr>
            <w:tcW w:w="1361" w:type="dxa"/>
            <w:tcBorders>
              <w:bottom w:val="nil"/>
            </w:tcBorders>
          </w:tcPr>
          <w:p w:rsidR="00BB2AF0" w:rsidRDefault="00BB2AF0">
            <w:pPr>
              <w:pStyle w:val="ConsPlusNormal"/>
              <w:jc w:val="both"/>
            </w:pPr>
            <w:r>
              <w:t>да/нет</w:t>
            </w:r>
          </w:p>
        </w:tc>
        <w:tc>
          <w:tcPr>
            <w:tcW w:w="964" w:type="dxa"/>
            <w:tcBorders>
              <w:bottom w:val="nil"/>
            </w:tcBorders>
          </w:tcPr>
          <w:p w:rsidR="00BB2AF0" w:rsidRDefault="00BB2AF0">
            <w:pPr>
              <w:pStyle w:val="ConsPlusNormal"/>
              <w:jc w:val="center"/>
            </w:pPr>
            <w:r>
              <w:t>-</w:t>
            </w:r>
          </w:p>
        </w:tc>
        <w:tc>
          <w:tcPr>
            <w:tcW w:w="1020" w:type="dxa"/>
            <w:tcBorders>
              <w:bottom w:val="nil"/>
            </w:tcBorders>
          </w:tcPr>
          <w:p w:rsidR="00BB2AF0" w:rsidRDefault="00BB2AF0">
            <w:pPr>
              <w:pStyle w:val="ConsPlusNormal"/>
              <w:jc w:val="center"/>
            </w:pPr>
            <w:r>
              <w:t>-</w:t>
            </w:r>
          </w:p>
        </w:tc>
        <w:tc>
          <w:tcPr>
            <w:tcW w:w="1020" w:type="dxa"/>
            <w:tcBorders>
              <w:bottom w:val="nil"/>
            </w:tcBorders>
          </w:tcPr>
          <w:p w:rsidR="00BB2AF0" w:rsidRDefault="00BB2AF0">
            <w:pPr>
              <w:pStyle w:val="ConsPlusNormal"/>
              <w:jc w:val="center"/>
            </w:pPr>
            <w:r>
              <w:t>-</w:t>
            </w:r>
          </w:p>
        </w:tc>
        <w:tc>
          <w:tcPr>
            <w:tcW w:w="907" w:type="dxa"/>
            <w:tcBorders>
              <w:bottom w:val="nil"/>
            </w:tcBorders>
          </w:tcPr>
          <w:p w:rsidR="00BB2AF0" w:rsidRDefault="00BB2AF0">
            <w:pPr>
              <w:pStyle w:val="ConsPlusNormal"/>
              <w:jc w:val="center"/>
            </w:pPr>
            <w:r>
              <w:t>-</w:t>
            </w:r>
          </w:p>
        </w:tc>
        <w:tc>
          <w:tcPr>
            <w:tcW w:w="1020" w:type="dxa"/>
            <w:tcBorders>
              <w:bottom w:val="nil"/>
            </w:tcBorders>
          </w:tcPr>
          <w:p w:rsidR="00BB2AF0" w:rsidRDefault="00BB2AF0">
            <w:pPr>
              <w:pStyle w:val="ConsPlusNormal"/>
              <w:jc w:val="center"/>
            </w:pPr>
            <w:r>
              <w:t>-</w:t>
            </w:r>
          </w:p>
        </w:tc>
        <w:tc>
          <w:tcPr>
            <w:tcW w:w="964" w:type="dxa"/>
            <w:tcBorders>
              <w:bottom w:val="nil"/>
            </w:tcBorders>
          </w:tcPr>
          <w:p w:rsidR="00BB2AF0" w:rsidRDefault="00BB2AF0">
            <w:pPr>
              <w:pStyle w:val="ConsPlusNormal"/>
              <w:jc w:val="both"/>
            </w:pPr>
            <w:r>
              <w:t>да</w:t>
            </w:r>
          </w:p>
        </w:tc>
        <w:tc>
          <w:tcPr>
            <w:tcW w:w="1075" w:type="dxa"/>
            <w:tcBorders>
              <w:bottom w:val="nil"/>
            </w:tcBorders>
          </w:tcPr>
          <w:p w:rsidR="00BB2AF0" w:rsidRDefault="00BB2AF0">
            <w:pPr>
              <w:pStyle w:val="ConsPlusNormal"/>
              <w:jc w:val="both"/>
            </w:pPr>
            <w:r>
              <w:t>да</w:t>
            </w:r>
          </w:p>
        </w:tc>
      </w:tr>
      <w:tr w:rsidR="00BB2AF0">
        <w:tblPrEx>
          <w:tblBorders>
            <w:insideH w:val="nil"/>
          </w:tblBorders>
        </w:tblPrEx>
        <w:tc>
          <w:tcPr>
            <w:tcW w:w="12578" w:type="dxa"/>
            <w:gridSpan w:val="10"/>
            <w:tcBorders>
              <w:top w:val="nil"/>
            </w:tcBorders>
          </w:tcPr>
          <w:p w:rsidR="00BB2AF0" w:rsidRDefault="00BB2AF0">
            <w:pPr>
              <w:pStyle w:val="ConsPlusNormal"/>
              <w:jc w:val="both"/>
            </w:pPr>
            <w:r>
              <w:t xml:space="preserve">(в ред. </w:t>
            </w:r>
            <w:hyperlink r:id="rId331" w:history="1">
              <w:r>
                <w:rPr>
                  <w:color w:val="0000FF"/>
                </w:rPr>
                <w:t>Постановления</w:t>
              </w:r>
            </w:hyperlink>
            <w:r>
              <w:t xml:space="preserve"> Правительства Ивановской области от 18.06.2018 N 169-п)</w:t>
            </w:r>
          </w:p>
        </w:tc>
      </w:tr>
      <w:tr w:rsidR="00BB2AF0">
        <w:tc>
          <w:tcPr>
            <w:tcW w:w="907" w:type="dxa"/>
          </w:tcPr>
          <w:p w:rsidR="00BB2AF0" w:rsidRDefault="00BB2AF0">
            <w:pPr>
              <w:pStyle w:val="ConsPlusNormal"/>
              <w:outlineLvl w:val="4"/>
            </w:pPr>
            <w:r>
              <w:t>2.2</w:t>
            </w:r>
          </w:p>
        </w:tc>
        <w:tc>
          <w:tcPr>
            <w:tcW w:w="11671" w:type="dxa"/>
            <w:gridSpan w:val="9"/>
          </w:tcPr>
          <w:p w:rsidR="00BB2AF0" w:rsidRDefault="00BB2AF0">
            <w:pPr>
              <w:pStyle w:val="ConsPlusNormal"/>
              <w:jc w:val="both"/>
            </w:pPr>
            <w:r>
              <w:t>Мероприятие "Оценка эффективности работы общественных Советников Губернатора Ивановской области, осуществляющих свою деятельность в пределах закрепленного за ними административно-территориального образования Ивановской области"</w:t>
            </w:r>
          </w:p>
        </w:tc>
      </w:tr>
      <w:tr w:rsidR="00BB2AF0">
        <w:tblPrEx>
          <w:tblBorders>
            <w:insideH w:val="nil"/>
          </w:tblBorders>
        </w:tblPrEx>
        <w:tc>
          <w:tcPr>
            <w:tcW w:w="907" w:type="dxa"/>
            <w:tcBorders>
              <w:bottom w:val="nil"/>
            </w:tcBorders>
          </w:tcPr>
          <w:p w:rsidR="00BB2AF0" w:rsidRDefault="00BB2AF0">
            <w:pPr>
              <w:pStyle w:val="ConsPlusNormal"/>
            </w:pPr>
            <w:r>
              <w:t>2.2.1</w:t>
            </w:r>
          </w:p>
        </w:tc>
        <w:tc>
          <w:tcPr>
            <w:tcW w:w="3340" w:type="dxa"/>
            <w:tcBorders>
              <w:bottom w:val="nil"/>
            </w:tcBorders>
          </w:tcPr>
          <w:p w:rsidR="00BB2AF0" w:rsidRDefault="00BB2AF0">
            <w:pPr>
              <w:pStyle w:val="ConsPlusNormal"/>
              <w:jc w:val="both"/>
            </w:pPr>
            <w:r>
              <w:t xml:space="preserve">Составление рейтинга общественных Советников Губернатора Ивановской области </w:t>
            </w:r>
            <w:r>
              <w:lastRenderedPageBreak/>
              <w:t>в административно-территориальных образованиях Ивановской области</w:t>
            </w:r>
          </w:p>
        </w:tc>
        <w:tc>
          <w:tcPr>
            <w:tcW w:w="1361" w:type="dxa"/>
            <w:tcBorders>
              <w:bottom w:val="nil"/>
            </w:tcBorders>
          </w:tcPr>
          <w:p w:rsidR="00BB2AF0" w:rsidRDefault="00BB2AF0">
            <w:pPr>
              <w:pStyle w:val="ConsPlusNormal"/>
              <w:jc w:val="both"/>
            </w:pPr>
            <w:r>
              <w:lastRenderedPageBreak/>
              <w:t>да/нет</w:t>
            </w:r>
          </w:p>
        </w:tc>
        <w:tc>
          <w:tcPr>
            <w:tcW w:w="964" w:type="dxa"/>
            <w:tcBorders>
              <w:bottom w:val="nil"/>
            </w:tcBorders>
          </w:tcPr>
          <w:p w:rsidR="00BB2AF0" w:rsidRDefault="00BB2AF0">
            <w:pPr>
              <w:pStyle w:val="ConsPlusNormal"/>
              <w:jc w:val="center"/>
            </w:pPr>
            <w:r>
              <w:t>-</w:t>
            </w:r>
          </w:p>
        </w:tc>
        <w:tc>
          <w:tcPr>
            <w:tcW w:w="1020" w:type="dxa"/>
            <w:tcBorders>
              <w:bottom w:val="nil"/>
            </w:tcBorders>
          </w:tcPr>
          <w:p w:rsidR="00BB2AF0" w:rsidRDefault="00BB2AF0">
            <w:pPr>
              <w:pStyle w:val="ConsPlusNormal"/>
              <w:jc w:val="center"/>
            </w:pPr>
            <w:r>
              <w:t>-</w:t>
            </w:r>
          </w:p>
        </w:tc>
        <w:tc>
          <w:tcPr>
            <w:tcW w:w="1020" w:type="dxa"/>
            <w:tcBorders>
              <w:bottom w:val="nil"/>
            </w:tcBorders>
          </w:tcPr>
          <w:p w:rsidR="00BB2AF0" w:rsidRDefault="00BB2AF0">
            <w:pPr>
              <w:pStyle w:val="ConsPlusNormal"/>
              <w:jc w:val="center"/>
            </w:pPr>
            <w:r>
              <w:t>-</w:t>
            </w:r>
          </w:p>
        </w:tc>
        <w:tc>
          <w:tcPr>
            <w:tcW w:w="907" w:type="dxa"/>
            <w:tcBorders>
              <w:bottom w:val="nil"/>
            </w:tcBorders>
          </w:tcPr>
          <w:p w:rsidR="00BB2AF0" w:rsidRDefault="00BB2AF0">
            <w:pPr>
              <w:pStyle w:val="ConsPlusNormal"/>
              <w:jc w:val="center"/>
            </w:pPr>
            <w:r>
              <w:t>-</w:t>
            </w:r>
          </w:p>
        </w:tc>
        <w:tc>
          <w:tcPr>
            <w:tcW w:w="1020" w:type="dxa"/>
            <w:tcBorders>
              <w:bottom w:val="nil"/>
            </w:tcBorders>
          </w:tcPr>
          <w:p w:rsidR="00BB2AF0" w:rsidRDefault="00BB2AF0">
            <w:pPr>
              <w:pStyle w:val="ConsPlusNormal"/>
              <w:jc w:val="center"/>
            </w:pPr>
            <w:r>
              <w:t>-</w:t>
            </w:r>
          </w:p>
        </w:tc>
        <w:tc>
          <w:tcPr>
            <w:tcW w:w="964" w:type="dxa"/>
            <w:tcBorders>
              <w:bottom w:val="nil"/>
            </w:tcBorders>
          </w:tcPr>
          <w:p w:rsidR="00BB2AF0" w:rsidRDefault="00BB2AF0">
            <w:pPr>
              <w:pStyle w:val="ConsPlusNormal"/>
              <w:jc w:val="both"/>
            </w:pPr>
            <w:r>
              <w:t>да</w:t>
            </w:r>
          </w:p>
        </w:tc>
        <w:tc>
          <w:tcPr>
            <w:tcW w:w="1075" w:type="dxa"/>
            <w:tcBorders>
              <w:bottom w:val="nil"/>
            </w:tcBorders>
          </w:tcPr>
          <w:p w:rsidR="00BB2AF0" w:rsidRDefault="00BB2AF0">
            <w:pPr>
              <w:pStyle w:val="ConsPlusNormal"/>
              <w:jc w:val="both"/>
            </w:pPr>
            <w:r>
              <w:t>да</w:t>
            </w:r>
          </w:p>
        </w:tc>
      </w:tr>
      <w:tr w:rsidR="00BB2AF0">
        <w:tblPrEx>
          <w:tblBorders>
            <w:insideH w:val="nil"/>
          </w:tblBorders>
        </w:tblPrEx>
        <w:tc>
          <w:tcPr>
            <w:tcW w:w="12578" w:type="dxa"/>
            <w:gridSpan w:val="10"/>
            <w:tcBorders>
              <w:top w:val="nil"/>
            </w:tcBorders>
          </w:tcPr>
          <w:p w:rsidR="00BB2AF0" w:rsidRDefault="00BB2AF0">
            <w:pPr>
              <w:pStyle w:val="ConsPlusNormal"/>
              <w:jc w:val="both"/>
            </w:pPr>
            <w:r>
              <w:lastRenderedPageBreak/>
              <w:t xml:space="preserve">(в ред. </w:t>
            </w:r>
            <w:hyperlink r:id="rId332" w:history="1">
              <w:r>
                <w:rPr>
                  <w:color w:val="0000FF"/>
                </w:rPr>
                <w:t>Постановления</w:t>
              </w:r>
            </w:hyperlink>
            <w:r>
              <w:t xml:space="preserve"> Правительства Ивановской области от 18.06.2018 N 169-п)</w:t>
            </w:r>
          </w:p>
        </w:tc>
      </w:tr>
    </w:tbl>
    <w:p w:rsidR="00BB2AF0" w:rsidRDefault="00BB2AF0">
      <w:pPr>
        <w:sectPr w:rsidR="00BB2AF0">
          <w:pgSz w:w="16838" w:h="11905" w:orient="landscape"/>
          <w:pgMar w:top="1701" w:right="1134" w:bottom="850" w:left="1134" w:header="0" w:footer="0" w:gutter="0"/>
          <w:cols w:space="720"/>
        </w:sectPr>
      </w:pPr>
    </w:p>
    <w:p w:rsidR="00BB2AF0" w:rsidRDefault="00BB2AF0">
      <w:pPr>
        <w:pStyle w:val="ConsPlusNormal"/>
      </w:pPr>
    </w:p>
    <w:p w:rsidR="00BB2AF0" w:rsidRDefault="00BB2AF0">
      <w:pPr>
        <w:pStyle w:val="ConsPlusNormal"/>
        <w:ind w:firstLine="540"/>
        <w:jc w:val="both"/>
      </w:pPr>
      <w:r>
        <w:t>Пояснения к таблице:</w:t>
      </w:r>
    </w:p>
    <w:p w:rsidR="00BB2AF0" w:rsidRDefault="00BB2AF0">
      <w:pPr>
        <w:pStyle w:val="ConsPlusNormal"/>
        <w:spacing w:before="220"/>
        <w:ind w:firstLine="540"/>
        <w:jc w:val="both"/>
      </w:pPr>
      <w:r>
        <w:t>значения целевых индикаторов (показателей) "Составление рейтинга городских округов и муниципальных районов Ивановской области на основе интегральной оценки значений показателей эффективности деятельности", "Количество общественных приемных Губернатора Ивановской области в городских округах и административных центрах муниципальных районов Ивановской области", 1.1.1, 1.2.1, 1.3.1, 2.1.1, 2.2.1 определяются по данным управленческого учета, осуществляемого Департаментом внутренней политики Ивановской области.</w:t>
      </w:r>
    </w:p>
    <w:p w:rsidR="00BB2AF0" w:rsidRDefault="00BB2AF0">
      <w:pPr>
        <w:pStyle w:val="ConsPlusNormal"/>
        <w:ind w:firstLine="540"/>
        <w:jc w:val="both"/>
      </w:pPr>
    </w:p>
    <w:p w:rsidR="00BB2AF0" w:rsidRDefault="00BB2AF0">
      <w:pPr>
        <w:pStyle w:val="ConsPlusTitle"/>
        <w:jc w:val="center"/>
        <w:outlineLvl w:val="2"/>
      </w:pPr>
      <w:r>
        <w:t>4. Ресурсное обеспечение подпрограммы</w:t>
      </w:r>
    </w:p>
    <w:p w:rsidR="00BB2AF0" w:rsidRDefault="00BB2AF0">
      <w:pPr>
        <w:pStyle w:val="ConsPlusNormal"/>
        <w:jc w:val="center"/>
      </w:pPr>
      <w:r>
        <w:t xml:space="preserve">(в ред. </w:t>
      </w:r>
      <w:hyperlink r:id="rId333" w:history="1">
        <w:r>
          <w:rPr>
            <w:color w:val="0000FF"/>
          </w:rPr>
          <w:t>Постановления</w:t>
        </w:r>
      </w:hyperlink>
      <w:r>
        <w:t xml:space="preserve"> Правительства Ивановской области</w:t>
      </w:r>
    </w:p>
    <w:p w:rsidR="00BB2AF0" w:rsidRDefault="00BB2AF0">
      <w:pPr>
        <w:pStyle w:val="ConsPlusNormal"/>
        <w:jc w:val="center"/>
      </w:pPr>
      <w:r>
        <w:t>от 06.12.2017 N 451-п)</w:t>
      </w:r>
    </w:p>
    <w:p w:rsidR="00BB2AF0" w:rsidRDefault="00BB2AF0">
      <w:pPr>
        <w:pStyle w:val="ConsPlusNormal"/>
        <w:jc w:val="center"/>
      </w:pPr>
    </w:p>
    <w:p w:rsidR="00BB2AF0" w:rsidRDefault="00BB2AF0">
      <w:pPr>
        <w:pStyle w:val="ConsPlusNormal"/>
        <w:jc w:val="right"/>
      </w:pPr>
      <w:r>
        <w:t>(рублей)</w:t>
      </w:r>
    </w:p>
    <w:p w:rsidR="00BB2AF0" w:rsidRDefault="00BB2AF0">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3340"/>
        <w:gridCol w:w="1418"/>
        <w:gridCol w:w="1663"/>
        <w:gridCol w:w="1474"/>
        <w:gridCol w:w="1566"/>
        <w:gridCol w:w="1644"/>
      </w:tblGrid>
      <w:tr w:rsidR="00BB2AF0">
        <w:tc>
          <w:tcPr>
            <w:tcW w:w="4020" w:type="dxa"/>
            <w:gridSpan w:val="2"/>
          </w:tcPr>
          <w:p w:rsidR="00BB2AF0" w:rsidRDefault="00BB2AF0">
            <w:pPr>
              <w:pStyle w:val="ConsPlusNormal"/>
              <w:jc w:val="center"/>
            </w:pPr>
            <w:r>
              <w:t>Наименование основного мероприятия/мероприятия/источник ресурсного обеспечения</w:t>
            </w:r>
          </w:p>
        </w:tc>
        <w:tc>
          <w:tcPr>
            <w:tcW w:w="1418" w:type="dxa"/>
          </w:tcPr>
          <w:p w:rsidR="00BB2AF0" w:rsidRDefault="00BB2AF0">
            <w:pPr>
              <w:pStyle w:val="ConsPlusNormal"/>
              <w:jc w:val="center"/>
            </w:pPr>
            <w:r>
              <w:t>2016 г.</w:t>
            </w:r>
          </w:p>
        </w:tc>
        <w:tc>
          <w:tcPr>
            <w:tcW w:w="1663" w:type="dxa"/>
          </w:tcPr>
          <w:p w:rsidR="00BB2AF0" w:rsidRDefault="00BB2AF0">
            <w:pPr>
              <w:pStyle w:val="ConsPlusNormal"/>
              <w:jc w:val="center"/>
            </w:pPr>
            <w:r>
              <w:t>2017 г.</w:t>
            </w:r>
          </w:p>
        </w:tc>
        <w:tc>
          <w:tcPr>
            <w:tcW w:w="1474" w:type="dxa"/>
          </w:tcPr>
          <w:p w:rsidR="00BB2AF0" w:rsidRDefault="00BB2AF0">
            <w:pPr>
              <w:pStyle w:val="ConsPlusNormal"/>
              <w:jc w:val="center"/>
            </w:pPr>
            <w:r>
              <w:t>2018 г.</w:t>
            </w:r>
          </w:p>
        </w:tc>
        <w:tc>
          <w:tcPr>
            <w:tcW w:w="1566" w:type="dxa"/>
          </w:tcPr>
          <w:p w:rsidR="00BB2AF0" w:rsidRDefault="00BB2AF0">
            <w:pPr>
              <w:pStyle w:val="ConsPlusNormal"/>
              <w:jc w:val="center"/>
            </w:pPr>
            <w:r>
              <w:t>2019 г.</w:t>
            </w:r>
          </w:p>
        </w:tc>
        <w:tc>
          <w:tcPr>
            <w:tcW w:w="1644" w:type="dxa"/>
          </w:tcPr>
          <w:p w:rsidR="00BB2AF0" w:rsidRDefault="00BB2AF0">
            <w:pPr>
              <w:pStyle w:val="ConsPlusNormal"/>
              <w:jc w:val="center"/>
            </w:pPr>
            <w:r>
              <w:t>2020 г.</w:t>
            </w:r>
          </w:p>
        </w:tc>
      </w:tr>
      <w:tr w:rsidR="00BB2AF0">
        <w:tblPrEx>
          <w:tblBorders>
            <w:insideH w:val="nil"/>
          </w:tblBorders>
        </w:tblPrEx>
        <w:tc>
          <w:tcPr>
            <w:tcW w:w="4020" w:type="dxa"/>
            <w:gridSpan w:val="2"/>
            <w:tcBorders>
              <w:bottom w:val="nil"/>
            </w:tcBorders>
          </w:tcPr>
          <w:p w:rsidR="00BB2AF0" w:rsidRDefault="00BB2AF0">
            <w:pPr>
              <w:pStyle w:val="ConsPlusNormal"/>
              <w:jc w:val="both"/>
            </w:pPr>
            <w:r>
              <w:t>Подпрограмма, всего</w:t>
            </w:r>
          </w:p>
        </w:tc>
        <w:tc>
          <w:tcPr>
            <w:tcW w:w="1418" w:type="dxa"/>
            <w:tcBorders>
              <w:bottom w:val="nil"/>
            </w:tcBorders>
          </w:tcPr>
          <w:p w:rsidR="00BB2AF0" w:rsidRDefault="00BB2AF0">
            <w:pPr>
              <w:pStyle w:val="ConsPlusNormal"/>
              <w:jc w:val="center"/>
            </w:pPr>
            <w:r>
              <w:t>245000,00</w:t>
            </w:r>
          </w:p>
        </w:tc>
        <w:tc>
          <w:tcPr>
            <w:tcW w:w="1663" w:type="dxa"/>
            <w:tcBorders>
              <w:bottom w:val="nil"/>
            </w:tcBorders>
          </w:tcPr>
          <w:p w:rsidR="00BB2AF0" w:rsidRDefault="00BB2AF0">
            <w:pPr>
              <w:pStyle w:val="ConsPlusNormal"/>
              <w:jc w:val="center"/>
            </w:pPr>
            <w:r>
              <w:t>28000,00</w:t>
            </w:r>
          </w:p>
        </w:tc>
        <w:tc>
          <w:tcPr>
            <w:tcW w:w="1474" w:type="dxa"/>
            <w:tcBorders>
              <w:bottom w:val="nil"/>
            </w:tcBorders>
          </w:tcPr>
          <w:p w:rsidR="00BB2AF0" w:rsidRDefault="00BB2AF0">
            <w:pPr>
              <w:pStyle w:val="ConsPlusNormal"/>
              <w:jc w:val="center"/>
            </w:pPr>
            <w:r>
              <w:t>0,00</w:t>
            </w:r>
          </w:p>
        </w:tc>
        <w:tc>
          <w:tcPr>
            <w:tcW w:w="1566" w:type="dxa"/>
            <w:tcBorders>
              <w:bottom w:val="nil"/>
            </w:tcBorders>
          </w:tcPr>
          <w:p w:rsidR="00BB2AF0" w:rsidRDefault="00BB2AF0">
            <w:pPr>
              <w:pStyle w:val="ConsPlusNormal"/>
              <w:jc w:val="center"/>
            </w:pPr>
            <w:r>
              <w:t>50000,00</w:t>
            </w:r>
          </w:p>
        </w:tc>
        <w:tc>
          <w:tcPr>
            <w:tcW w:w="1644" w:type="dxa"/>
            <w:tcBorders>
              <w:bottom w:val="nil"/>
            </w:tcBorders>
          </w:tcPr>
          <w:p w:rsidR="00BB2AF0" w:rsidRDefault="00BB2AF0">
            <w:pPr>
              <w:pStyle w:val="ConsPlusNormal"/>
              <w:jc w:val="center"/>
            </w:pPr>
            <w:r>
              <w:t>50000,00</w:t>
            </w:r>
          </w:p>
        </w:tc>
      </w:tr>
      <w:tr w:rsidR="00BB2AF0">
        <w:tblPrEx>
          <w:tblBorders>
            <w:insideH w:val="nil"/>
          </w:tblBorders>
        </w:tblPrEx>
        <w:tc>
          <w:tcPr>
            <w:tcW w:w="11785" w:type="dxa"/>
            <w:gridSpan w:val="7"/>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334" w:history="1">
              <w:r>
                <w:rPr>
                  <w:color w:val="0000FF"/>
                </w:rPr>
                <w:t>N 515-п</w:t>
              </w:r>
            </w:hyperlink>
            <w:r>
              <w:t>,</w:t>
            </w:r>
          </w:p>
          <w:p w:rsidR="00BB2AF0" w:rsidRDefault="00BB2AF0">
            <w:pPr>
              <w:pStyle w:val="ConsPlusNormal"/>
              <w:jc w:val="both"/>
            </w:pPr>
            <w:r>
              <w:t xml:space="preserve">от 18.06.2018 </w:t>
            </w:r>
            <w:hyperlink r:id="rId335" w:history="1">
              <w:r>
                <w:rPr>
                  <w:color w:val="0000FF"/>
                </w:rPr>
                <w:t>N 169-п</w:t>
              </w:r>
            </w:hyperlink>
            <w:r>
              <w:t>)</w:t>
            </w:r>
          </w:p>
        </w:tc>
      </w:tr>
      <w:tr w:rsidR="00BB2AF0">
        <w:tblPrEx>
          <w:tblBorders>
            <w:insideH w:val="nil"/>
          </w:tblBorders>
        </w:tblPrEx>
        <w:tc>
          <w:tcPr>
            <w:tcW w:w="4020" w:type="dxa"/>
            <w:gridSpan w:val="2"/>
            <w:tcBorders>
              <w:bottom w:val="nil"/>
            </w:tcBorders>
          </w:tcPr>
          <w:p w:rsidR="00BB2AF0" w:rsidRDefault="00BB2AF0">
            <w:pPr>
              <w:pStyle w:val="ConsPlusNormal"/>
              <w:jc w:val="both"/>
            </w:pPr>
            <w:r>
              <w:t>Бюджетные ассигнования</w:t>
            </w:r>
          </w:p>
        </w:tc>
        <w:tc>
          <w:tcPr>
            <w:tcW w:w="1418" w:type="dxa"/>
            <w:tcBorders>
              <w:bottom w:val="nil"/>
            </w:tcBorders>
          </w:tcPr>
          <w:p w:rsidR="00BB2AF0" w:rsidRDefault="00BB2AF0">
            <w:pPr>
              <w:pStyle w:val="ConsPlusNormal"/>
              <w:jc w:val="center"/>
            </w:pPr>
            <w:r>
              <w:t>245000,00</w:t>
            </w:r>
          </w:p>
        </w:tc>
        <w:tc>
          <w:tcPr>
            <w:tcW w:w="1663" w:type="dxa"/>
            <w:tcBorders>
              <w:bottom w:val="nil"/>
            </w:tcBorders>
          </w:tcPr>
          <w:p w:rsidR="00BB2AF0" w:rsidRDefault="00BB2AF0">
            <w:pPr>
              <w:pStyle w:val="ConsPlusNormal"/>
              <w:jc w:val="center"/>
            </w:pPr>
            <w:r>
              <w:t>28000,00</w:t>
            </w:r>
          </w:p>
        </w:tc>
        <w:tc>
          <w:tcPr>
            <w:tcW w:w="1474" w:type="dxa"/>
            <w:tcBorders>
              <w:bottom w:val="nil"/>
            </w:tcBorders>
          </w:tcPr>
          <w:p w:rsidR="00BB2AF0" w:rsidRDefault="00BB2AF0">
            <w:pPr>
              <w:pStyle w:val="ConsPlusNormal"/>
              <w:jc w:val="center"/>
            </w:pPr>
            <w:r>
              <w:t>0,00</w:t>
            </w:r>
          </w:p>
        </w:tc>
        <w:tc>
          <w:tcPr>
            <w:tcW w:w="1566" w:type="dxa"/>
            <w:tcBorders>
              <w:bottom w:val="nil"/>
            </w:tcBorders>
          </w:tcPr>
          <w:p w:rsidR="00BB2AF0" w:rsidRDefault="00BB2AF0">
            <w:pPr>
              <w:pStyle w:val="ConsPlusNormal"/>
              <w:jc w:val="center"/>
            </w:pPr>
            <w:r>
              <w:t>50000,00</w:t>
            </w:r>
          </w:p>
        </w:tc>
        <w:tc>
          <w:tcPr>
            <w:tcW w:w="1644" w:type="dxa"/>
            <w:tcBorders>
              <w:bottom w:val="nil"/>
            </w:tcBorders>
          </w:tcPr>
          <w:p w:rsidR="00BB2AF0" w:rsidRDefault="00BB2AF0">
            <w:pPr>
              <w:pStyle w:val="ConsPlusNormal"/>
              <w:jc w:val="center"/>
            </w:pPr>
            <w:r>
              <w:t>50000,00</w:t>
            </w:r>
          </w:p>
        </w:tc>
      </w:tr>
      <w:tr w:rsidR="00BB2AF0">
        <w:tblPrEx>
          <w:tblBorders>
            <w:insideH w:val="nil"/>
          </w:tblBorders>
        </w:tblPrEx>
        <w:tc>
          <w:tcPr>
            <w:tcW w:w="11785" w:type="dxa"/>
            <w:gridSpan w:val="7"/>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336" w:history="1">
              <w:r>
                <w:rPr>
                  <w:color w:val="0000FF"/>
                </w:rPr>
                <w:t>N 515-п</w:t>
              </w:r>
            </w:hyperlink>
            <w:r>
              <w:t>,</w:t>
            </w:r>
          </w:p>
          <w:p w:rsidR="00BB2AF0" w:rsidRDefault="00BB2AF0">
            <w:pPr>
              <w:pStyle w:val="ConsPlusNormal"/>
              <w:jc w:val="both"/>
            </w:pPr>
            <w:r>
              <w:t xml:space="preserve">от 18.06.2018 </w:t>
            </w:r>
            <w:hyperlink r:id="rId337" w:history="1">
              <w:r>
                <w:rPr>
                  <w:color w:val="0000FF"/>
                </w:rPr>
                <w:t>N 169-п</w:t>
              </w:r>
            </w:hyperlink>
            <w:r>
              <w:t>)</w:t>
            </w:r>
          </w:p>
        </w:tc>
      </w:tr>
      <w:tr w:rsidR="00BB2AF0">
        <w:tblPrEx>
          <w:tblBorders>
            <w:insideH w:val="nil"/>
          </w:tblBorders>
        </w:tblPrEx>
        <w:tc>
          <w:tcPr>
            <w:tcW w:w="4020" w:type="dxa"/>
            <w:gridSpan w:val="2"/>
            <w:tcBorders>
              <w:bottom w:val="nil"/>
            </w:tcBorders>
          </w:tcPr>
          <w:p w:rsidR="00BB2AF0" w:rsidRDefault="00BB2AF0">
            <w:pPr>
              <w:pStyle w:val="ConsPlusNormal"/>
              <w:jc w:val="both"/>
            </w:pPr>
            <w:r>
              <w:t>- областной бюджет</w:t>
            </w:r>
          </w:p>
        </w:tc>
        <w:tc>
          <w:tcPr>
            <w:tcW w:w="1418" w:type="dxa"/>
            <w:tcBorders>
              <w:bottom w:val="nil"/>
            </w:tcBorders>
          </w:tcPr>
          <w:p w:rsidR="00BB2AF0" w:rsidRDefault="00BB2AF0">
            <w:pPr>
              <w:pStyle w:val="ConsPlusNormal"/>
              <w:jc w:val="center"/>
            </w:pPr>
            <w:r>
              <w:t>245000,00</w:t>
            </w:r>
          </w:p>
        </w:tc>
        <w:tc>
          <w:tcPr>
            <w:tcW w:w="1663" w:type="dxa"/>
            <w:tcBorders>
              <w:bottom w:val="nil"/>
            </w:tcBorders>
          </w:tcPr>
          <w:p w:rsidR="00BB2AF0" w:rsidRDefault="00BB2AF0">
            <w:pPr>
              <w:pStyle w:val="ConsPlusNormal"/>
              <w:jc w:val="center"/>
            </w:pPr>
            <w:r>
              <w:t>28000,00</w:t>
            </w:r>
          </w:p>
        </w:tc>
        <w:tc>
          <w:tcPr>
            <w:tcW w:w="1474" w:type="dxa"/>
            <w:tcBorders>
              <w:bottom w:val="nil"/>
            </w:tcBorders>
          </w:tcPr>
          <w:p w:rsidR="00BB2AF0" w:rsidRDefault="00BB2AF0">
            <w:pPr>
              <w:pStyle w:val="ConsPlusNormal"/>
              <w:jc w:val="center"/>
            </w:pPr>
            <w:r>
              <w:t>0,00</w:t>
            </w:r>
          </w:p>
        </w:tc>
        <w:tc>
          <w:tcPr>
            <w:tcW w:w="1566" w:type="dxa"/>
            <w:tcBorders>
              <w:bottom w:val="nil"/>
            </w:tcBorders>
          </w:tcPr>
          <w:p w:rsidR="00BB2AF0" w:rsidRDefault="00BB2AF0">
            <w:pPr>
              <w:pStyle w:val="ConsPlusNormal"/>
              <w:jc w:val="center"/>
            </w:pPr>
            <w:r>
              <w:t>50000,00</w:t>
            </w:r>
          </w:p>
        </w:tc>
        <w:tc>
          <w:tcPr>
            <w:tcW w:w="1644" w:type="dxa"/>
            <w:tcBorders>
              <w:bottom w:val="nil"/>
            </w:tcBorders>
          </w:tcPr>
          <w:p w:rsidR="00BB2AF0" w:rsidRDefault="00BB2AF0">
            <w:pPr>
              <w:pStyle w:val="ConsPlusNormal"/>
              <w:jc w:val="center"/>
            </w:pPr>
            <w:r>
              <w:t>50000,00</w:t>
            </w:r>
          </w:p>
        </w:tc>
      </w:tr>
      <w:tr w:rsidR="00BB2AF0">
        <w:tblPrEx>
          <w:tblBorders>
            <w:insideH w:val="nil"/>
          </w:tblBorders>
        </w:tblPrEx>
        <w:tc>
          <w:tcPr>
            <w:tcW w:w="11785" w:type="dxa"/>
            <w:gridSpan w:val="7"/>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338" w:history="1">
              <w:r>
                <w:rPr>
                  <w:color w:val="0000FF"/>
                </w:rPr>
                <w:t>N 515-п</w:t>
              </w:r>
            </w:hyperlink>
            <w:r>
              <w:t>,</w:t>
            </w:r>
          </w:p>
          <w:p w:rsidR="00BB2AF0" w:rsidRDefault="00BB2AF0">
            <w:pPr>
              <w:pStyle w:val="ConsPlusNormal"/>
              <w:jc w:val="both"/>
            </w:pPr>
            <w:r>
              <w:t xml:space="preserve">от 18.06.2018 </w:t>
            </w:r>
            <w:hyperlink r:id="rId339" w:history="1">
              <w:r>
                <w:rPr>
                  <w:color w:val="0000FF"/>
                </w:rPr>
                <w:t>N 169-п</w:t>
              </w:r>
            </w:hyperlink>
            <w:r>
              <w:t>)</w:t>
            </w:r>
          </w:p>
        </w:tc>
      </w:tr>
      <w:tr w:rsidR="00BB2AF0">
        <w:tblPrEx>
          <w:tblBorders>
            <w:insideH w:val="nil"/>
          </w:tblBorders>
        </w:tblPrEx>
        <w:tc>
          <w:tcPr>
            <w:tcW w:w="680" w:type="dxa"/>
            <w:tcBorders>
              <w:bottom w:val="nil"/>
            </w:tcBorders>
          </w:tcPr>
          <w:p w:rsidR="00BB2AF0" w:rsidRDefault="00BB2AF0">
            <w:pPr>
              <w:pStyle w:val="ConsPlusNormal"/>
            </w:pPr>
            <w:r>
              <w:t>1</w:t>
            </w:r>
          </w:p>
        </w:tc>
        <w:tc>
          <w:tcPr>
            <w:tcW w:w="3340" w:type="dxa"/>
            <w:tcBorders>
              <w:bottom w:val="nil"/>
            </w:tcBorders>
          </w:tcPr>
          <w:p w:rsidR="00BB2AF0" w:rsidRDefault="00BB2AF0">
            <w:pPr>
              <w:pStyle w:val="ConsPlusNormal"/>
              <w:jc w:val="both"/>
            </w:pPr>
            <w:r>
              <w:t xml:space="preserve">Основное мероприятие "Создание условий для развития </w:t>
            </w:r>
            <w:r>
              <w:lastRenderedPageBreak/>
              <w:t>местного самоуправления и муниципальной службы"</w:t>
            </w:r>
          </w:p>
        </w:tc>
        <w:tc>
          <w:tcPr>
            <w:tcW w:w="1418" w:type="dxa"/>
            <w:tcBorders>
              <w:bottom w:val="nil"/>
            </w:tcBorders>
          </w:tcPr>
          <w:p w:rsidR="00BB2AF0" w:rsidRDefault="00BB2AF0">
            <w:pPr>
              <w:pStyle w:val="ConsPlusNormal"/>
              <w:jc w:val="center"/>
            </w:pPr>
            <w:r>
              <w:lastRenderedPageBreak/>
              <w:t>245000,00</w:t>
            </w:r>
          </w:p>
        </w:tc>
        <w:tc>
          <w:tcPr>
            <w:tcW w:w="1663" w:type="dxa"/>
            <w:tcBorders>
              <w:bottom w:val="nil"/>
            </w:tcBorders>
          </w:tcPr>
          <w:p w:rsidR="00BB2AF0" w:rsidRDefault="00BB2AF0">
            <w:pPr>
              <w:pStyle w:val="ConsPlusNormal"/>
              <w:jc w:val="center"/>
            </w:pPr>
            <w:r>
              <w:t>28000,00</w:t>
            </w:r>
          </w:p>
        </w:tc>
        <w:tc>
          <w:tcPr>
            <w:tcW w:w="1474" w:type="dxa"/>
            <w:tcBorders>
              <w:bottom w:val="nil"/>
            </w:tcBorders>
          </w:tcPr>
          <w:p w:rsidR="00BB2AF0" w:rsidRDefault="00BB2AF0">
            <w:pPr>
              <w:pStyle w:val="ConsPlusNormal"/>
              <w:jc w:val="center"/>
            </w:pPr>
            <w:r>
              <w:t>0,00</w:t>
            </w:r>
          </w:p>
        </w:tc>
        <w:tc>
          <w:tcPr>
            <w:tcW w:w="1566" w:type="dxa"/>
            <w:tcBorders>
              <w:bottom w:val="nil"/>
            </w:tcBorders>
          </w:tcPr>
          <w:p w:rsidR="00BB2AF0" w:rsidRDefault="00BB2AF0">
            <w:pPr>
              <w:pStyle w:val="ConsPlusNormal"/>
              <w:jc w:val="center"/>
            </w:pPr>
            <w:r>
              <w:t>50000,00</w:t>
            </w:r>
          </w:p>
        </w:tc>
        <w:tc>
          <w:tcPr>
            <w:tcW w:w="1644" w:type="dxa"/>
            <w:tcBorders>
              <w:bottom w:val="nil"/>
            </w:tcBorders>
          </w:tcPr>
          <w:p w:rsidR="00BB2AF0" w:rsidRDefault="00BB2AF0">
            <w:pPr>
              <w:pStyle w:val="ConsPlusNormal"/>
              <w:jc w:val="center"/>
            </w:pPr>
            <w:r>
              <w:t>50000,00</w:t>
            </w:r>
          </w:p>
        </w:tc>
      </w:tr>
      <w:tr w:rsidR="00BB2AF0">
        <w:tblPrEx>
          <w:tblBorders>
            <w:insideH w:val="nil"/>
          </w:tblBorders>
        </w:tblPrEx>
        <w:tc>
          <w:tcPr>
            <w:tcW w:w="11785" w:type="dxa"/>
            <w:gridSpan w:val="7"/>
            <w:tcBorders>
              <w:top w:val="nil"/>
            </w:tcBorders>
          </w:tcPr>
          <w:p w:rsidR="00BB2AF0" w:rsidRDefault="00BB2AF0">
            <w:pPr>
              <w:pStyle w:val="ConsPlusNormal"/>
              <w:jc w:val="both"/>
            </w:pPr>
            <w:r>
              <w:lastRenderedPageBreak/>
              <w:t xml:space="preserve">(в ред. Постановлений Правительства Ивановской области от 29.12.2017 </w:t>
            </w:r>
            <w:hyperlink r:id="rId340" w:history="1">
              <w:r>
                <w:rPr>
                  <w:color w:val="0000FF"/>
                </w:rPr>
                <w:t>N 515-п</w:t>
              </w:r>
            </w:hyperlink>
            <w:r>
              <w:t>,</w:t>
            </w:r>
          </w:p>
          <w:p w:rsidR="00BB2AF0" w:rsidRDefault="00BB2AF0">
            <w:pPr>
              <w:pStyle w:val="ConsPlusNormal"/>
              <w:jc w:val="both"/>
            </w:pPr>
            <w:r>
              <w:t xml:space="preserve">от 18.06.2018 </w:t>
            </w:r>
            <w:hyperlink r:id="rId341" w:history="1">
              <w:r>
                <w:rPr>
                  <w:color w:val="0000FF"/>
                </w:rPr>
                <w:t>N 169-п</w:t>
              </w:r>
            </w:hyperlink>
            <w:r>
              <w:t>)</w:t>
            </w:r>
          </w:p>
        </w:tc>
      </w:tr>
      <w:tr w:rsidR="00BB2AF0">
        <w:tblPrEx>
          <w:tblBorders>
            <w:insideH w:val="nil"/>
          </w:tblBorders>
        </w:tblPrEx>
        <w:tc>
          <w:tcPr>
            <w:tcW w:w="680" w:type="dxa"/>
            <w:tcBorders>
              <w:bottom w:val="nil"/>
            </w:tcBorders>
          </w:tcPr>
          <w:p w:rsidR="00BB2AF0" w:rsidRDefault="00BB2AF0">
            <w:pPr>
              <w:pStyle w:val="ConsPlusNormal"/>
            </w:pPr>
            <w:r>
              <w:t>1.1</w:t>
            </w:r>
          </w:p>
        </w:tc>
        <w:tc>
          <w:tcPr>
            <w:tcW w:w="3340" w:type="dxa"/>
            <w:tcBorders>
              <w:bottom w:val="nil"/>
            </w:tcBorders>
          </w:tcPr>
          <w:p w:rsidR="00BB2AF0" w:rsidRDefault="00BB2AF0">
            <w:pPr>
              <w:pStyle w:val="ConsPlusNormal"/>
              <w:jc w:val="both"/>
            </w:pPr>
            <w:r>
              <w:t>Мероприятие "Организация проведения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Ивановской области или в муниципальной собственности, осуществляющих оказание услуг населению муниципальных образований, посредством опросов населения с использованием информационно-телекоммуникационных сетей и информационных технологий"</w:t>
            </w:r>
          </w:p>
        </w:tc>
        <w:tc>
          <w:tcPr>
            <w:tcW w:w="1418" w:type="dxa"/>
            <w:tcBorders>
              <w:bottom w:val="nil"/>
            </w:tcBorders>
          </w:tcPr>
          <w:p w:rsidR="00BB2AF0" w:rsidRDefault="00BB2AF0">
            <w:pPr>
              <w:pStyle w:val="ConsPlusNormal"/>
              <w:jc w:val="center"/>
            </w:pPr>
            <w:r>
              <w:t>45000,00</w:t>
            </w:r>
          </w:p>
        </w:tc>
        <w:tc>
          <w:tcPr>
            <w:tcW w:w="1663" w:type="dxa"/>
            <w:tcBorders>
              <w:bottom w:val="nil"/>
            </w:tcBorders>
          </w:tcPr>
          <w:p w:rsidR="00BB2AF0" w:rsidRDefault="00BB2AF0">
            <w:pPr>
              <w:pStyle w:val="ConsPlusNormal"/>
              <w:jc w:val="center"/>
            </w:pPr>
            <w:r>
              <w:t>28000,00</w:t>
            </w:r>
          </w:p>
        </w:tc>
        <w:tc>
          <w:tcPr>
            <w:tcW w:w="1474" w:type="dxa"/>
            <w:tcBorders>
              <w:bottom w:val="nil"/>
            </w:tcBorders>
          </w:tcPr>
          <w:p w:rsidR="00BB2AF0" w:rsidRDefault="00BB2AF0">
            <w:pPr>
              <w:pStyle w:val="ConsPlusNormal"/>
              <w:jc w:val="center"/>
            </w:pPr>
            <w:r>
              <w:t>0,00</w:t>
            </w:r>
          </w:p>
        </w:tc>
        <w:tc>
          <w:tcPr>
            <w:tcW w:w="1566" w:type="dxa"/>
            <w:tcBorders>
              <w:bottom w:val="nil"/>
            </w:tcBorders>
          </w:tcPr>
          <w:p w:rsidR="00BB2AF0" w:rsidRDefault="00BB2AF0">
            <w:pPr>
              <w:pStyle w:val="ConsPlusNormal"/>
              <w:jc w:val="center"/>
            </w:pPr>
            <w:r>
              <w:t>50000,00</w:t>
            </w:r>
          </w:p>
        </w:tc>
        <w:tc>
          <w:tcPr>
            <w:tcW w:w="1644" w:type="dxa"/>
            <w:tcBorders>
              <w:bottom w:val="nil"/>
            </w:tcBorders>
          </w:tcPr>
          <w:p w:rsidR="00BB2AF0" w:rsidRDefault="00BB2AF0">
            <w:pPr>
              <w:pStyle w:val="ConsPlusNormal"/>
              <w:jc w:val="center"/>
            </w:pPr>
            <w:r>
              <w:t>50000,00</w:t>
            </w:r>
          </w:p>
        </w:tc>
      </w:tr>
      <w:tr w:rsidR="00BB2AF0">
        <w:tblPrEx>
          <w:tblBorders>
            <w:insideH w:val="nil"/>
          </w:tblBorders>
        </w:tblPrEx>
        <w:tc>
          <w:tcPr>
            <w:tcW w:w="11785" w:type="dxa"/>
            <w:gridSpan w:val="7"/>
            <w:tcBorders>
              <w:top w:val="nil"/>
            </w:tcBorders>
          </w:tcPr>
          <w:p w:rsidR="00BB2AF0" w:rsidRDefault="00BB2AF0">
            <w:pPr>
              <w:pStyle w:val="ConsPlusNormal"/>
              <w:jc w:val="both"/>
            </w:pPr>
            <w:r>
              <w:t xml:space="preserve">(в ред. Постановлений Правительства Ивановской области от 29.12.2017 </w:t>
            </w:r>
            <w:hyperlink r:id="rId342" w:history="1">
              <w:r>
                <w:rPr>
                  <w:color w:val="0000FF"/>
                </w:rPr>
                <w:t>N 515-п</w:t>
              </w:r>
            </w:hyperlink>
            <w:r>
              <w:t>,</w:t>
            </w:r>
          </w:p>
          <w:p w:rsidR="00BB2AF0" w:rsidRDefault="00BB2AF0">
            <w:pPr>
              <w:pStyle w:val="ConsPlusNormal"/>
              <w:jc w:val="both"/>
            </w:pPr>
            <w:r>
              <w:t xml:space="preserve">от 18.06.2018 </w:t>
            </w:r>
            <w:hyperlink r:id="rId343" w:history="1">
              <w:r>
                <w:rPr>
                  <w:color w:val="0000FF"/>
                </w:rPr>
                <w:t>N 169-п</w:t>
              </w:r>
            </w:hyperlink>
            <w:r>
              <w:t>)</w:t>
            </w:r>
          </w:p>
        </w:tc>
      </w:tr>
      <w:tr w:rsidR="00BB2AF0">
        <w:tc>
          <w:tcPr>
            <w:tcW w:w="680" w:type="dxa"/>
          </w:tcPr>
          <w:p w:rsidR="00BB2AF0" w:rsidRDefault="00BB2AF0">
            <w:pPr>
              <w:pStyle w:val="ConsPlusNormal"/>
            </w:pPr>
            <w:r>
              <w:t>1.2</w:t>
            </w:r>
          </w:p>
        </w:tc>
        <w:tc>
          <w:tcPr>
            <w:tcW w:w="3340" w:type="dxa"/>
          </w:tcPr>
          <w:p w:rsidR="00BB2AF0" w:rsidRDefault="00BB2AF0">
            <w:pPr>
              <w:pStyle w:val="ConsPlusNormal"/>
              <w:jc w:val="both"/>
            </w:pPr>
            <w:r>
              <w:t xml:space="preserve">Мероприятие "Субсидии бюджетам муниципальных образований Ивановской области </w:t>
            </w:r>
            <w:r>
              <w:lastRenderedPageBreak/>
              <w:t>на организацию дополнительного профессионального образования лиц, замещающих выборные муниципальные должности, и муниципальных служащих"</w:t>
            </w:r>
          </w:p>
        </w:tc>
        <w:tc>
          <w:tcPr>
            <w:tcW w:w="1418" w:type="dxa"/>
          </w:tcPr>
          <w:p w:rsidR="00BB2AF0" w:rsidRDefault="00BB2AF0">
            <w:pPr>
              <w:pStyle w:val="ConsPlusNormal"/>
              <w:jc w:val="center"/>
            </w:pPr>
            <w:r>
              <w:lastRenderedPageBreak/>
              <w:t>200000,00</w:t>
            </w:r>
          </w:p>
        </w:tc>
        <w:tc>
          <w:tcPr>
            <w:tcW w:w="1663" w:type="dxa"/>
          </w:tcPr>
          <w:p w:rsidR="00BB2AF0" w:rsidRDefault="00BB2AF0">
            <w:pPr>
              <w:pStyle w:val="ConsPlusNormal"/>
              <w:jc w:val="center"/>
            </w:pPr>
            <w:r>
              <w:t>0,00</w:t>
            </w:r>
          </w:p>
        </w:tc>
        <w:tc>
          <w:tcPr>
            <w:tcW w:w="1474" w:type="dxa"/>
          </w:tcPr>
          <w:p w:rsidR="00BB2AF0" w:rsidRDefault="00BB2AF0">
            <w:pPr>
              <w:pStyle w:val="ConsPlusNormal"/>
              <w:jc w:val="center"/>
            </w:pPr>
            <w:r>
              <w:t>0,00</w:t>
            </w:r>
          </w:p>
        </w:tc>
        <w:tc>
          <w:tcPr>
            <w:tcW w:w="1566" w:type="dxa"/>
          </w:tcPr>
          <w:p w:rsidR="00BB2AF0" w:rsidRDefault="00BB2AF0">
            <w:pPr>
              <w:pStyle w:val="ConsPlusNormal"/>
              <w:jc w:val="center"/>
            </w:pPr>
            <w:r>
              <w:t>0,00</w:t>
            </w:r>
          </w:p>
        </w:tc>
        <w:tc>
          <w:tcPr>
            <w:tcW w:w="1644" w:type="dxa"/>
          </w:tcPr>
          <w:p w:rsidR="00BB2AF0" w:rsidRDefault="00BB2AF0">
            <w:pPr>
              <w:pStyle w:val="ConsPlusNormal"/>
              <w:jc w:val="center"/>
            </w:pPr>
            <w:r>
              <w:t>0,00</w:t>
            </w:r>
          </w:p>
        </w:tc>
      </w:tr>
    </w:tbl>
    <w:p w:rsidR="00BB2AF0" w:rsidRDefault="00BB2AF0">
      <w:pPr>
        <w:sectPr w:rsidR="00BB2AF0">
          <w:pgSz w:w="16838" w:h="11905" w:orient="landscape"/>
          <w:pgMar w:top="1701" w:right="1134" w:bottom="850" w:left="1134" w:header="0" w:footer="0" w:gutter="0"/>
          <w:cols w:space="720"/>
        </w:sectPr>
      </w:pP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outlineLvl w:val="2"/>
      </w:pPr>
      <w:r>
        <w:t>Приложение</w:t>
      </w:r>
    </w:p>
    <w:p w:rsidR="00BB2AF0" w:rsidRDefault="00BB2AF0">
      <w:pPr>
        <w:pStyle w:val="ConsPlusNormal"/>
        <w:jc w:val="right"/>
      </w:pPr>
      <w:r>
        <w:t>к подпрограмме</w:t>
      </w:r>
    </w:p>
    <w:p w:rsidR="00BB2AF0" w:rsidRDefault="00BB2AF0">
      <w:pPr>
        <w:pStyle w:val="ConsPlusNormal"/>
        <w:jc w:val="right"/>
      </w:pPr>
      <w:r>
        <w:t>"Эффективный муниципалитет"</w:t>
      </w:r>
    </w:p>
    <w:p w:rsidR="00BB2AF0" w:rsidRDefault="00BB2AF0">
      <w:pPr>
        <w:pStyle w:val="ConsPlusNormal"/>
        <w:ind w:firstLine="540"/>
        <w:jc w:val="both"/>
      </w:pPr>
    </w:p>
    <w:p w:rsidR="00BB2AF0" w:rsidRDefault="00BB2AF0">
      <w:pPr>
        <w:pStyle w:val="ConsPlusTitle"/>
        <w:jc w:val="center"/>
      </w:pPr>
      <w:bookmarkStart w:id="7" w:name="P2802"/>
      <w:bookmarkEnd w:id="7"/>
      <w:r>
        <w:t>Порядок</w:t>
      </w:r>
    </w:p>
    <w:p w:rsidR="00BB2AF0" w:rsidRDefault="00BB2AF0">
      <w:pPr>
        <w:pStyle w:val="ConsPlusTitle"/>
        <w:jc w:val="center"/>
      </w:pPr>
      <w:r>
        <w:t>предоставления и распределения из областного бюджета</w:t>
      </w:r>
    </w:p>
    <w:p w:rsidR="00BB2AF0" w:rsidRDefault="00BB2AF0">
      <w:pPr>
        <w:pStyle w:val="ConsPlusTitle"/>
        <w:jc w:val="center"/>
      </w:pPr>
      <w:r>
        <w:t>субсидий бюджетам муниципальных образований Ивановской</w:t>
      </w:r>
    </w:p>
    <w:p w:rsidR="00BB2AF0" w:rsidRDefault="00BB2AF0">
      <w:pPr>
        <w:pStyle w:val="ConsPlusTitle"/>
        <w:jc w:val="center"/>
      </w:pPr>
      <w:r>
        <w:t>области на организацию дополнительного профессионального</w:t>
      </w:r>
    </w:p>
    <w:p w:rsidR="00BB2AF0" w:rsidRDefault="00BB2AF0">
      <w:pPr>
        <w:pStyle w:val="ConsPlusTitle"/>
        <w:jc w:val="center"/>
      </w:pPr>
      <w:r>
        <w:t>образования лиц, замещающих выборные муниципальные</w:t>
      </w:r>
    </w:p>
    <w:p w:rsidR="00BB2AF0" w:rsidRDefault="00BB2AF0">
      <w:pPr>
        <w:pStyle w:val="ConsPlusTitle"/>
        <w:jc w:val="center"/>
      </w:pPr>
      <w:r>
        <w:t>должности, и муниципальных служащих</w:t>
      </w:r>
    </w:p>
    <w:p w:rsidR="00BB2AF0" w:rsidRDefault="00BB2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2AF0">
        <w:trPr>
          <w:jc w:val="center"/>
        </w:trPr>
        <w:tc>
          <w:tcPr>
            <w:tcW w:w="9294" w:type="dxa"/>
            <w:tcBorders>
              <w:top w:val="nil"/>
              <w:left w:val="single" w:sz="24" w:space="0" w:color="CED3F1"/>
              <w:bottom w:val="nil"/>
              <w:right w:val="single" w:sz="24" w:space="0" w:color="F4F3F8"/>
            </w:tcBorders>
            <w:shd w:val="clear" w:color="auto" w:fill="F4F3F8"/>
          </w:tcPr>
          <w:p w:rsidR="00BB2AF0" w:rsidRDefault="00BB2AF0">
            <w:pPr>
              <w:pStyle w:val="ConsPlusNormal"/>
              <w:jc w:val="center"/>
            </w:pPr>
            <w:r>
              <w:rPr>
                <w:color w:val="392C69"/>
              </w:rPr>
              <w:t>Список изменяющих документов</w:t>
            </w:r>
          </w:p>
          <w:p w:rsidR="00BB2AF0" w:rsidRDefault="00BB2AF0">
            <w:pPr>
              <w:pStyle w:val="ConsPlusNormal"/>
              <w:jc w:val="center"/>
            </w:pPr>
            <w:r>
              <w:rPr>
                <w:color w:val="392C69"/>
              </w:rPr>
              <w:t>(в ред. Постановлений Правительства Ивановской области</w:t>
            </w:r>
          </w:p>
          <w:p w:rsidR="00BB2AF0" w:rsidRDefault="00BB2AF0">
            <w:pPr>
              <w:pStyle w:val="ConsPlusNormal"/>
              <w:jc w:val="center"/>
            </w:pPr>
            <w:r>
              <w:rPr>
                <w:color w:val="392C69"/>
              </w:rPr>
              <w:t xml:space="preserve">от 01.09.2016 </w:t>
            </w:r>
            <w:hyperlink r:id="rId344" w:history="1">
              <w:r>
                <w:rPr>
                  <w:color w:val="0000FF"/>
                </w:rPr>
                <w:t>N 286-п</w:t>
              </w:r>
            </w:hyperlink>
            <w:r>
              <w:rPr>
                <w:color w:val="392C69"/>
              </w:rPr>
              <w:t xml:space="preserve">, от 22.12.2017 </w:t>
            </w:r>
            <w:hyperlink r:id="rId345" w:history="1">
              <w:r>
                <w:rPr>
                  <w:color w:val="0000FF"/>
                </w:rPr>
                <w:t>N 489-п</w:t>
              </w:r>
            </w:hyperlink>
            <w:r>
              <w:rPr>
                <w:color w:val="392C69"/>
              </w:rPr>
              <w:t>)</w:t>
            </w:r>
          </w:p>
        </w:tc>
      </w:tr>
    </w:tbl>
    <w:p w:rsidR="00BB2AF0" w:rsidRDefault="00BB2AF0">
      <w:pPr>
        <w:pStyle w:val="ConsPlusNormal"/>
        <w:ind w:firstLine="540"/>
        <w:jc w:val="both"/>
      </w:pPr>
    </w:p>
    <w:p w:rsidR="00BB2AF0" w:rsidRDefault="00BB2AF0">
      <w:pPr>
        <w:pStyle w:val="ConsPlusTitle"/>
        <w:jc w:val="center"/>
        <w:outlineLvl w:val="3"/>
      </w:pPr>
      <w:r>
        <w:t>1. Общие положения</w:t>
      </w:r>
    </w:p>
    <w:p w:rsidR="00BB2AF0" w:rsidRDefault="00BB2AF0">
      <w:pPr>
        <w:pStyle w:val="ConsPlusNormal"/>
        <w:ind w:firstLine="540"/>
        <w:jc w:val="both"/>
      </w:pPr>
    </w:p>
    <w:p w:rsidR="00BB2AF0" w:rsidRDefault="00BB2AF0">
      <w:pPr>
        <w:pStyle w:val="ConsPlusNormal"/>
        <w:ind w:firstLine="540"/>
        <w:jc w:val="both"/>
      </w:pPr>
      <w:r>
        <w:t>1.1. Настоящий Порядок определяет цели, условия предоставления и распределения из областного бюджета субсидий бюджетам муниципальных образований Ивановской области (далее - муниципальные образования) на организацию дополнительного профессионального образования лиц, замещающих выборные муниципальные должности, и муниципальных служащих, а также критерии отбора муниципальных образований для предоставления указанных субсидий.</w:t>
      </w:r>
    </w:p>
    <w:p w:rsidR="00BB2AF0" w:rsidRDefault="00BB2AF0">
      <w:pPr>
        <w:pStyle w:val="ConsPlusNormal"/>
        <w:spacing w:before="220"/>
        <w:ind w:firstLine="540"/>
        <w:jc w:val="both"/>
      </w:pPr>
      <w:bookmarkStart w:id="8" w:name="P2815"/>
      <w:bookmarkEnd w:id="8"/>
      <w:r>
        <w:t>1.2. Субсидии бюджетам муниципальных образований предоставляются за счет средств областного бюджета на софинансирование расходов на организацию дополнительного профессионального образования лиц, замещающих выборные муниципальные должности, и муниципальных служащих.</w:t>
      </w:r>
    </w:p>
    <w:p w:rsidR="00BB2AF0" w:rsidRDefault="00BB2AF0">
      <w:pPr>
        <w:pStyle w:val="ConsPlusNormal"/>
        <w:spacing w:before="220"/>
        <w:ind w:firstLine="540"/>
        <w:jc w:val="both"/>
      </w:pPr>
      <w:r>
        <w:t>1.3. Субсидии носят целевой характер и используются органами местного самоуправления муниципальных образований на оплату выполняемых работ (оказываемых услуг) по дополнительному профессиональному образованию лиц, замещающих выборные муниципальные должности, и муниципальных служащих.</w:t>
      </w:r>
    </w:p>
    <w:p w:rsidR="00BB2AF0" w:rsidRDefault="00BB2AF0">
      <w:pPr>
        <w:pStyle w:val="ConsPlusNormal"/>
        <w:ind w:firstLine="540"/>
        <w:jc w:val="both"/>
      </w:pPr>
    </w:p>
    <w:p w:rsidR="00BB2AF0" w:rsidRDefault="00BB2AF0">
      <w:pPr>
        <w:pStyle w:val="ConsPlusTitle"/>
        <w:jc w:val="center"/>
        <w:outlineLvl w:val="3"/>
      </w:pPr>
      <w:r>
        <w:t>2. Условия предоставления и расходования субсидий</w:t>
      </w:r>
    </w:p>
    <w:p w:rsidR="00BB2AF0" w:rsidRDefault="00BB2AF0">
      <w:pPr>
        <w:pStyle w:val="ConsPlusNormal"/>
        <w:ind w:firstLine="540"/>
        <w:jc w:val="both"/>
      </w:pPr>
    </w:p>
    <w:p w:rsidR="00BB2AF0" w:rsidRDefault="00BB2AF0">
      <w:pPr>
        <w:pStyle w:val="ConsPlusNormal"/>
        <w:ind w:firstLine="540"/>
        <w:jc w:val="both"/>
      </w:pPr>
      <w:bookmarkStart w:id="9" w:name="P2820"/>
      <w:bookmarkEnd w:id="9"/>
      <w:r>
        <w:t>2.1. Субсидии бюджетам муниципальных образований предоставляются при условии:</w:t>
      </w:r>
    </w:p>
    <w:p w:rsidR="00BB2AF0" w:rsidRDefault="00BB2AF0">
      <w:pPr>
        <w:pStyle w:val="ConsPlusNormal"/>
        <w:spacing w:before="220"/>
        <w:ind w:firstLine="540"/>
        <w:jc w:val="both"/>
      </w:pPr>
      <w:r>
        <w:t xml:space="preserve">подачи муниципальным образованием в течение трех месяцев с даты принятия закона Ивановской области об областном бюджете на текущий финансовый год и плановый период </w:t>
      </w:r>
      <w:hyperlink w:anchor="P2928" w:history="1">
        <w:r>
          <w:rPr>
            <w:color w:val="0000FF"/>
          </w:rPr>
          <w:t>заявки</w:t>
        </w:r>
      </w:hyperlink>
      <w:r>
        <w:t xml:space="preserve"> на предоставление субсидии на организацию дополнительного профессионального образования лиц, замещающих выборные муниципальные должности, и муниципальных служащих, представляемой в Департамент внутренней политики Ивановской области по форме согласно приложению к настоящему Порядку, с приложением согласия на обработку персональных данных лиц, указанных в заявке;</w:t>
      </w:r>
    </w:p>
    <w:p w:rsidR="00BB2AF0" w:rsidRDefault="00BB2AF0">
      <w:pPr>
        <w:pStyle w:val="ConsPlusNormal"/>
        <w:spacing w:before="220"/>
        <w:ind w:firstLine="540"/>
        <w:jc w:val="both"/>
      </w:pPr>
      <w:r>
        <w:t xml:space="preserve">наличия в бюджете муниципального образования на очередной финансовый год бюджетных ассигнований на организацию дополнительного профессионального образования </w:t>
      </w:r>
      <w:r>
        <w:lastRenderedPageBreak/>
        <w:t>лиц, замещающих выборные муниципальные должности, и муниципальных служащих. Доля расходов областного бюджета в финансовом обеспечении соответствующего расходного обязательства не должна превышать 95 процентов, а для высокодотационных муниципальных образований Ивановской области - 99 процентов;</w:t>
      </w:r>
    </w:p>
    <w:p w:rsidR="00BB2AF0" w:rsidRDefault="00BB2AF0">
      <w:pPr>
        <w:pStyle w:val="ConsPlusNormal"/>
        <w:jc w:val="both"/>
      </w:pPr>
      <w:r>
        <w:t xml:space="preserve">(в ред. </w:t>
      </w:r>
      <w:hyperlink r:id="rId346" w:history="1">
        <w:r>
          <w:rPr>
            <w:color w:val="0000FF"/>
          </w:rPr>
          <w:t>Постановления</w:t>
        </w:r>
      </w:hyperlink>
      <w:r>
        <w:t xml:space="preserve"> Правительства Ивановской области от 22.12.2017 N 489-п)</w:t>
      </w:r>
    </w:p>
    <w:p w:rsidR="00BB2AF0" w:rsidRDefault="00BB2AF0">
      <w:pPr>
        <w:pStyle w:val="ConsPlusNormal"/>
        <w:spacing w:before="220"/>
        <w:ind w:firstLine="540"/>
        <w:jc w:val="both"/>
      </w:pPr>
      <w:r>
        <w:t>заключения соглашения о предоставлении субсидии между Департаментом внутренней политики Ивановской области и органом местного самоуправления муниципального образования (далее - Соглашение) по форме, утвержденной Департаментом внутренней политики Ивановской области;</w:t>
      </w:r>
    </w:p>
    <w:p w:rsidR="00BB2AF0" w:rsidRDefault="00BB2AF0">
      <w:pPr>
        <w:pStyle w:val="ConsPlusNormal"/>
        <w:spacing w:before="220"/>
        <w:ind w:firstLine="540"/>
        <w:jc w:val="both"/>
      </w:pPr>
      <w:r>
        <w:t>наличия муниципальной программы, направленной на достижение целей, соответствующих государственной программе Ивановской области, предусматривающей предоставление субсидий на софинансирование расходов на организацию дополнительного профессионального образования лиц, замещающих выборные муниципальные должности, и муниципальных служащих;</w:t>
      </w:r>
    </w:p>
    <w:p w:rsidR="00BB2AF0" w:rsidRDefault="00BB2AF0">
      <w:pPr>
        <w:pStyle w:val="ConsPlusNormal"/>
        <w:spacing w:before="220"/>
        <w:ind w:firstLine="540"/>
        <w:jc w:val="both"/>
      </w:pPr>
      <w:r>
        <w:t xml:space="preserve">возврат муниципальным образованием средств в областной бюджет в соответствии с </w:t>
      </w:r>
      <w:hyperlink r:id="rId347" w:history="1">
        <w:r>
          <w:rPr>
            <w:color w:val="0000FF"/>
          </w:rPr>
          <w:t>пунктом 12</w:t>
        </w:r>
      </w:hyperlink>
      <w: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предоставлении и распределении субсидий из областного бюджета бюджетам муниципальных образований Ивановской области".</w:t>
      </w:r>
    </w:p>
    <w:p w:rsidR="00BB2AF0" w:rsidRDefault="00BB2AF0">
      <w:pPr>
        <w:pStyle w:val="ConsPlusNormal"/>
        <w:jc w:val="both"/>
      </w:pPr>
      <w:r>
        <w:t xml:space="preserve">(абзац введен </w:t>
      </w:r>
      <w:hyperlink r:id="rId348" w:history="1">
        <w:r>
          <w:rPr>
            <w:color w:val="0000FF"/>
          </w:rPr>
          <w:t>Постановлением</w:t>
        </w:r>
      </w:hyperlink>
      <w:r>
        <w:t xml:space="preserve"> Правительства Ивановской области от 22.12.2017 N 489-п)</w:t>
      </w:r>
    </w:p>
    <w:p w:rsidR="00BB2AF0" w:rsidRDefault="00BB2AF0">
      <w:pPr>
        <w:pStyle w:val="ConsPlusNormal"/>
        <w:spacing w:before="220"/>
        <w:ind w:firstLine="540"/>
        <w:jc w:val="both"/>
      </w:pPr>
      <w:r>
        <w:t>Соглашением предусматриваются:</w:t>
      </w:r>
    </w:p>
    <w:p w:rsidR="00BB2AF0" w:rsidRDefault="00BB2AF0">
      <w:pPr>
        <w:pStyle w:val="ConsPlusNormal"/>
        <w:spacing w:before="220"/>
        <w:ind w:firstLine="540"/>
        <w:jc w:val="both"/>
      </w:pPr>
      <w:r>
        <w:t>размер предоставляемой субсидии,</w:t>
      </w:r>
    </w:p>
    <w:p w:rsidR="00BB2AF0" w:rsidRDefault="00BB2AF0">
      <w:pPr>
        <w:pStyle w:val="ConsPlusNormal"/>
        <w:spacing w:before="220"/>
        <w:ind w:firstLine="540"/>
        <w:jc w:val="both"/>
      </w:pPr>
      <w:r>
        <w:t>порядок, условия, сроки и график ее перечисления бюджетам муниципальных образований,</w:t>
      </w:r>
    </w:p>
    <w:p w:rsidR="00BB2AF0" w:rsidRDefault="00BB2AF0">
      <w:pPr>
        <w:pStyle w:val="ConsPlusNormal"/>
        <w:jc w:val="both"/>
      </w:pPr>
      <w:r>
        <w:t xml:space="preserve">(в ред. </w:t>
      </w:r>
      <w:hyperlink r:id="rId349" w:history="1">
        <w:r>
          <w:rPr>
            <w:color w:val="0000FF"/>
          </w:rPr>
          <w:t>Постановления</w:t>
        </w:r>
      </w:hyperlink>
      <w:r>
        <w:t xml:space="preserve"> Правительства Ивановской области от 22.12.2017 N 489-п)</w:t>
      </w:r>
    </w:p>
    <w:p w:rsidR="00BB2AF0" w:rsidRDefault="00BB2AF0">
      <w:pPr>
        <w:pStyle w:val="ConsPlusNormal"/>
        <w:spacing w:before="220"/>
        <w:ind w:firstLine="540"/>
        <w:jc w:val="both"/>
      </w:pPr>
      <w:r>
        <w:t>объем бюджетных ассигнований бюджетов муниципальных образований на реализацию соответствующих расходных обязательств;</w:t>
      </w:r>
    </w:p>
    <w:p w:rsidR="00BB2AF0" w:rsidRDefault="00BB2AF0">
      <w:pPr>
        <w:pStyle w:val="ConsPlusNormal"/>
        <w:spacing w:before="220"/>
        <w:ind w:firstLine="540"/>
        <w:jc w:val="both"/>
      </w:pPr>
      <w:r>
        <w:t>значения показателей результативности использования субсидии и обязательства муниципального образования по их достижению;</w:t>
      </w:r>
    </w:p>
    <w:p w:rsidR="00BB2AF0" w:rsidRDefault="00BB2AF0">
      <w:pPr>
        <w:pStyle w:val="ConsPlusNormal"/>
        <w:spacing w:before="220"/>
        <w:ind w:firstLine="540"/>
        <w:jc w:val="both"/>
      </w:pPr>
      <w:r>
        <w:t>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BB2AF0" w:rsidRDefault="00BB2AF0">
      <w:pPr>
        <w:pStyle w:val="ConsPlusNormal"/>
        <w:spacing w:before="220"/>
        <w:ind w:firstLine="540"/>
        <w:jc w:val="both"/>
      </w:pPr>
      <w:r>
        <w:t xml:space="preserve">абзац утратил силу. - </w:t>
      </w:r>
      <w:hyperlink r:id="rId350" w:history="1">
        <w:r>
          <w:rPr>
            <w:color w:val="0000FF"/>
          </w:rPr>
          <w:t>Постановление</w:t>
        </w:r>
      </w:hyperlink>
      <w:r>
        <w:t xml:space="preserve"> Правительства Ивановской области от 22.12.2017 N 489-п;</w:t>
      </w:r>
    </w:p>
    <w:p w:rsidR="00BB2AF0" w:rsidRDefault="00BB2AF0">
      <w:pPr>
        <w:pStyle w:val="ConsPlusNormal"/>
        <w:spacing w:before="220"/>
        <w:ind w:firstLine="540"/>
        <w:jc w:val="both"/>
      </w:pPr>
      <w:r>
        <w:t>обязательства муниципального образования по согласованию с Департаментом внутренней политики Ивановской области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BB2AF0" w:rsidRDefault="00BB2AF0">
      <w:pPr>
        <w:pStyle w:val="ConsPlusNormal"/>
        <w:spacing w:before="220"/>
        <w:ind w:firstLine="540"/>
        <w:jc w:val="both"/>
      </w:pPr>
      <w:r>
        <w:t>сроки и порядок представления отчетности об осуществлении расходов местных бюджетов,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BB2AF0" w:rsidRDefault="00BB2AF0">
      <w:pPr>
        <w:pStyle w:val="ConsPlusNormal"/>
        <w:spacing w:before="220"/>
        <w:ind w:firstLine="540"/>
        <w:jc w:val="both"/>
      </w:pPr>
      <w:r>
        <w:t>последствия недостижения муниципальным образованием установленных значений показателей результативности использования субсидии;</w:t>
      </w:r>
    </w:p>
    <w:p w:rsidR="00BB2AF0" w:rsidRDefault="00BB2AF0">
      <w:pPr>
        <w:pStyle w:val="ConsPlusNormal"/>
        <w:spacing w:before="220"/>
        <w:ind w:firstLine="540"/>
        <w:jc w:val="both"/>
      </w:pPr>
      <w:r>
        <w:lastRenderedPageBreak/>
        <w:t>порядок осуществления контроля за выполнением муниципальным образованием обязательств, предусмотренных Соглашением;</w:t>
      </w:r>
    </w:p>
    <w:p w:rsidR="00BB2AF0" w:rsidRDefault="00BB2AF0">
      <w:pPr>
        <w:pStyle w:val="ConsPlusNormal"/>
        <w:spacing w:before="220"/>
        <w:ind w:firstLine="540"/>
        <w:jc w:val="both"/>
      </w:pPr>
      <w:r>
        <w:t>ответственность сторон за нарушение условий Соглашения;</w:t>
      </w:r>
    </w:p>
    <w:p w:rsidR="00BB2AF0" w:rsidRDefault="00BB2AF0">
      <w:pPr>
        <w:pStyle w:val="ConsPlusNormal"/>
        <w:spacing w:before="220"/>
        <w:ind w:firstLine="540"/>
        <w:jc w:val="both"/>
      </w:pPr>
      <w:r>
        <w:t>условие о вступлении в силу Соглашения.</w:t>
      </w:r>
    </w:p>
    <w:p w:rsidR="00BB2AF0" w:rsidRDefault="00BB2AF0">
      <w:pPr>
        <w:pStyle w:val="ConsPlusNormal"/>
        <w:jc w:val="both"/>
      </w:pPr>
      <w:r>
        <w:t xml:space="preserve">(абзац введен </w:t>
      </w:r>
      <w:hyperlink r:id="rId351" w:history="1">
        <w:r>
          <w:rPr>
            <w:color w:val="0000FF"/>
          </w:rPr>
          <w:t>Постановлением</w:t>
        </w:r>
      </w:hyperlink>
      <w:r>
        <w:t xml:space="preserve"> Правительства Ивановской области от 22.12.2017 N 489-п)</w:t>
      </w:r>
    </w:p>
    <w:p w:rsidR="00BB2AF0" w:rsidRDefault="00BB2AF0">
      <w:pPr>
        <w:pStyle w:val="ConsPlusNormal"/>
        <w:spacing w:before="220"/>
        <w:ind w:firstLine="540"/>
        <w:jc w:val="both"/>
      </w:pPr>
      <w:r>
        <w:t xml:space="preserve">2.2. Утратил силу. - </w:t>
      </w:r>
      <w:hyperlink r:id="rId352" w:history="1">
        <w:r>
          <w:rPr>
            <w:color w:val="0000FF"/>
          </w:rPr>
          <w:t>Постановление</w:t>
        </w:r>
      </w:hyperlink>
      <w:r>
        <w:t xml:space="preserve"> Правительства Ивановской области от 22.12.2017 N 489-п.</w:t>
      </w:r>
    </w:p>
    <w:p w:rsidR="00BB2AF0" w:rsidRDefault="00BB2AF0">
      <w:pPr>
        <w:pStyle w:val="ConsPlusNormal"/>
        <w:ind w:firstLine="540"/>
        <w:jc w:val="both"/>
      </w:pPr>
    </w:p>
    <w:p w:rsidR="00BB2AF0" w:rsidRDefault="00BB2AF0">
      <w:pPr>
        <w:pStyle w:val="ConsPlusTitle"/>
        <w:jc w:val="center"/>
        <w:outlineLvl w:val="3"/>
      </w:pPr>
      <w:r>
        <w:t>3. Критерии и порядок отбора муниципальных образований</w:t>
      </w:r>
    </w:p>
    <w:p w:rsidR="00BB2AF0" w:rsidRDefault="00BB2AF0">
      <w:pPr>
        <w:pStyle w:val="ConsPlusTitle"/>
        <w:jc w:val="center"/>
      </w:pPr>
      <w:r>
        <w:t>для предоставления субсидий</w:t>
      </w:r>
    </w:p>
    <w:p w:rsidR="00BB2AF0" w:rsidRDefault="00BB2AF0">
      <w:pPr>
        <w:pStyle w:val="ConsPlusNormal"/>
        <w:ind w:firstLine="540"/>
        <w:jc w:val="both"/>
      </w:pPr>
    </w:p>
    <w:p w:rsidR="00BB2AF0" w:rsidRDefault="00BB2AF0">
      <w:pPr>
        <w:pStyle w:val="ConsPlusNormal"/>
        <w:ind w:firstLine="540"/>
        <w:jc w:val="both"/>
      </w:pPr>
      <w:bookmarkStart w:id="10" w:name="P2848"/>
      <w:bookmarkEnd w:id="10"/>
      <w:r>
        <w:t>3.1. Критериями отбора муниципальных образований для предоставления субсидий являются:</w:t>
      </w:r>
    </w:p>
    <w:p w:rsidR="00BB2AF0" w:rsidRDefault="00BB2AF0">
      <w:pPr>
        <w:pStyle w:val="ConsPlusNormal"/>
        <w:spacing w:before="220"/>
        <w:ind w:firstLine="540"/>
        <w:jc w:val="both"/>
      </w:pPr>
      <w:r>
        <w:t>наличие в органах местного самоуправления муниципальных образований лиц, замещающих выборные муниципальные должности, и муниципальных служащих, нуждающихся в дополнительном профессиональном образовании;</w:t>
      </w:r>
    </w:p>
    <w:p w:rsidR="00BB2AF0" w:rsidRDefault="00BB2AF0">
      <w:pPr>
        <w:pStyle w:val="ConsPlusNormal"/>
        <w:spacing w:before="220"/>
        <w:ind w:firstLine="540"/>
        <w:jc w:val="both"/>
      </w:pPr>
      <w:r>
        <w:t>принятие органами местного самоуправления муниципальных образований муниципальных правовых актов, определяющих расходные обязательства соответствующих муниципальных образований на организацию дополнительного профессионального образования лиц, замещающих выборные муниципальные должности, и муниципальных служащих;</w:t>
      </w:r>
    </w:p>
    <w:p w:rsidR="00BB2AF0" w:rsidRDefault="00BB2AF0">
      <w:pPr>
        <w:pStyle w:val="ConsPlusNormal"/>
        <w:jc w:val="both"/>
      </w:pPr>
      <w:r>
        <w:t xml:space="preserve">(в ред. </w:t>
      </w:r>
      <w:hyperlink r:id="rId353" w:history="1">
        <w:r>
          <w:rPr>
            <w:color w:val="0000FF"/>
          </w:rPr>
          <w:t>Постановления</w:t>
        </w:r>
      </w:hyperlink>
      <w:r>
        <w:t xml:space="preserve"> Правительства Ивановской области от 22.12.2017 N 489-п)</w:t>
      </w:r>
    </w:p>
    <w:p w:rsidR="00BB2AF0" w:rsidRDefault="00BB2AF0">
      <w:pPr>
        <w:pStyle w:val="ConsPlusNormal"/>
        <w:spacing w:before="220"/>
        <w:ind w:firstLine="540"/>
        <w:jc w:val="both"/>
      </w:pPr>
      <w:r>
        <w:t xml:space="preserve">софинансирование расходов за счет средств местных бюджетов на реализацию мероприятий, указанных в </w:t>
      </w:r>
      <w:hyperlink w:anchor="P2815" w:history="1">
        <w:r>
          <w:rPr>
            <w:color w:val="0000FF"/>
          </w:rPr>
          <w:t>пункте 1.2</w:t>
        </w:r>
      </w:hyperlink>
      <w:r>
        <w:t xml:space="preserve"> настоящего Порядка.</w:t>
      </w:r>
    </w:p>
    <w:p w:rsidR="00BB2AF0" w:rsidRDefault="00BB2AF0">
      <w:pPr>
        <w:pStyle w:val="ConsPlusNormal"/>
        <w:spacing w:before="220"/>
        <w:ind w:firstLine="540"/>
        <w:jc w:val="both"/>
      </w:pPr>
      <w:r>
        <w:t xml:space="preserve">3.2. Отбор муниципальных образований для предоставления субсидий осуществляется Департаментом внутренней политики Ивановской области на основании критериев, указанных в </w:t>
      </w:r>
      <w:hyperlink w:anchor="P2848" w:history="1">
        <w:r>
          <w:rPr>
            <w:color w:val="0000FF"/>
          </w:rPr>
          <w:t>пункте 3.1</w:t>
        </w:r>
      </w:hyperlink>
      <w:r>
        <w:t xml:space="preserve"> настоящего Порядка.</w:t>
      </w:r>
    </w:p>
    <w:p w:rsidR="00BB2AF0" w:rsidRDefault="00BB2AF0">
      <w:pPr>
        <w:pStyle w:val="ConsPlusNormal"/>
        <w:spacing w:before="220"/>
        <w:ind w:firstLine="540"/>
        <w:jc w:val="both"/>
      </w:pPr>
      <w:bookmarkStart w:id="11" w:name="P2854"/>
      <w:bookmarkEnd w:id="11"/>
      <w:r>
        <w:t>3.3. По результатам отбора муниципальных образований для предоставления субсидий бюджетам муниципальных образований Департамент внутренней политики Ивановской области готовит проект постановления Правительства Ивановской области, устанавливающий распределение субсидий между муниципальными образованиями.</w:t>
      </w:r>
    </w:p>
    <w:p w:rsidR="00BB2AF0" w:rsidRDefault="00BB2AF0">
      <w:pPr>
        <w:pStyle w:val="ConsPlusNormal"/>
        <w:ind w:firstLine="540"/>
        <w:jc w:val="both"/>
      </w:pPr>
    </w:p>
    <w:p w:rsidR="00BB2AF0" w:rsidRDefault="00BB2AF0">
      <w:pPr>
        <w:pStyle w:val="ConsPlusTitle"/>
        <w:jc w:val="center"/>
        <w:outlineLvl w:val="3"/>
      </w:pPr>
      <w:r>
        <w:t>4. Методика расчета размера субсидий</w:t>
      </w:r>
    </w:p>
    <w:p w:rsidR="00BB2AF0" w:rsidRDefault="00BB2AF0">
      <w:pPr>
        <w:pStyle w:val="ConsPlusNormal"/>
        <w:ind w:firstLine="540"/>
        <w:jc w:val="both"/>
      </w:pPr>
    </w:p>
    <w:p w:rsidR="00BB2AF0" w:rsidRDefault="00BB2AF0">
      <w:pPr>
        <w:pStyle w:val="ConsPlusNormal"/>
        <w:ind w:firstLine="540"/>
        <w:jc w:val="both"/>
      </w:pPr>
      <w:r>
        <w:t>Размер субсидий бюджетам муниципальных образований на организацию дополнительного профессионального образования лиц, замещающих выборные муниципальные должности, и муниципальных служащих определяется по следующей формуле:</w:t>
      </w:r>
    </w:p>
    <w:p w:rsidR="00BB2AF0" w:rsidRDefault="00BB2AF0">
      <w:pPr>
        <w:pStyle w:val="ConsPlusNormal"/>
        <w:ind w:firstLine="540"/>
        <w:jc w:val="both"/>
      </w:pPr>
    </w:p>
    <w:p w:rsidR="00BB2AF0" w:rsidRDefault="00BB2AF0">
      <w:pPr>
        <w:pStyle w:val="ConsPlusNormal"/>
        <w:ind w:firstLine="540"/>
        <w:jc w:val="both"/>
      </w:pPr>
      <w:r>
        <w:t>Si = Ci переподг + Ci квал,</w:t>
      </w:r>
    </w:p>
    <w:p w:rsidR="00BB2AF0" w:rsidRDefault="00BB2AF0">
      <w:pPr>
        <w:pStyle w:val="ConsPlusNormal"/>
        <w:ind w:firstLine="540"/>
        <w:jc w:val="both"/>
      </w:pPr>
    </w:p>
    <w:p w:rsidR="00BB2AF0" w:rsidRDefault="00BB2AF0">
      <w:pPr>
        <w:pStyle w:val="ConsPlusNormal"/>
        <w:ind w:firstLine="540"/>
        <w:jc w:val="both"/>
      </w:pPr>
      <w:r>
        <w:t>где:</w:t>
      </w:r>
    </w:p>
    <w:p w:rsidR="00BB2AF0" w:rsidRDefault="00BB2AF0">
      <w:pPr>
        <w:pStyle w:val="ConsPlusNormal"/>
        <w:spacing w:before="220"/>
        <w:ind w:firstLine="540"/>
        <w:jc w:val="both"/>
      </w:pPr>
      <w:r>
        <w:t>Si - субсидия бюджету i-го муниципального образования на организацию дополнительного профессионального образования лиц, замещающих выборные муниципальные должности, и муниципальных служащих;</w:t>
      </w:r>
    </w:p>
    <w:p w:rsidR="00BB2AF0" w:rsidRDefault="00BB2AF0">
      <w:pPr>
        <w:pStyle w:val="ConsPlusNormal"/>
        <w:spacing w:before="220"/>
        <w:ind w:firstLine="540"/>
        <w:jc w:val="both"/>
      </w:pPr>
      <w:r>
        <w:t>Ci переподг - расходы i-го муниципального образования на организацию профессиональной переподготовки лиц, замещающих выборные муниципальные должности, и муниципальных служащих;</w:t>
      </w:r>
    </w:p>
    <w:p w:rsidR="00BB2AF0" w:rsidRDefault="00BB2AF0">
      <w:pPr>
        <w:pStyle w:val="ConsPlusNormal"/>
        <w:spacing w:before="220"/>
        <w:ind w:firstLine="540"/>
        <w:jc w:val="both"/>
      </w:pPr>
      <w:r>
        <w:lastRenderedPageBreak/>
        <w:t>Ci квал - расходы i-го муниципального образования на организацию повышения квалификации лиц, замещающих выборные муниципальные должности, и муниципальных служащих.</w:t>
      </w:r>
    </w:p>
    <w:p w:rsidR="00BB2AF0" w:rsidRDefault="00BB2AF0">
      <w:pPr>
        <w:pStyle w:val="ConsPlusNormal"/>
        <w:ind w:firstLine="540"/>
        <w:jc w:val="both"/>
      </w:pPr>
    </w:p>
    <w:p w:rsidR="00BB2AF0" w:rsidRDefault="00BB2AF0">
      <w:pPr>
        <w:pStyle w:val="ConsPlusNormal"/>
        <w:ind w:firstLine="540"/>
        <w:jc w:val="both"/>
      </w:pPr>
      <w:r>
        <w:t>Ci переподг = Н переподг x Чi переподг,</w:t>
      </w:r>
    </w:p>
    <w:p w:rsidR="00BB2AF0" w:rsidRDefault="00BB2AF0">
      <w:pPr>
        <w:pStyle w:val="ConsPlusNormal"/>
        <w:ind w:firstLine="540"/>
        <w:jc w:val="both"/>
      </w:pPr>
    </w:p>
    <w:p w:rsidR="00BB2AF0" w:rsidRDefault="00BB2AF0">
      <w:pPr>
        <w:pStyle w:val="ConsPlusNormal"/>
        <w:ind w:firstLine="540"/>
        <w:jc w:val="both"/>
      </w:pPr>
      <w:r>
        <w:t>где:</w:t>
      </w:r>
    </w:p>
    <w:p w:rsidR="00BB2AF0" w:rsidRDefault="00BB2AF0">
      <w:pPr>
        <w:pStyle w:val="ConsPlusNormal"/>
        <w:spacing w:before="220"/>
        <w:ind w:firstLine="540"/>
        <w:jc w:val="both"/>
      </w:pPr>
      <w:r>
        <w:t>Н переподг - норматив финансовых затрат на организацию профессиональной переподготовки лиц, замещающих выборные муниципальные должности, и муниципальных служащих, равный 30000 рублей на одного обучающегося;</w:t>
      </w:r>
    </w:p>
    <w:p w:rsidR="00BB2AF0" w:rsidRDefault="00BB2AF0">
      <w:pPr>
        <w:pStyle w:val="ConsPlusNormal"/>
        <w:spacing w:before="220"/>
        <w:ind w:firstLine="540"/>
        <w:jc w:val="both"/>
      </w:pPr>
      <w:r>
        <w:t>Чi переподг - число лиц, замещающих выборные муниципальные должности, и муниципальных служащих, которым требуется пройти профессиональную переподготовку.</w:t>
      </w:r>
    </w:p>
    <w:p w:rsidR="00BB2AF0" w:rsidRDefault="00BB2AF0">
      <w:pPr>
        <w:pStyle w:val="ConsPlusNormal"/>
        <w:ind w:firstLine="540"/>
        <w:jc w:val="both"/>
      </w:pPr>
    </w:p>
    <w:p w:rsidR="00BB2AF0" w:rsidRDefault="00BB2AF0">
      <w:pPr>
        <w:pStyle w:val="ConsPlusNormal"/>
        <w:ind w:firstLine="540"/>
        <w:jc w:val="both"/>
      </w:pPr>
      <w:r>
        <w:t>Ci квал = Н квал x Чi квал,</w:t>
      </w:r>
    </w:p>
    <w:p w:rsidR="00BB2AF0" w:rsidRDefault="00BB2AF0">
      <w:pPr>
        <w:pStyle w:val="ConsPlusNormal"/>
        <w:ind w:firstLine="540"/>
        <w:jc w:val="both"/>
      </w:pPr>
    </w:p>
    <w:p w:rsidR="00BB2AF0" w:rsidRDefault="00BB2AF0">
      <w:pPr>
        <w:pStyle w:val="ConsPlusNormal"/>
        <w:ind w:firstLine="540"/>
        <w:jc w:val="both"/>
      </w:pPr>
      <w:r>
        <w:t>где:</w:t>
      </w:r>
    </w:p>
    <w:p w:rsidR="00BB2AF0" w:rsidRDefault="00BB2AF0">
      <w:pPr>
        <w:pStyle w:val="ConsPlusNormal"/>
        <w:spacing w:before="220"/>
        <w:ind w:firstLine="540"/>
        <w:jc w:val="both"/>
      </w:pPr>
      <w:r>
        <w:t>Н квал - норматив финансовых затрат на организацию повышения квалификации лиц, замещающих выборные муниципальные должности, и муниципальных служащих, равный 10000 рублей на одного обучающегося;</w:t>
      </w:r>
    </w:p>
    <w:p w:rsidR="00BB2AF0" w:rsidRDefault="00BB2AF0">
      <w:pPr>
        <w:pStyle w:val="ConsPlusNormal"/>
        <w:spacing w:before="220"/>
        <w:ind w:firstLine="540"/>
        <w:jc w:val="both"/>
      </w:pPr>
      <w:r>
        <w:t>Чi квал - число лиц, замещающих выборные муниципальные должности, и муниципальных служащих, которым требуется пройти повышение квалификации.</w:t>
      </w:r>
    </w:p>
    <w:p w:rsidR="00BB2AF0" w:rsidRDefault="00BB2AF0">
      <w:pPr>
        <w:pStyle w:val="ConsPlusNormal"/>
        <w:ind w:firstLine="540"/>
        <w:jc w:val="both"/>
      </w:pPr>
    </w:p>
    <w:p w:rsidR="00BB2AF0" w:rsidRDefault="00BB2AF0">
      <w:pPr>
        <w:pStyle w:val="ConsPlusTitle"/>
        <w:jc w:val="center"/>
        <w:outlineLvl w:val="3"/>
      </w:pPr>
      <w:r>
        <w:t>5. Порядок предоставления субсидий</w:t>
      </w:r>
    </w:p>
    <w:p w:rsidR="00BB2AF0" w:rsidRDefault="00BB2AF0">
      <w:pPr>
        <w:pStyle w:val="ConsPlusNormal"/>
        <w:ind w:firstLine="540"/>
        <w:jc w:val="both"/>
      </w:pPr>
    </w:p>
    <w:p w:rsidR="00BB2AF0" w:rsidRDefault="00BB2AF0">
      <w:pPr>
        <w:pStyle w:val="ConsPlusNormal"/>
        <w:ind w:firstLine="540"/>
        <w:jc w:val="both"/>
      </w:pPr>
      <w:r>
        <w:t xml:space="preserve">5.1. Средства для предоставления субсидий перечисляются Департаментом финансов Ивановской области на лицевой счет Департамента внутренней политики Ивановской области, открытый в управлении Федерального казначейства по Ивановской области, в соответствии со сводной бюджетной росписью расходов областного бюджета и лимитами бюджетных обязательств, утвержденными Департаменту внутренней политики Ивановской области на соответствующий финансовый год на цели, указанные в </w:t>
      </w:r>
      <w:hyperlink w:anchor="P2815" w:history="1">
        <w:r>
          <w:rPr>
            <w:color w:val="0000FF"/>
          </w:rPr>
          <w:t>пункте 1.2</w:t>
        </w:r>
      </w:hyperlink>
      <w:r>
        <w:t xml:space="preserve"> настоящего Порядка.</w:t>
      </w:r>
    </w:p>
    <w:p w:rsidR="00BB2AF0" w:rsidRDefault="00BB2AF0">
      <w:pPr>
        <w:pStyle w:val="ConsPlusNormal"/>
        <w:spacing w:before="220"/>
        <w:ind w:firstLine="540"/>
        <w:jc w:val="both"/>
      </w:pPr>
      <w:r>
        <w:t>Перечисление субсидий осуществляется в порядке, установленном Федеральным казначейством, на счета управления Федерального казначейства по Ивановской области,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Ивановской области.</w:t>
      </w:r>
    </w:p>
    <w:p w:rsidR="00BB2AF0" w:rsidRDefault="00BB2AF0">
      <w:pPr>
        <w:pStyle w:val="ConsPlusNormal"/>
        <w:jc w:val="both"/>
      </w:pPr>
      <w:r>
        <w:t xml:space="preserve">(в ред. </w:t>
      </w:r>
      <w:hyperlink r:id="rId354" w:history="1">
        <w:r>
          <w:rPr>
            <w:color w:val="0000FF"/>
          </w:rPr>
          <w:t>Постановления</w:t>
        </w:r>
      </w:hyperlink>
      <w:r>
        <w:t xml:space="preserve"> Правительства Ивановской области от 22.12.2017 N 489-п)</w:t>
      </w:r>
    </w:p>
    <w:p w:rsidR="00BB2AF0" w:rsidRDefault="00BB2AF0">
      <w:pPr>
        <w:pStyle w:val="ConsPlusNormal"/>
        <w:spacing w:before="220"/>
        <w:ind w:firstLine="540"/>
        <w:jc w:val="both"/>
      </w:pPr>
      <w:r>
        <w:t>Органы местного самоуправления муниципальных образований после получения выписки из лицевого счета перечисляют средства распорядителям и получателям средств местного бюджета, осуществляющим расходы, связанные с организацией дополнительного профессионального образования лиц, замещающих выборные муниципальные должности, и муниципальных служащих.</w:t>
      </w:r>
    </w:p>
    <w:p w:rsidR="00BB2AF0" w:rsidRDefault="00BB2AF0">
      <w:pPr>
        <w:pStyle w:val="ConsPlusNormal"/>
        <w:spacing w:before="220"/>
        <w:ind w:firstLine="540"/>
        <w:jc w:val="both"/>
      </w:pPr>
      <w:r>
        <w:t xml:space="preserve">5.2. В целях перечисления субсидии Департамент внутренней политики Ивановской области в течение 30 календарных дней со дня вступления в силу постановления Правительства Ивановской области, указанного в </w:t>
      </w:r>
      <w:hyperlink w:anchor="P2854" w:history="1">
        <w:r>
          <w:rPr>
            <w:color w:val="0000FF"/>
          </w:rPr>
          <w:t>пункте 3.3</w:t>
        </w:r>
      </w:hyperlink>
      <w:r>
        <w:t xml:space="preserve"> настоящего Порядка, заключает с уполномоченным органом местного самоуправления муниципального образования Соглашение, предусмотренное </w:t>
      </w:r>
      <w:hyperlink w:anchor="P2820" w:history="1">
        <w:r>
          <w:rPr>
            <w:color w:val="0000FF"/>
          </w:rPr>
          <w:t>пунктом 2.1</w:t>
        </w:r>
      </w:hyperlink>
      <w:r>
        <w:t xml:space="preserve"> настоящего Порядка.</w:t>
      </w:r>
    </w:p>
    <w:p w:rsidR="00BB2AF0" w:rsidRDefault="00BB2AF0">
      <w:pPr>
        <w:pStyle w:val="ConsPlusNormal"/>
        <w:ind w:firstLine="540"/>
        <w:jc w:val="both"/>
      </w:pPr>
    </w:p>
    <w:p w:rsidR="00BB2AF0" w:rsidRDefault="00BB2AF0">
      <w:pPr>
        <w:pStyle w:val="ConsPlusTitle"/>
        <w:jc w:val="center"/>
        <w:outlineLvl w:val="3"/>
      </w:pPr>
      <w:r>
        <w:t>6. Порядок возврата остатков субсидий в областной</w:t>
      </w:r>
    </w:p>
    <w:p w:rsidR="00BB2AF0" w:rsidRDefault="00BB2AF0">
      <w:pPr>
        <w:pStyle w:val="ConsPlusTitle"/>
        <w:jc w:val="center"/>
      </w:pPr>
      <w:r>
        <w:lastRenderedPageBreak/>
        <w:t>бюджет и контроля за их использованием</w:t>
      </w:r>
    </w:p>
    <w:p w:rsidR="00BB2AF0" w:rsidRDefault="00BB2AF0">
      <w:pPr>
        <w:pStyle w:val="ConsPlusNormal"/>
        <w:ind w:firstLine="540"/>
        <w:jc w:val="both"/>
      </w:pPr>
    </w:p>
    <w:p w:rsidR="00BB2AF0" w:rsidRDefault="00BB2AF0">
      <w:pPr>
        <w:pStyle w:val="ConsPlusNormal"/>
        <w:ind w:firstLine="540"/>
        <w:jc w:val="both"/>
      </w:pPr>
      <w:r>
        <w:t xml:space="preserve">6.1. Органы местного самоуправления муниципальных образований представляют в Департамент внутренней политики Ивановской области отчет об исполнении условий предоставления и расходования субсидий ежеквартально, в срок до 10 числа месяца, следующего за первым отчетным периодом со дня вступления в силу постановления Правительства Ивановской области, указанного в </w:t>
      </w:r>
      <w:hyperlink w:anchor="P2854" w:history="1">
        <w:r>
          <w:rPr>
            <w:color w:val="0000FF"/>
          </w:rPr>
          <w:t>пункте 3.3</w:t>
        </w:r>
      </w:hyperlink>
      <w:r>
        <w:t xml:space="preserve"> настоящего Порядка, по форме, утвержденной Департаментом внутренней политики Ивановской области.</w:t>
      </w:r>
    </w:p>
    <w:p w:rsidR="00BB2AF0" w:rsidRDefault="00BB2AF0">
      <w:pPr>
        <w:pStyle w:val="ConsPlusNormal"/>
        <w:spacing w:before="220"/>
        <w:ind w:firstLine="540"/>
        <w:jc w:val="both"/>
      </w:pPr>
      <w:r>
        <w:t xml:space="preserve">6.2. Оценка эффективности расходов бюджетов муниципальных образований, источником софинансирования которых являются субсидии, осуществляется исходя из достижения значений показателей результативности использования субсидии (далее - показатели результативности) в отчетном периоде на основании сравнения планируемых и достигнутых значений показателей результативности. Значения показателей результативности для муниципальных образований устанавливаются в Соглашениях, заключаемых в соответствии с </w:t>
      </w:r>
      <w:hyperlink w:anchor="P2820" w:history="1">
        <w:r>
          <w:rPr>
            <w:color w:val="0000FF"/>
          </w:rPr>
          <w:t>пунктом 2.1</w:t>
        </w:r>
      </w:hyperlink>
      <w:r>
        <w:t xml:space="preserve"> настоящего Порядка.</w:t>
      </w:r>
    </w:p>
    <w:p w:rsidR="00BB2AF0" w:rsidRDefault="00BB2AF0">
      <w:pPr>
        <w:pStyle w:val="ConsPlusNormal"/>
        <w:spacing w:before="220"/>
        <w:ind w:firstLine="540"/>
        <w:jc w:val="both"/>
      </w:pPr>
      <w:r>
        <w:t>В случае если муниципальным образованием Ивановской области по состоянию на 31 декабря года предоставления субсидии допущены нарушения значений показателей результативности и в срок до первой даты представления отчетности о достижении значений показателей результативности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по формуле:</w:t>
      </w:r>
    </w:p>
    <w:p w:rsidR="00BB2AF0" w:rsidRDefault="00BB2AF0">
      <w:pPr>
        <w:pStyle w:val="ConsPlusNormal"/>
        <w:jc w:val="both"/>
      </w:pPr>
      <w:r>
        <w:t xml:space="preserve">(в ред. </w:t>
      </w:r>
      <w:hyperlink r:id="rId355" w:history="1">
        <w:r>
          <w:rPr>
            <w:color w:val="0000FF"/>
          </w:rPr>
          <w:t>Постановления</w:t>
        </w:r>
      </w:hyperlink>
      <w:r>
        <w:t xml:space="preserve"> Правительства Ивановской области от 22.12.2017 N 489-п)</w:t>
      </w:r>
    </w:p>
    <w:p w:rsidR="00BB2AF0" w:rsidRDefault="00BB2AF0">
      <w:pPr>
        <w:pStyle w:val="ConsPlusNormal"/>
        <w:ind w:firstLine="540"/>
        <w:jc w:val="both"/>
      </w:pPr>
    </w:p>
    <w:p w:rsidR="00BB2AF0" w:rsidRDefault="00BB2AF0">
      <w:pPr>
        <w:pStyle w:val="ConsPlusNormal"/>
        <w:jc w:val="center"/>
      </w:pPr>
      <w:r>
        <w:t>V</w:t>
      </w:r>
      <w:r>
        <w:rPr>
          <w:vertAlign w:val="subscript"/>
        </w:rPr>
        <w:t>возврата</w:t>
      </w:r>
      <w:r>
        <w:t xml:space="preserve"> = (V</w:t>
      </w:r>
      <w:r>
        <w:rPr>
          <w:vertAlign w:val="subscript"/>
        </w:rPr>
        <w:t>субсидии</w:t>
      </w:r>
      <w:r>
        <w:t xml:space="preserve"> x k x m / n) x 0,1,</w:t>
      </w:r>
    </w:p>
    <w:p w:rsidR="00BB2AF0" w:rsidRDefault="00BB2AF0">
      <w:pPr>
        <w:pStyle w:val="ConsPlusNormal"/>
        <w:jc w:val="both"/>
      </w:pPr>
      <w:r>
        <w:t xml:space="preserve">(в ред. </w:t>
      </w:r>
      <w:hyperlink r:id="rId356" w:history="1">
        <w:r>
          <w:rPr>
            <w:color w:val="0000FF"/>
          </w:rPr>
          <w:t>Постановления</w:t>
        </w:r>
      </w:hyperlink>
      <w:r>
        <w:t xml:space="preserve"> Правительства Ивановской области от 22.12.2017 N 489-п)</w:t>
      </w:r>
    </w:p>
    <w:p w:rsidR="00BB2AF0" w:rsidRDefault="00BB2AF0">
      <w:pPr>
        <w:pStyle w:val="ConsPlusNormal"/>
        <w:ind w:firstLine="540"/>
        <w:jc w:val="both"/>
      </w:pPr>
    </w:p>
    <w:p w:rsidR="00BB2AF0" w:rsidRDefault="00BB2AF0">
      <w:pPr>
        <w:pStyle w:val="ConsPlusNormal"/>
        <w:ind w:firstLine="540"/>
        <w:jc w:val="both"/>
      </w:pPr>
      <w:r>
        <w:t>где:</w:t>
      </w:r>
    </w:p>
    <w:p w:rsidR="00BB2AF0" w:rsidRDefault="00BB2AF0">
      <w:pPr>
        <w:pStyle w:val="ConsPlusNormal"/>
        <w:jc w:val="both"/>
      </w:pPr>
      <w:r>
        <w:t xml:space="preserve">(в ред. </w:t>
      </w:r>
      <w:hyperlink r:id="rId357" w:history="1">
        <w:r>
          <w:rPr>
            <w:color w:val="0000FF"/>
          </w:rPr>
          <w:t>Постановления</w:t>
        </w:r>
      </w:hyperlink>
      <w:r>
        <w:t xml:space="preserve"> Правительства Ивановской области от 22.12.2017 N 489-п)</w:t>
      </w:r>
    </w:p>
    <w:p w:rsidR="00BB2AF0" w:rsidRDefault="00BB2AF0">
      <w:pPr>
        <w:pStyle w:val="ConsPlusNormal"/>
        <w:spacing w:before="220"/>
        <w:ind w:firstLine="540"/>
        <w:jc w:val="both"/>
      </w:pPr>
      <w:r>
        <w:t>V</w:t>
      </w:r>
      <w:r>
        <w:rPr>
          <w:vertAlign w:val="subscript"/>
        </w:rPr>
        <w:t>субсидии</w:t>
      </w:r>
      <w:r>
        <w:t xml:space="preserve"> - размер субсидии, предоставленной бюджету муниципального образования Ивановской области в отчетном финансовом году;</w:t>
      </w:r>
    </w:p>
    <w:p w:rsidR="00BB2AF0" w:rsidRDefault="00BB2AF0">
      <w:pPr>
        <w:pStyle w:val="ConsPlusNormal"/>
        <w:jc w:val="both"/>
      </w:pPr>
      <w:r>
        <w:t xml:space="preserve">(в ред. </w:t>
      </w:r>
      <w:hyperlink r:id="rId358" w:history="1">
        <w:r>
          <w:rPr>
            <w:color w:val="0000FF"/>
          </w:rPr>
          <w:t>Постановления</w:t>
        </w:r>
      </w:hyperlink>
      <w:r>
        <w:t xml:space="preserve"> Правительства Ивановской области от 22.12.2017 N 489-п)</w:t>
      </w:r>
    </w:p>
    <w:p w:rsidR="00BB2AF0" w:rsidRDefault="00BB2AF0">
      <w:pPr>
        <w:pStyle w:val="ConsPlusNormal"/>
        <w:spacing w:before="220"/>
        <w:ind w:firstLine="540"/>
        <w:jc w:val="both"/>
      </w:pPr>
      <w:r>
        <w:t>k - коэффициент возврата субсидии;</w:t>
      </w:r>
    </w:p>
    <w:p w:rsidR="00BB2AF0" w:rsidRDefault="00BB2AF0">
      <w:pPr>
        <w:pStyle w:val="ConsPlusNormal"/>
        <w:jc w:val="both"/>
      </w:pPr>
      <w:r>
        <w:t xml:space="preserve">(в ред. </w:t>
      </w:r>
      <w:hyperlink r:id="rId359" w:history="1">
        <w:r>
          <w:rPr>
            <w:color w:val="0000FF"/>
          </w:rPr>
          <w:t>Постановления</w:t>
        </w:r>
      </w:hyperlink>
      <w:r>
        <w:t xml:space="preserve"> Правительства Ивановской области от 22.12.2017 N 489-п)</w:t>
      </w:r>
    </w:p>
    <w:p w:rsidR="00BB2AF0" w:rsidRDefault="00BB2AF0">
      <w:pPr>
        <w:pStyle w:val="ConsPlusNormal"/>
        <w:spacing w:before="220"/>
        <w:ind w:firstLine="540"/>
        <w:jc w:val="both"/>
      </w:pPr>
      <w:r>
        <w:t>m - количество показателей результативности, по которым индекс, отражающий уровень недостижения i-го показателя результативности, имеет положительное значение;</w:t>
      </w:r>
    </w:p>
    <w:p w:rsidR="00BB2AF0" w:rsidRDefault="00BB2AF0">
      <w:pPr>
        <w:pStyle w:val="ConsPlusNormal"/>
        <w:jc w:val="both"/>
      </w:pPr>
      <w:r>
        <w:t xml:space="preserve">(в ред. </w:t>
      </w:r>
      <w:hyperlink r:id="rId360" w:history="1">
        <w:r>
          <w:rPr>
            <w:color w:val="0000FF"/>
          </w:rPr>
          <w:t>Постановления</w:t>
        </w:r>
      </w:hyperlink>
      <w:r>
        <w:t xml:space="preserve"> Правительства Ивановской области от 22.12.2017 N 489-п)</w:t>
      </w:r>
    </w:p>
    <w:p w:rsidR="00BB2AF0" w:rsidRDefault="00BB2AF0">
      <w:pPr>
        <w:pStyle w:val="ConsPlusNormal"/>
        <w:spacing w:before="220"/>
        <w:ind w:firstLine="540"/>
        <w:jc w:val="both"/>
      </w:pPr>
      <w:r>
        <w:t>n - общее количество показателей результативности.</w:t>
      </w:r>
    </w:p>
    <w:p w:rsidR="00BB2AF0" w:rsidRDefault="00BB2AF0">
      <w:pPr>
        <w:pStyle w:val="ConsPlusNormal"/>
        <w:jc w:val="both"/>
      </w:pPr>
      <w:r>
        <w:t xml:space="preserve">(в ред. </w:t>
      </w:r>
      <w:hyperlink r:id="rId361" w:history="1">
        <w:r>
          <w:rPr>
            <w:color w:val="0000FF"/>
          </w:rPr>
          <w:t>Постановления</w:t>
        </w:r>
      </w:hyperlink>
      <w:r>
        <w:t xml:space="preserve"> Правительства Ивановской области от 22.12.2017 N 489-п)</w:t>
      </w:r>
    </w:p>
    <w:p w:rsidR="00BB2AF0" w:rsidRDefault="00BB2AF0">
      <w:pPr>
        <w:pStyle w:val="ConsPlusNormal"/>
        <w:spacing w:before="220"/>
        <w:ind w:firstLine="540"/>
        <w:jc w:val="both"/>
      </w:pPr>
      <w:r>
        <w:t>При расчете объема средств, подлежащих возврату из бюджета муниципального образования Ивановской области в областной бюджет, в размере субсидии, предоставленной бюджету муниципального образования Ивановской области в отчетном финансовом году (V</w:t>
      </w:r>
      <w:r>
        <w:rPr>
          <w:vertAlign w:val="subscript"/>
        </w:rPr>
        <w:t>субсидии</w:t>
      </w:r>
      <w:r>
        <w:t>), не учитывается размер остатка субсидии, не использованного по состоянию на 1 января текущего финансового года, потребность в котором не подтверждена Департаментом внутренней политики Ивановской области в установленном порядке.</w:t>
      </w:r>
    </w:p>
    <w:p w:rsidR="00BB2AF0" w:rsidRDefault="00BB2AF0">
      <w:pPr>
        <w:pStyle w:val="ConsPlusNormal"/>
        <w:jc w:val="both"/>
      </w:pPr>
      <w:r>
        <w:t xml:space="preserve">(в ред. </w:t>
      </w:r>
      <w:hyperlink r:id="rId362" w:history="1">
        <w:r>
          <w:rPr>
            <w:color w:val="0000FF"/>
          </w:rPr>
          <w:t>Постановления</w:t>
        </w:r>
      </w:hyperlink>
      <w:r>
        <w:t xml:space="preserve"> Правительства Ивановской области от 22.12.2017 N 489-п)</w:t>
      </w:r>
    </w:p>
    <w:p w:rsidR="00BB2AF0" w:rsidRDefault="00BB2AF0">
      <w:pPr>
        <w:pStyle w:val="ConsPlusNormal"/>
        <w:spacing w:before="220"/>
        <w:ind w:firstLine="540"/>
        <w:jc w:val="both"/>
      </w:pPr>
      <w:r>
        <w:t xml:space="preserve">6.3. Органы местного самоуправления муниципальных образований обеспечивают выполнение условий предоставления и расходования субсидий, а также результативность, </w:t>
      </w:r>
      <w:r>
        <w:lastRenderedPageBreak/>
        <w:t xml:space="preserve">целевой характер использования предоставленных им субсидий. Получатели субсидий несут ответственность за достоверность данных, предоставляемых ими в Департамент внутренней политики Ивановской области для финансирования расходов, указанных в </w:t>
      </w:r>
      <w:hyperlink w:anchor="P2815" w:history="1">
        <w:r>
          <w:rPr>
            <w:color w:val="0000FF"/>
          </w:rPr>
          <w:t>пункте 1.2</w:t>
        </w:r>
      </w:hyperlink>
      <w:r>
        <w:t xml:space="preserve"> настоящего Порядка, а также за нецелевое использование средств бюджета Ивановской области в соответствии с законодательством Российской Федерации.</w:t>
      </w:r>
    </w:p>
    <w:p w:rsidR="00BB2AF0" w:rsidRDefault="00BB2AF0">
      <w:pPr>
        <w:pStyle w:val="ConsPlusNormal"/>
        <w:spacing w:before="220"/>
        <w:ind w:firstLine="540"/>
        <w:jc w:val="both"/>
      </w:pPr>
      <w:r>
        <w:t>В случае нецелевого использования субсидии и (или) нарушения муниципальным образованием условий ее предоставления к нему применяются бюджетные меры принуждения в соответствии с бюджетным законодательством Российской Федерации.</w:t>
      </w:r>
    </w:p>
    <w:p w:rsidR="00BB2AF0" w:rsidRDefault="00BB2AF0">
      <w:pPr>
        <w:pStyle w:val="ConsPlusNormal"/>
        <w:jc w:val="both"/>
      </w:pPr>
      <w:r>
        <w:t xml:space="preserve">(в ред. </w:t>
      </w:r>
      <w:hyperlink r:id="rId363" w:history="1">
        <w:r>
          <w:rPr>
            <w:color w:val="0000FF"/>
          </w:rPr>
          <w:t>Постановления</w:t>
        </w:r>
      </w:hyperlink>
      <w:r>
        <w:t xml:space="preserve"> Правительства Ивановской области от 22.12.2017 N 489-п)</w:t>
      </w:r>
    </w:p>
    <w:p w:rsidR="00BB2AF0" w:rsidRDefault="00BB2AF0">
      <w:pPr>
        <w:pStyle w:val="ConsPlusNormal"/>
        <w:spacing w:before="220"/>
        <w:ind w:firstLine="540"/>
        <w:jc w:val="both"/>
      </w:pPr>
      <w:r>
        <w:t>6.4. Не использованный по итогам текущего финансового года остаток субсидии подлежит возврату в областной бюджет в соответствии с требованиями, установленными бюджетным законодательством.</w:t>
      </w:r>
    </w:p>
    <w:p w:rsidR="00BB2AF0" w:rsidRDefault="00BB2AF0">
      <w:pPr>
        <w:pStyle w:val="ConsPlusNormal"/>
        <w:spacing w:before="220"/>
        <w:ind w:firstLine="540"/>
        <w:jc w:val="both"/>
      </w:pPr>
      <w:r>
        <w:t>6.5. Контроль за соблюдением муниципальными образованиями условий, целей и порядка предоставления и расходования субсидий осуществляется Департаментом внутренней политики Ивановской области и органами государственного финансового контроля Ивановской области.</w:t>
      </w: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outlineLvl w:val="3"/>
      </w:pPr>
      <w:r>
        <w:t>Приложение</w:t>
      </w:r>
    </w:p>
    <w:p w:rsidR="00BB2AF0" w:rsidRDefault="00BB2AF0">
      <w:pPr>
        <w:pStyle w:val="ConsPlusNormal"/>
        <w:jc w:val="right"/>
      </w:pPr>
      <w:r>
        <w:t>к Порядку</w:t>
      </w:r>
    </w:p>
    <w:p w:rsidR="00BB2AF0" w:rsidRDefault="00BB2AF0">
      <w:pPr>
        <w:pStyle w:val="ConsPlusNormal"/>
        <w:jc w:val="right"/>
      </w:pPr>
      <w:r>
        <w:t>предоставления и распределения из областного бюджета</w:t>
      </w:r>
    </w:p>
    <w:p w:rsidR="00BB2AF0" w:rsidRDefault="00BB2AF0">
      <w:pPr>
        <w:pStyle w:val="ConsPlusNormal"/>
        <w:jc w:val="right"/>
      </w:pPr>
      <w:r>
        <w:t>субсидий бюджетам муниципальных образований Ивановской</w:t>
      </w:r>
    </w:p>
    <w:p w:rsidR="00BB2AF0" w:rsidRDefault="00BB2AF0">
      <w:pPr>
        <w:pStyle w:val="ConsPlusNormal"/>
        <w:jc w:val="right"/>
      </w:pPr>
      <w:r>
        <w:t>области на организацию дополнительного профессионального</w:t>
      </w:r>
    </w:p>
    <w:p w:rsidR="00BB2AF0" w:rsidRDefault="00BB2AF0">
      <w:pPr>
        <w:pStyle w:val="ConsPlusNormal"/>
        <w:jc w:val="right"/>
      </w:pPr>
      <w:r>
        <w:t>образования лиц, замещающих выборные муниципальные</w:t>
      </w:r>
    </w:p>
    <w:p w:rsidR="00BB2AF0" w:rsidRDefault="00BB2AF0">
      <w:pPr>
        <w:pStyle w:val="ConsPlusNormal"/>
        <w:jc w:val="right"/>
      </w:pPr>
      <w:r>
        <w:t>должности, и муниципальных служащих</w:t>
      </w:r>
    </w:p>
    <w:p w:rsidR="00BB2AF0" w:rsidRDefault="00BB2AF0">
      <w:pPr>
        <w:pStyle w:val="ConsPlusNormal"/>
        <w:ind w:firstLine="540"/>
        <w:jc w:val="both"/>
      </w:pPr>
    </w:p>
    <w:p w:rsidR="00BB2AF0" w:rsidRDefault="00BB2AF0">
      <w:pPr>
        <w:pStyle w:val="ConsPlusNormal"/>
        <w:jc w:val="center"/>
      </w:pPr>
      <w:bookmarkStart w:id="12" w:name="P2928"/>
      <w:bookmarkEnd w:id="12"/>
      <w:r>
        <w:t>Заявка на предоставление субсидии на</w:t>
      </w:r>
    </w:p>
    <w:p w:rsidR="00BB2AF0" w:rsidRDefault="00BB2AF0">
      <w:pPr>
        <w:pStyle w:val="ConsPlusNormal"/>
        <w:jc w:val="center"/>
      </w:pPr>
      <w:r>
        <w:t>организацию дополнительного профессионального</w:t>
      </w:r>
    </w:p>
    <w:p w:rsidR="00BB2AF0" w:rsidRDefault="00BB2AF0">
      <w:pPr>
        <w:pStyle w:val="ConsPlusNormal"/>
        <w:jc w:val="center"/>
      </w:pPr>
      <w:r>
        <w:t>образования лиц, замещающих выборные муниципальные</w:t>
      </w:r>
    </w:p>
    <w:p w:rsidR="00BB2AF0" w:rsidRDefault="00BB2AF0">
      <w:pPr>
        <w:pStyle w:val="ConsPlusNormal"/>
        <w:jc w:val="center"/>
      </w:pPr>
      <w:r>
        <w:t>должности, и муниципальных служащих в 20___ году</w:t>
      </w:r>
    </w:p>
    <w:p w:rsidR="00BB2AF0" w:rsidRDefault="00BB2AF0">
      <w:pPr>
        <w:pStyle w:val="ConsPlusNormal"/>
        <w:jc w:val="center"/>
      </w:pPr>
      <w:r>
        <w:t>по программе</w:t>
      </w:r>
    </w:p>
    <w:p w:rsidR="00BB2AF0" w:rsidRDefault="00BB2AF0">
      <w:pPr>
        <w:pStyle w:val="ConsPlusNormal"/>
        <w:jc w:val="center"/>
      </w:pPr>
      <w:r>
        <w:t>___________________________________________________________</w:t>
      </w:r>
    </w:p>
    <w:p w:rsidR="00BB2AF0" w:rsidRDefault="00BB2AF0">
      <w:pPr>
        <w:pStyle w:val="ConsPlusNormal"/>
        <w:jc w:val="center"/>
      </w:pPr>
      <w:r>
        <w:t>(повышение квалификации, профессиональная переподготовка)</w:t>
      </w:r>
    </w:p>
    <w:p w:rsidR="00BB2AF0" w:rsidRDefault="00BB2AF0">
      <w:pPr>
        <w:pStyle w:val="ConsPlusNormal"/>
        <w:jc w:val="center"/>
      </w:pPr>
      <w:r>
        <w:t>___________________________________________________________</w:t>
      </w:r>
    </w:p>
    <w:p w:rsidR="00BB2AF0" w:rsidRDefault="00BB2AF0">
      <w:pPr>
        <w:pStyle w:val="ConsPlusNormal"/>
        <w:jc w:val="center"/>
      </w:pPr>
      <w:r>
        <w:t>(наименование программы обучения, количество часов)</w:t>
      </w:r>
    </w:p>
    <w:p w:rsidR="00BB2AF0" w:rsidRDefault="00BB2AF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438"/>
        <w:gridCol w:w="2438"/>
        <w:gridCol w:w="1757"/>
        <w:gridCol w:w="1871"/>
      </w:tblGrid>
      <w:tr w:rsidR="00BB2AF0">
        <w:tc>
          <w:tcPr>
            <w:tcW w:w="567" w:type="dxa"/>
          </w:tcPr>
          <w:p w:rsidR="00BB2AF0" w:rsidRDefault="00BB2AF0">
            <w:pPr>
              <w:pStyle w:val="ConsPlusNormal"/>
              <w:jc w:val="center"/>
            </w:pPr>
            <w:r>
              <w:t>N п/п</w:t>
            </w:r>
          </w:p>
        </w:tc>
        <w:tc>
          <w:tcPr>
            <w:tcW w:w="2438" w:type="dxa"/>
          </w:tcPr>
          <w:p w:rsidR="00BB2AF0" w:rsidRDefault="00BB2AF0">
            <w:pPr>
              <w:pStyle w:val="ConsPlusNormal"/>
              <w:jc w:val="center"/>
            </w:pPr>
            <w:r>
              <w:t>Наименование муниципального образования</w:t>
            </w:r>
          </w:p>
        </w:tc>
        <w:tc>
          <w:tcPr>
            <w:tcW w:w="2438" w:type="dxa"/>
          </w:tcPr>
          <w:p w:rsidR="00BB2AF0" w:rsidRDefault="00BB2AF0">
            <w:pPr>
              <w:pStyle w:val="ConsPlusNormal"/>
              <w:jc w:val="center"/>
            </w:pPr>
            <w:r>
              <w:t>Ф.И.О. (полностью)</w:t>
            </w:r>
          </w:p>
        </w:tc>
        <w:tc>
          <w:tcPr>
            <w:tcW w:w="1757" w:type="dxa"/>
          </w:tcPr>
          <w:p w:rsidR="00BB2AF0" w:rsidRDefault="00BB2AF0">
            <w:pPr>
              <w:pStyle w:val="ConsPlusNormal"/>
              <w:jc w:val="center"/>
            </w:pPr>
            <w:r>
              <w:t>Должность</w:t>
            </w:r>
          </w:p>
        </w:tc>
        <w:tc>
          <w:tcPr>
            <w:tcW w:w="1871" w:type="dxa"/>
          </w:tcPr>
          <w:p w:rsidR="00BB2AF0" w:rsidRDefault="00BB2AF0">
            <w:pPr>
              <w:pStyle w:val="ConsPlusNormal"/>
              <w:jc w:val="center"/>
            </w:pPr>
            <w:r>
              <w:t>Контактный телефон</w:t>
            </w:r>
          </w:p>
        </w:tc>
      </w:tr>
      <w:tr w:rsidR="00BB2AF0">
        <w:tc>
          <w:tcPr>
            <w:tcW w:w="567" w:type="dxa"/>
          </w:tcPr>
          <w:p w:rsidR="00BB2AF0" w:rsidRDefault="00BB2AF0">
            <w:pPr>
              <w:pStyle w:val="ConsPlusNormal"/>
              <w:jc w:val="center"/>
            </w:pPr>
            <w:r>
              <w:t>1</w:t>
            </w:r>
          </w:p>
        </w:tc>
        <w:tc>
          <w:tcPr>
            <w:tcW w:w="2438" w:type="dxa"/>
          </w:tcPr>
          <w:p w:rsidR="00BB2AF0" w:rsidRDefault="00BB2AF0">
            <w:pPr>
              <w:pStyle w:val="ConsPlusNormal"/>
              <w:jc w:val="center"/>
            </w:pPr>
            <w:r>
              <w:t>2</w:t>
            </w:r>
          </w:p>
        </w:tc>
        <w:tc>
          <w:tcPr>
            <w:tcW w:w="2438" w:type="dxa"/>
          </w:tcPr>
          <w:p w:rsidR="00BB2AF0" w:rsidRDefault="00BB2AF0">
            <w:pPr>
              <w:pStyle w:val="ConsPlusNormal"/>
              <w:jc w:val="center"/>
            </w:pPr>
            <w:r>
              <w:t>3</w:t>
            </w:r>
          </w:p>
        </w:tc>
        <w:tc>
          <w:tcPr>
            <w:tcW w:w="1757" w:type="dxa"/>
          </w:tcPr>
          <w:p w:rsidR="00BB2AF0" w:rsidRDefault="00BB2AF0">
            <w:pPr>
              <w:pStyle w:val="ConsPlusNormal"/>
              <w:jc w:val="center"/>
            </w:pPr>
            <w:r>
              <w:t>4</w:t>
            </w:r>
          </w:p>
        </w:tc>
        <w:tc>
          <w:tcPr>
            <w:tcW w:w="1871" w:type="dxa"/>
          </w:tcPr>
          <w:p w:rsidR="00BB2AF0" w:rsidRDefault="00BB2AF0">
            <w:pPr>
              <w:pStyle w:val="ConsPlusNormal"/>
              <w:jc w:val="center"/>
            </w:pPr>
            <w:r>
              <w:t>5</w:t>
            </w:r>
          </w:p>
        </w:tc>
      </w:tr>
      <w:tr w:rsidR="00BB2AF0">
        <w:tc>
          <w:tcPr>
            <w:tcW w:w="567" w:type="dxa"/>
          </w:tcPr>
          <w:p w:rsidR="00BB2AF0" w:rsidRDefault="00BB2AF0">
            <w:pPr>
              <w:pStyle w:val="ConsPlusNormal"/>
            </w:pPr>
            <w:r>
              <w:t>1</w:t>
            </w:r>
          </w:p>
        </w:tc>
        <w:tc>
          <w:tcPr>
            <w:tcW w:w="2438" w:type="dxa"/>
          </w:tcPr>
          <w:p w:rsidR="00BB2AF0" w:rsidRDefault="00BB2AF0">
            <w:pPr>
              <w:pStyle w:val="ConsPlusNormal"/>
              <w:jc w:val="both"/>
            </w:pPr>
          </w:p>
        </w:tc>
        <w:tc>
          <w:tcPr>
            <w:tcW w:w="2438" w:type="dxa"/>
          </w:tcPr>
          <w:p w:rsidR="00BB2AF0" w:rsidRDefault="00BB2AF0">
            <w:pPr>
              <w:pStyle w:val="ConsPlusNormal"/>
              <w:jc w:val="both"/>
            </w:pPr>
          </w:p>
        </w:tc>
        <w:tc>
          <w:tcPr>
            <w:tcW w:w="1757" w:type="dxa"/>
          </w:tcPr>
          <w:p w:rsidR="00BB2AF0" w:rsidRDefault="00BB2AF0">
            <w:pPr>
              <w:pStyle w:val="ConsPlusNormal"/>
              <w:jc w:val="both"/>
            </w:pPr>
          </w:p>
        </w:tc>
        <w:tc>
          <w:tcPr>
            <w:tcW w:w="1871" w:type="dxa"/>
          </w:tcPr>
          <w:p w:rsidR="00BB2AF0" w:rsidRDefault="00BB2AF0">
            <w:pPr>
              <w:pStyle w:val="ConsPlusNormal"/>
              <w:jc w:val="both"/>
            </w:pPr>
          </w:p>
        </w:tc>
      </w:tr>
      <w:tr w:rsidR="00BB2AF0">
        <w:tc>
          <w:tcPr>
            <w:tcW w:w="567" w:type="dxa"/>
          </w:tcPr>
          <w:p w:rsidR="00BB2AF0" w:rsidRDefault="00BB2AF0">
            <w:pPr>
              <w:pStyle w:val="ConsPlusNormal"/>
            </w:pPr>
            <w:r>
              <w:t>2</w:t>
            </w:r>
          </w:p>
        </w:tc>
        <w:tc>
          <w:tcPr>
            <w:tcW w:w="2438" w:type="dxa"/>
          </w:tcPr>
          <w:p w:rsidR="00BB2AF0" w:rsidRDefault="00BB2AF0">
            <w:pPr>
              <w:pStyle w:val="ConsPlusNormal"/>
              <w:jc w:val="both"/>
            </w:pPr>
          </w:p>
        </w:tc>
        <w:tc>
          <w:tcPr>
            <w:tcW w:w="2438" w:type="dxa"/>
          </w:tcPr>
          <w:p w:rsidR="00BB2AF0" w:rsidRDefault="00BB2AF0">
            <w:pPr>
              <w:pStyle w:val="ConsPlusNormal"/>
              <w:jc w:val="both"/>
            </w:pPr>
          </w:p>
        </w:tc>
        <w:tc>
          <w:tcPr>
            <w:tcW w:w="1757" w:type="dxa"/>
          </w:tcPr>
          <w:p w:rsidR="00BB2AF0" w:rsidRDefault="00BB2AF0">
            <w:pPr>
              <w:pStyle w:val="ConsPlusNormal"/>
              <w:jc w:val="both"/>
            </w:pPr>
          </w:p>
        </w:tc>
        <w:tc>
          <w:tcPr>
            <w:tcW w:w="1871" w:type="dxa"/>
          </w:tcPr>
          <w:p w:rsidR="00BB2AF0" w:rsidRDefault="00BB2AF0">
            <w:pPr>
              <w:pStyle w:val="ConsPlusNormal"/>
              <w:jc w:val="both"/>
            </w:pPr>
          </w:p>
        </w:tc>
      </w:tr>
    </w:tbl>
    <w:p w:rsidR="00BB2AF0" w:rsidRDefault="00BB2AF0">
      <w:pPr>
        <w:pStyle w:val="ConsPlusNormal"/>
        <w:jc w:val="center"/>
      </w:pPr>
    </w:p>
    <w:p w:rsidR="00BB2AF0" w:rsidRDefault="00BB2AF0">
      <w:pPr>
        <w:pStyle w:val="ConsPlusNonformat"/>
        <w:jc w:val="both"/>
      </w:pPr>
      <w:r>
        <w:t xml:space="preserve">    Возможность   софинансирования   расходов  на  обучение  по  программам</w:t>
      </w:r>
    </w:p>
    <w:p w:rsidR="00BB2AF0" w:rsidRDefault="00BB2AF0">
      <w:pPr>
        <w:pStyle w:val="ConsPlusNonformat"/>
        <w:jc w:val="both"/>
      </w:pPr>
      <w:r>
        <w:t>дополнительного профессионального образования подтверждаю.</w:t>
      </w:r>
    </w:p>
    <w:p w:rsidR="00BB2AF0" w:rsidRDefault="00BB2AF0">
      <w:pPr>
        <w:pStyle w:val="ConsPlusNonformat"/>
        <w:jc w:val="both"/>
      </w:pPr>
    </w:p>
    <w:p w:rsidR="00BB2AF0" w:rsidRDefault="00BB2AF0">
      <w:pPr>
        <w:pStyle w:val="ConsPlusNonformat"/>
        <w:jc w:val="both"/>
      </w:pPr>
      <w:r>
        <w:t>Глава _________________________________________ _________ _________________</w:t>
      </w:r>
    </w:p>
    <w:p w:rsidR="00BB2AF0" w:rsidRDefault="00BB2AF0">
      <w:pPr>
        <w:pStyle w:val="ConsPlusNonformat"/>
        <w:jc w:val="both"/>
      </w:pPr>
      <w:r>
        <w:lastRenderedPageBreak/>
        <w:t xml:space="preserve">      (наименование муниципального образования) (подпись)   (расшифровка</w:t>
      </w:r>
    </w:p>
    <w:p w:rsidR="00BB2AF0" w:rsidRDefault="00BB2AF0">
      <w:pPr>
        <w:pStyle w:val="ConsPlusNonformat"/>
        <w:jc w:val="both"/>
      </w:pPr>
      <w:r>
        <w:t xml:space="preserve">                                                               подписи)</w:t>
      </w: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outlineLvl w:val="4"/>
      </w:pPr>
      <w:r>
        <w:t>Приложение</w:t>
      </w:r>
    </w:p>
    <w:p w:rsidR="00BB2AF0" w:rsidRDefault="00BB2AF0">
      <w:pPr>
        <w:pStyle w:val="ConsPlusNormal"/>
        <w:jc w:val="right"/>
      </w:pPr>
      <w:r>
        <w:t>к Заявке</w:t>
      </w:r>
    </w:p>
    <w:p w:rsidR="00BB2AF0" w:rsidRDefault="00BB2AF0">
      <w:pPr>
        <w:pStyle w:val="ConsPlusNormal"/>
        <w:jc w:val="right"/>
      </w:pPr>
      <w:r>
        <w:t>на предоставление субсидии на организацию дополнительного</w:t>
      </w:r>
    </w:p>
    <w:p w:rsidR="00BB2AF0" w:rsidRDefault="00BB2AF0">
      <w:pPr>
        <w:pStyle w:val="ConsPlusNormal"/>
        <w:jc w:val="right"/>
      </w:pPr>
      <w:r>
        <w:t>профессионального образования лиц, замещающих выборные</w:t>
      </w:r>
    </w:p>
    <w:p w:rsidR="00BB2AF0" w:rsidRDefault="00BB2AF0">
      <w:pPr>
        <w:pStyle w:val="ConsPlusNormal"/>
        <w:jc w:val="right"/>
      </w:pPr>
      <w:r>
        <w:t>муниципальные должности, и муниципальных служащих</w:t>
      </w:r>
    </w:p>
    <w:p w:rsidR="00BB2AF0" w:rsidRDefault="00BB2AF0">
      <w:pPr>
        <w:pStyle w:val="ConsPlusNormal"/>
        <w:ind w:firstLine="540"/>
        <w:jc w:val="both"/>
      </w:pPr>
    </w:p>
    <w:p w:rsidR="00BB2AF0" w:rsidRDefault="00BB2AF0">
      <w:pPr>
        <w:pStyle w:val="ConsPlusNonformat"/>
        <w:jc w:val="both"/>
      </w:pPr>
      <w:r>
        <w:t xml:space="preserve">                       В Департамент внутренней политики Ивановской области</w:t>
      </w:r>
    </w:p>
    <w:p w:rsidR="00BB2AF0" w:rsidRDefault="00BB2AF0">
      <w:pPr>
        <w:pStyle w:val="ConsPlusNonformat"/>
        <w:jc w:val="both"/>
      </w:pPr>
      <w:r>
        <w:t xml:space="preserve">                                    г. Иваново, ул. Пушкина, д. 9, лит. "Б"</w:t>
      </w:r>
    </w:p>
    <w:p w:rsidR="00BB2AF0" w:rsidRDefault="00BB2AF0">
      <w:pPr>
        <w:pStyle w:val="ConsPlusNonformat"/>
        <w:jc w:val="both"/>
      </w:pPr>
      <w:r>
        <w:t xml:space="preserve">                       ___________________________________________________,</w:t>
      </w:r>
    </w:p>
    <w:p w:rsidR="00BB2AF0" w:rsidRDefault="00BB2AF0">
      <w:pPr>
        <w:pStyle w:val="ConsPlusNonformat"/>
        <w:jc w:val="both"/>
      </w:pPr>
      <w:r>
        <w:t xml:space="preserve">                          (фамилия, имя и отчество в родительном падеже</w:t>
      </w:r>
    </w:p>
    <w:p w:rsidR="00BB2AF0" w:rsidRDefault="00BB2AF0">
      <w:pPr>
        <w:pStyle w:val="ConsPlusNonformat"/>
        <w:jc w:val="both"/>
      </w:pPr>
      <w:r>
        <w:t xml:space="preserve">                                         без предлога "от")</w:t>
      </w:r>
    </w:p>
    <w:p w:rsidR="00BB2AF0" w:rsidRDefault="00BB2AF0">
      <w:pPr>
        <w:pStyle w:val="ConsPlusNonformat"/>
        <w:jc w:val="both"/>
      </w:pPr>
      <w:r>
        <w:t xml:space="preserve">                                                    проживающего по адресу:</w:t>
      </w:r>
    </w:p>
    <w:p w:rsidR="00BB2AF0" w:rsidRDefault="00BB2AF0">
      <w:pPr>
        <w:pStyle w:val="ConsPlusNonformat"/>
        <w:jc w:val="both"/>
      </w:pPr>
      <w:r>
        <w:t xml:space="preserve">                       ____________________________________________________</w:t>
      </w:r>
    </w:p>
    <w:p w:rsidR="00BB2AF0" w:rsidRDefault="00BB2AF0">
      <w:pPr>
        <w:pStyle w:val="ConsPlusNonformat"/>
        <w:jc w:val="both"/>
      </w:pPr>
      <w:r>
        <w:t xml:space="preserve">                       ___________________________________________________,</w:t>
      </w:r>
    </w:p>
    <w:p w:rsidR="00BB2AF0" w:rsidRDefault="00BB2AF0">
      <w:pPr>
        <w:pStyle w:val="ConsPlusNonformat"/>
        <w:jc w:val="both"/>
      </w:pPr>
      <w:r>
        <w:t xml:space="preserve">                                         документ, удостоверяющий личность:</w:t>
      </w:r>
    </w:p>
    <w:p w:rsidR="00BB2AF0" w:rsidRDefault="00BB2AF0">
      <w:pPr>
        <w:pStyle w:val="ConsPlusNonformat"/>
        <w:jc w:val="both"/>
      </w:pPr>
      <w:r>
        <w:t xml:space="preserve">                       ____________________________________________________</w:t>
      </w:r>
    </w:p>
    <w:p w:rsidR="00BB2AF0" w:rsidRDefault="00BB2AF0">
      <w:pPr>
        <w:pStyle w:val="ConsPlusNonformat"/>
        <w:jc w:val="both"/>
      </w:pPr>
      <w:r>
        <w:t xml:space="preserve">                       серия ___________ N ________________________________</w:t>
      </w:r>
    </w:p>
    <w:p w:rsidR="00BB2AF0" w:rsidRDefault="00BB2AF0">
      <w:pPr>
        <w:pStyle w:val="ConsPlusNonformat"/>
        <w:jc w:val="both"/>
      </w:pPr>
      <w:r>
        <w:t xml:space="preserve">                       когда, кем выдан ___________________________________</w:t>
      </w:r>
    </w:p>
    <w:p w:rsidR="00BB2AF0" w:rsidRDefault="00BB2AF0">
      <w:pPr>
        <w:pStyle w:val="ConsPlusNonformat"/>
        <w:jc w:val="both"/>
      </w:pPr>
      <w:r>
        <w:t xml:space="preserve">                       ____________________________________________________</w:t>
      </w:r>
    </w:p>
    <w:p w:rsidR="00BB2AF0" w:rsidRDefault="00BB2AF0">
      <w:pPr>
        <w:pStyle w:val="ConsPlusNonformat"/>
        <w:jc w:val="both"/>
      </w:pPr>
    </w:p>
    <w:p w:rsidR="00BB2AF0" w:rsidRDefault="00BB2AF0">
      <w:pPr>
        <w:pStyle w:val="ConsPlusNonformat"/>
        <w:jc w:val="both"/>
      </w:pPr>
      <w:r>
        <w:t xml:space="preserve">                                 Согласие</w:t>
      </w:r>
    </w:p>
    <w:p w:rsidR="00BB2AF0" w:rsidRDefault="00BB2AF0">
      <w:pPr>
        <w:pStyle w:val="ConsPlusNonformat"/>
        <w:jc w:val="both"/>
      </w:pPr>
      <w:r>
        <w:t xml:space="preserve">                     на обработку персональных данных</w:t>
      </w:r>
    </w:p>
    <w:p w:rsidR="00BB2AF0" w:rsidRDefault="00BB2AF0">
      <w:pPr>
        <w:pStyle w:val="ConsPlusNonformat"/>
        <w:jc w:val="both"/>
      </w:pPr>
    </w:p>
    <w:p w:rsidR="00BB2AF0" w:rsidRDefault="00BB2AF0">
      <w:pPr>
        <w:pStyle w:val="ConsPlusNonformat"/>
        <w:jc w:val="both"/>
      </w:pPr>
      <w:r>
        <w:t xml:space="preserve">    Даю  согласие на обработку Департаментом внутренней политики Ивановской</w:t>
      </w:r>
    </w:p>
    <w:p w:rsidR="00BB2AF0" w:rsidRDefault="00BB2AF0">
      <w:pPr>
        <w:pStyle w:val="ConsPlusNonformat"/>
        <w:jc w:val="both"/>
      </w:pPr>
      <w:r>
        <w:t>области  своих персональных данных с использованием средств автоматизации и</w:t>
      </w:r>
    </w:p>
    <w:p w:rsidR="00BB2AF0" w:rsidRDefault="00BB2AF0">
      <w:pPr>
        <w:pStyle w:val="ConsPlusNonformat"/>
        <w:jc w:val="both"/>
      </w:pPr>
      <w:r>
        <w:t>без  использования средств автоматизации, включая их получение в письменной</w:t>
      </w:r>
    </w:p>
    <w:p w:rsidR="00BB2AF0" w:rsidRDefault="00BB2AF0">
      <w:pPr>
        <w:pStyle w:val="ConsPlusNonformat"/>
        <w:jc w:val="both"/>
      </w:pPr>
      <w:r>
        <w:t xml:space="preserve">и  устной  форме  у  третьей  стороны, в соответствии с Федеральным </w:t>
      </w:r>
      <w:hyperlink r:id="rId364" w:history="1">
        <w:r>
          <w:rPr>
            <w:color w:val="0000FF"/>
          </w:rPr>
          <w:t>законом</w:t>
        </w:r>
      </w:hyperlink>
    </w:p>
    <w:p w:rsidR="00BB2AF0" w:rsidRDefault="00BB2AF0">
      <w:pPr>
        <w:pStyle w:val="ConsPlusNonformat"/>
        <w:jc w:val="both"/>
      </w:pPr>
      <w:r>
        <w:t>от   27.07.2006   N   152-ФЗ  "О  персональных  данных"  с целью подготовки</w:t>
      </w:r>
    </w:p>
    <w:p w:rsidR="00BB2AF0" w:rsidRDefault="00BB2AF0">
      <w:pPr>
        <w:pStyle w:val="ConsPlusNonformat"/>
        <w:jc w:val="both"/>
      </w:pPr>
      <w:r>
        <w:t>документов  для  участия  в  конкурсном отборе на получение дополнительного</w:t>
      </w:r>
    </w:p>
    <w:p w:rsidR="00BB2AF0" w:rsidRDefault="00BB2AF0">
      <w:pPr>
        <w:pStyle w:val="ConsPlusNonformat"/>
        <w:jc w:val="both"/>
      </w:pPr>
      <w:r>
        <w:t>профессионального образования.</w:t>
      </w:r>
    </w:p>
    <w:p w:rsidR="00BB2AF0" w:rsidRDefault="00BB2AF0">
      <w:pPr>
        <w:pStyle w:val="ConsPlusNonformat"/>
        <w:jc w:val="both"/>
      </w:pPr>
      <w:r>
        <w:t xml:space="preserve">    Согласие даю на обработку следующих персональных данных:</w:t>
      </w:r>
    </w:p>
    <w:p w:rsidR="00BB2AF0" w:rsidRDefault="00BB2AF0">
      <w:pPr>
        <w:pStyle w:val="ConsPlusNonformat"/>
        <w:jc w:val="both"/>
      </w:pPr>
      <w:r>
        <w:t xml:space="preserve">    1. Фамилия, имя, отчество.</w:t>
      </w:r>
    </w:p>
    <w:p w:rsidR="00BB2AF0" w:rsidRDefault="00BB2AF0">
      <w:pPr>
        <w:pStyle w:val="ConsPlusNonformat"/>
        <w:jc w:val="both"/>
      </w:pPr>
      <w:r>
        <w:t xml:space="preserve">    2. Место работы: _____________________________________________________.</w:t>
      </w:r>
    </w:p>
    <w:p w:rsidR="00BB2AF0" w:rsidRDefault="00BB2AF0">
      <w:pPr>
        <w:pStyle w:val="ConsPlusNonformat"/>
        <w:jc w:val="both"/>
      </w:pPr>
      <w:r>
        <w:t xml:space="preserve">    3. Должность: ________________________________________________________.</w:t>
      </w:r>
    </w:p>
    <w:p w:rsidR="00BB2AF0" w:rsidRDefault="00BB2AF0">
      <w:pPr>
        <w:pStyle w:val="ConsPlusNonformat"/>
        <w:jc w:val="both"/>
      </w:pPr>
      <w:r>
        <w:t xml:space="preserve">    4.  Данные  документов  об  образовании, квалификации, профессиональной</w:t>
      </w:r>
    </w:p>
    <w:p w:rsidR="00BB2AF0" w:rsidRDefault="00BB2AF0">
      <w:pPr>
        <w:pStyle w:val="ConsPlusNonformat"/>
        <w:jc w:val="both"/>
      </w:pPr>
      <w:r>
        <w:t>подготовке, сведения о повышении квалификации.</w:t>
      </w:r>
    </w:p>
    <w:p w:rsidR="00BB2AF0" w:rsidRDefault="00BB2AF0">
      <w:pPr>
        <w:pStyle w:val="ConsPlusNonformat"/>
        <w:jc w:val="both"/>
      </w:pPr>
      <w:r>
        <w:t xml:space="preserve">    5. Контактный телефон: _______________________________________________.</w:t>
      </w:r>
    </w:p>
    <w:p w:rsidR="00BB2AF0" w:rsidRDefault="00BB2AF0">
      <w:pPr>
        <w:pStyle w:val="ConsPlusNonformat"/>
        <w:jc w:val="both"/>
      </w:pPr>
      <w:r>
        <w:t xml:space="preserve">    Действия   с   моими   персональными   данными  включают  в  себя  сбор</w:t>
      </w:r>
    </w:p>
    <w:p w:rsidR="00BB2AF0" w:rsidRDefault="00BB2AF0">
      <w:pPr>
        <w:pStyle w:val="ConsPlusNonformat"/>
        <w:jc w:val="both"/>
      </w:pPr>
      <w:r>
        <w:t>персональных данных, их накопление, систематизацию и хранение в базе данных</w:t>
      </w:r>
    </w:p>
    <w:p w:rsidR="00BB2AF0" w:rsidRDefault="00BB2AF0">
      <w:pPr>
        <w:pStyle w:val="ConsPlusNonformat"/>
        <w:jc w:val="both"/>
      </w:pPr>
      <w:r>
        <w:t>Департамента   внутренней   политики   Ивановской   области,  их  уточнение</w:t>
      </w:r>
    </w:p>
    <w:p w:rsidR="00BB2AF0" w:rsidRDefault="00BB2AF0">
      <w:pPr>
        <w:pStyle w:val="ConsPlusNonformat"/>
        <w:jc w:val="both"/>
      </w:pPr>
      <w:r>
        <w:t>(обновление, изменение), обезличивание и передачу сторонним организациям.</w:t>
      </w:r>
    </w:p>
    <w:p w:rsidR="00BB2AF0" w:rsidRDefault="00BB2AF0">
      <w:pPr>
        <w:pStyle w:val="ConsPlusNonformat"/>
        <w:jc w:val="both"/>
      </w:pPr>
      <w:r>
        <w:t xml:space="preserve">    Настоящее  согласие  действует  с  даты  его  представления до даты его</w:t>
      </w:r>
    </w:p>
    <w:p w:rsidR="00BB2AF0" w:rsidRDefault="00BB2AF0">
      <w:pPr>
        <w:pStyle w:val="ConsPlusNonformat"/>
        <w:jc w:val="both"/>
      </w:pPr>
      <w:r>
        <w:t>отзыва.  Отзыв  настоящего согласия осуществляется в письменной форме путем</w:t>
      </w:r>
    </w:p>
    <w:p w:rsidR="00BB2AF0" w:rsidRDefault="00BB2AF0">
      <w:pPr>
        <w:pStyle w:val="ConsPlusNonformat"/>
        <w:jc w:val="both"/>
      </w:pPr>
      <w:r>
        <w:t>подачи  письменного  заявления в Департамент внутренней политики Ивановской</w:t>
      </w:r>
    </w:p>
    <w:p w:rsidR="00BB2AF0" w:rsidRDefault="00BB2AF0">
      <w:pPr>
        <w:pStyle w:val="ConsPlusNonformat"/>
        <w:jc w:val="both"/>
      </w:pPr>
      <w:r>
        <w:t>области.</w:t>
      </w:r>
    </w:p>
    <w:p w:rsidR="00BB2AF0" w:rsidRDefault="00BB2AF0">
      <w:pPr>
        <w:pStyle w:val="ConsPlusNonformat"/>
        <w:jc w:val="both"/>
      </w:pPr>
    </w:p>
    <w:p w:rsidR="00BB2AF0" w:rsidRDefault="00BB2AF0">
      <w:pPr>
        <w:pStyle w:val="ConsPlusNonformat"/>
        <w:jc w:val="both"/>
      </w:pPr>
      <w:r>
        <w:t xml:space="preserve">    "____" _________ 20__ г.   _________            _______________________</w:t>
      </w:r>
    </w:p>
    <w:p w:rsidR="00BB2AF0" w:rsidRDefault="00BB2AF0">
      <w:pPr>
        <w:pStyle w:val="ConsPlusNonformat"/>
        <w:jc w:val="both"/>
      </w:pPr>
      <w:r>
        <w:t xml:space="preserve">                               (подпись)             (расшифровка подписи)</w:t>
      </w: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outlineLvl w:val="1"/>
      </w:pPr>
      <w:r>
        <w:t>Приложение 4</w:t>
      </w:r>
    </w:p>
    <w:p w:rsidR="00BB2AF0" w:rsidRDefault="00BB2AF0">
      <w:pPr>
        <w:pStyle w:val="ConsPlusNormal"/>
        <w:jc w:val="right"/>
      </w:pPr>
      <w:r>
        <w:lastRenderedPageBreak/>
        <w:t>к государственной программе</w:t>
      </w:r>
    </w:p>
    <w:p w:rsidR="00BB2AF0" w:rsidRDefault="00BB2AF0">
      <w:pPr>
        <w:pStyle w:val="ConsPlusNormal"/>
        <w:jc w:val="right"/>
      </w:pPr>
      <w:r>
        <w:t>Ивановской области "Совершенствование институтов</w:t>
      </w:r>
    </w:p>
    <w:p w:rsidR="00BB2AF0" w:rsidRDefault="00BB2AF0">
      <w:pPr>
        <w:pStyle w:val="ConsPlusNormal"/>
        <w:jc w:val="right"/>
      </w:pPr>
      <w:r>
        <w:t>государственного управления и местного самоуправления</w:t>
      </w:r>
    </w:p>
    <w:p w:rsidR="00BB2AF0" w:rsidRDefault="00BB2AF0">
      <w:pPr>
        <w:pStyle w:val="ConsPlusNormal"/>
        <w:jc w:val="right"/>
      </w:pPr>
      <w:r>
        <w:t>Ивановской области"</w:t>
      </w:r>
    </w:p>
    <w:p w:rsidR="00BB2AF0" w:rsidRDefault="00BB2AF0">
      <w:pPr>
        <w:pStyle w:val="ConsPlusNormal"/>
        <w:jc w:val="right"/>
      </w:pPr>
    </w:p>
    <w:p w:rsidR="00BB2AF0" w:rsidRDefault="00BB2AF0">
      <w:pPr>
        <w:pStyle w:val="ConsPlusTitle"/>
        <w:jc w:val="center"/>
      </w:pPr>
      <w:bookmarkStart w:id="13" w:name="P3029"/>
      <w:bookmarkEnd w:id="13"/>
      <w:r>
        <w:t>Подпрограмма</w:t>
      </w:r>
    </w:p>
    <w:p w:rsidR="00BB2AF0" w:rsidRDefault="00BB2AF0">
      <w:pPr>
        <w:pStyle w:val="ConsPlusTitle"/>
        <w:jc w:val="center"/>
      </w:pPr>
      <w:r>
        <w:t>"Развитие государственной гражданской службы</w:t>
      </w:r>
    </w:p>
    <w:p w:rsidR="00BB2AF0" w:rsidRDefault="00BB2AF0">
      <w:pPr>
        <w:pStyle w:val="ConsPlusTitle"/>
        <w:jc w:val="center"/>
      </w:pPr>
      <w:r>
        <w:t>и наградной системы Ивановской области"</w:t>
      </w:r>
    </w:p>
    <w:p w:rsidR="00BB2AF0" w:rsidRDefault="00BB2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2AF0">
        <w:trPr>
          <w:jc w:val="center"/>
        </w:trPr>
        <w:tc>
          <w:tcPr>
            <w:tcW w:w="9294" w:type="dxa"/>
            <w:tcBorders>
              <w:top w:val="nil"/>
              <w:left w:val="single" w:sz="24" w:space="0" w:color="CED3F1"/>
              <w:bottom w:val="nil"/>
              <w:right w:val="single" w:sz="24" w:space="0" w:color="F4F3F8"/>
            </w:tcBorders>
            <w:shd w:val="clear" w:color="auto" w:fill="F4F3F8"/>
          </w:tcPr>
          <w:p w:rsidR="00BB2AF0" w:rsidRDefault="00BB2AF0">
            <w:pPr>
              <w:pStyle w:val="ConsPlusNormal"/>
              <w:jc w:val="center"/>
            </w:pPr>
            <w:r>
              <w:rPr>
                <w:color w:val="392C69"/>
              </w:rPr>
              <w:t>Список изменяющих документов</w:t>
            </w:r>
          </w:p>
          <w:p w:rsidR="00BB2AF0" w:rsidRDefault="00BB2AF0">
            <w:pPr>
              <w:pStyle w:val="ConsPlusNormal"/>
              <w:jc w:val="center"/>
            </w:pPr>
            <w:r>
              <w:rPr>
                <w:color w:val="392C69"/>
              </w:rPr>
              <w:t>(в ред. Постановлений Правительства Ивановской области</w:t>
            </w:r>
          </w:p>
          <w:p w:rsidR="00BB2AF0" w:rsidRDefault="00BB2AF0">
            <w:pPr>
              <w:pStyle w:val="ConsPlusNormal"/>
              <w:jc w:val="center"/>
            </w:pPr>
            <w:r>
              <w:rPr>
                <w:color w:val="392C69"/>
              </w:rPr>
              <w:t xml:space="preserve">от 06.12.2017 </w:t>
            </w:r>
            <w:hyperlink r:id="rId365" w:history="1">
              <w:r>
                <w:rPr>
                  <w:color w:val="0000FF"/>
                </w:rPr>
                <w:t>N 451-п</w:t>
              </w:r>
            </w:hyperlink>
            <w:r>
              <w:rPr>
                <w:color w:val="392C69"/>
              </w:rPr>
              <w:t xml:space="preserve">, от 09.04.2018 </w:t>
            </w:r>
            <w:hyperlink r:id="rId366" w:history="1">
              <w:r>
                <w:rPr>
                  <w:color w:val="0000FF"/>
                </w:rPr>
                <w:t>N 94-п</w:t>
              </w:r>
            </w:hyperlink>
            <w:r>
              <w:rPr>
                <w:color w:val="392C69"/>
              </w:rPr>
              <w:t xml:space="preserve">, от 18.06.2018 </w:t>
            </w:r>
            <w:hyperlink r:id="rId367" w:history="1">
              <w:r>
                <w:rPr>
                  <w:color w:val="0000FF"/>
                </w:rPr>
                <w:t>N 169-п</w:t>
              </w:r>
            </w:hyperlink>
            <w:r>
              <w:rPr>
                <w:color w:val="392C69"/>
              </w:rPr>
              <w:t>,</w:t>
            </w:r>
          </w:p>
          <w:p w:rsidR="00BB2AF0" w:rsidRDefault="00BB2AF0">
            <w:pPr>
              <w:pStyle w:val="ConsPlusNormal"/>
              <w:jc w:val="center"/>
            </w:pPr>
            <w:r>
              <w:rPr>
                <w:color w:val="392C69"/>
              </w:rPr>
              <w:t xml:space="preserve">от 13.08.2018 </w:t>
            </w:r>
            <w:hyperlink r:id="rId368" w:history="1">
              <w:r>
                <w:rPr>
                  <w:color w:val="0000FF"/>
                </w:rPr>
                <w:t>N 251-п</w:t>
              </w:r>
            </w:hyperlink>
            <w:r>
              <w:rPr>
                <w:color w:val="392C69"/>
              </w:rPr>
              <w:t xml:space="preserve">, от 08.10.2018 </w:t>
            </w:r>
            <w:hyperlink r:id="rId369" w:history="1">
              <w:r>
                <w:rPr>
                  <w:color w:val="0000FF"/>
                </w:rPr>
                <w:t>N 288-п</w:t>
              </w:r>
            </w:hyperlink>
            <w:r>
              <w:rPr>
                <w:color w:val="392C69"/>
              </w:rPr>
              <w:t xml:space="preserve">, от 24.12.2018 </w:t>
            </w:r>
            <w:hyperlink r:id="rId370" w:history="1">
              <w:r>
                <w:rPr>
                  <w:color w:val="0000FF"/>
                </w:rPr>
                <w:t>N 388-п</w:t>
              </w:r>
            </w:hyperlink>
            <w:r>
              <w:rPr>
                <w:color w:val="392C69"/>
              </w:rPr>
              <w:t>)</w:t>
            </w:r>
          </w:p>
        </w:tc>
      </w:tr>
    </w:tbl>
    <w:p w:rsidR="00BB2AF0" w:rsidRDefault="00BB2AF0">
      <w:pPr>
        <w:pStyle w:val="ConsPlusNormal"/>
        <w:ind w:firstLine="540"/>
        <w:jc w:val="both"/>
      </w:pPr>
    </w:p>
    <w:p w:rsidR="00BB2AF0" w:rsidRDefault="00BB2AF0">
      <w:pPr>
        <w:pStyle w:val="ConsPlusTitle"/>
        <w:jc w:val="center"/>
        <w:outlineLvl w:val="2"/>
      </w:pPr>
      <w:r>
        <w:t>1. Паспорт подпрограммы</w:t>
      </w:r>
    </w:p>
    <w:p w:rsidR="00BB2AF0" w:rsidRDefault="00BB2A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6576"/>
      </w:tblGrid>
      <w:tr w:rsidR="00BB2AF0">
        <w:tc>
          <w:tcPr>
            <w:tcW w:w="2494" w:type="dxa"/>
          </w:tcPr>
          <w:p w:rsidR="00BB2AF0" w:rsidRDefault="00BB2AF0">
            <w:pPr>
              <w:pStyle w:val="ConsPlusNormal"/>
              <w:jc w:val="both"/>
            </w:pPr>
            <w:r>
              <w:t>Наименование подпрограммы</w:t>
            </w:r>
          </w:p>
        </w:tc>
        <w:tc>
          <w:tcPr>
            <w:tcW w:w="6576" w:type="dxa"/>
          </w:tcPr>
          <w:p w:rsidR="00BB2AF0" w:rsidRDefault="00BB2AF0">
            <w:pPr>
              <w:pStyle w:val="ConsPlusNormal"/>
              <w:jc w:val="both"/>
            </w:pPr>
            <w:r>
              <w:t>Развитие государственной гражданской службы и наградной системы Ивановской области</w:t>
            </w:r>
          </w:p>
        </w:tc>
      </w:tr>
      <w:tr w:rsidR="00BB2AF0">
        <w:tc>
          <w:tcPr>
            <w:tcW w:w="2494" w:type="dxa"/>
          </w:tcPr>
          <w:p w:rsidR="00BB2AF0" w:rsidRDefault="00BB2AF0">
            <w:pPr>
              <w:pStyle w:val="ConsPlusNormal"/>
              <w:jc w:val="both"/>
            </w:pPr>
            <w:r>
              <w:t>Срок реализации подпрограммы</w:t>
            </w:r>
          </w:p>
        </w:tc>
        <w:tc>
          <w:tcPr>
            <w:tcW w:w="6576" w:type="dxa"/>
          </w:tcPr>
          <w:p w:rsidR="00BB2AF0" w:rsidRDefault="00BB2AF0">
            <w:pPr>
              <w:pStyle w:val="ConsPlusNormal"/>
              <w:jc w:val="both"/>
            </w:pPr>
            <w:r>
              <w:t>2018 - 2020 годы</w:t>
            </w:r>
          </w:p>
        </w:tc>
      </w:tr>
      <w:tr w:rsidR="00BB2AF0">
        <w:tc>
          <w:tcPr>
            <w:tcW w:w="2494" w:type="dxa"/>
          </w:tcPr>
          <w:p w:rsidR="00BB2AF0" w:rsidRDefault="00BB2AF0">
            <w:pPr>
              <w:pStyle w:val="ConsPlusNormal"/>
              <w:jc w:val="both"/>
            </w:pPr>
            <w:r>
              <w:t>Ответственный исполнитель</w:t>
            </w:r>
          </w:p>
        </w:tc>
        <w:tc>
          <w:tcPr>
            <w:tcW w:w="6576" w:type="dxa"/>
          </w:tcPr>
          <w:p w:rsidR="00BB2AF0" w:rsidRDefault="00BB2AF0">
            <w:pPr>
              <w:pStyle w:val="ConsPlusNormal"/>
              <w:jc w:val="both"/>
            </w:pPr>
            <w:r>
              <w:t>Правительство Ивановской области</w:t>
            </w:r>
          </w:p>
        </w:tc>
      </w:tr>
      <w:tr w:rsidR="00BB2AF0">
        <w:tblPrEx>
          <w:tblBorders>
            <w:insideH w:val="nil"/>
          </w:tblBorders>
        </w:tblPrEx>
        <w:tc>
          <w:tcPr>
            <w:tcW w:w="2494" w:type="dxa"/>
            <w:tcBorders>
              <w:bottom w:val="nil"/>
            </w:tcBorders>
          </w:tcPr>
          <w:p w:rsidR="00BB2AF0" w:rsidRDefault="00BB2AF0">
            <w:pPr>
              <w:pStyle w:val="ConsPlusNormal"/>
              <w:jc w:val="both"/>
            </w:pPr>
            <w:r>
              <w:t>Исполнители основных мероприятий (мероприятий) подпрограммы</w:t>
            </w:r>
          </w:p>
        </w:tc>
        <w:tc>
          <w:tcPr>
            <w:tcW w:w="6576" w:type="dxa"/>
            <w:tcBorders>
              <w:bottom w:val="nil"/>
            </w:tcBorders>
          </w:tcPr>
          <w:p w:rsidR="00BB2AF0" w:rsidRDefault="00BB2AF0">
            <w:pPr>
              <w:pStyle w:val="ConsPlusNormal"/>
              <w:jc w:val="both"/>
            </w:pPr>
            <w:r>
              <w:t>Правительство Ивановской области;</w:t>
            </w:r>
          </w:p>
          <w:p w:rsidR="00BB2AF0" w:rsidRDefault="00BB2AF0">
            <w:pPr>
              <w:pStyle w:val="ConsPlusNormal"/>
              <w:jc w:val="both"/>
            </w:pPr>
            <w:r>
              <w:t>Административный Департамент Ивановской области;</w:t>
            </w:r>
          </w:p>
          <w:p w:rsidR="00BB2AF0" w:rsidRDefault="00BB2AF0">
            <w:pPr>
              <w:pStyle w:val="ConsPlusNormal"/>
              <w:jc w:val="both"/>
            </w:pPr>
            <w:r>
              <w:t>Департамент внутренней политики Ивановской области;</w:t>
            </w:r>
          </w:p>
          <w:p w:rsidR="00BB2AF0" w:rsidRDefault="00BB2AF0">
            <w:pPr>
              <w:pStyle w:val="ConsPlusNormal"/>
              <w:jc w:val="both"/>
            </w:pPr>
            <w:r>
              <w:t>Департамент дорожного хозяйства и транспорта Ивановской области;</w:t>
            </w:r>
          </w:p>
          <w:p w:rsidR="00BB2AF0" w:rsidRDefault="00BB2AF0">
            <w:pPr>
              <w:pStyle w:val="ConsPlusNormal"/>
              <w:jc w:val="both"/>
            </w:pPr>
            <w:r>
              <w:t>Департамент жилищно-коммунального хозяйства Ивановской области;</w:t>
            </w:r>
          </w:p>
          <w:p w:rsidR="00BB2AF0" w:rsidRDefault="00BB2AF0">
            <w:pPr>
              <w:pStyle w:val="ConsPlusNormal"/>
              <w:jc w:val="both"/>
            </w:pPr>
            <w:r>
              <w:t>Департамент здравоохранения Ивановской области;</w:t>
            </w:r>
          </w:p>
          <w:p w:rsidR="00BB2AF0" w:rsidRDefault="00BB2AF0">
            <w:pPr>
              <w:pStyle w:val="ConsPlusNormal"/>
              <w:jc w:val="both"/>
            </w:pPr>
            <w:r>
              <w:t>Департамент конкурсов и аукционов Ивановской области;</w:t>
            </w:r>
          </w:p>
          <w:p w:rsidR="00BB2AF0" w:rsidRDefault="00BB2AF0">
            <w:pPr>
              <w:pStyle w:val="ConsPlusNormal"/>
              <w:jc w:val="both"/>
            </w:pPr>
            <w:r>
              <w:t>Департамент культуры и туризма Ивановской области;</w:t>
            </w:r>
          </w:p>
          <w:p w:rsidR="00BB2AF0" w:rsidRDefault="00BB2AF0">
            <w:pPr>
              <w:pStyle w:val="ConsPlusNormal"/>
              <w:jc w:val="both"/>
            </w:pPr>
            <w:r>
              <w:t>Департамент образования Ивановской области;</w:t>
            </w:r>
          </w:p>
          <w:p w:rsidR="00BB2AF0" w:rsidRDefault="00BB2AF0">
            <w:pPr>
              <w:pStyle w:val="ConsPlusNormal"/>
              <w:jc w:val="both"/>
            </w:pPr>
            <w:r>
              <w:t>Департамент природных ресурсов и экологии Ивановской области;</w:t>
            </w:r>
          </w:p>
          <w:p w:rsidR="00BB2AF0" w:rsidRDefault="00BB2AF0">
            <w:pPr>
              <w:pStyle w:val="ConsPlusNormal"/>
              <w:jc w:val="both"/>
            </w:pPr>
            <w:r>
              <w:t>Департамент развития информационного общества Ивановской области;</w:t>
            </w:r>
          </w:p>
          <w:p w:rsidR="00BB2AF0" w:rsidRDefault="00BB2AF0">
            <w:pPr>
              <w:pStyle w:val="ConsPlusNormal"/>
              <w:jc w:val="both"/>
            </w:pPr>
            <w:r>
              <w:t>Департамент сельского хозяйства и продовольствия Ивановской области;</w:t>
            </w:r>
          </w:p>
          <w:p w:rsidR="00BB2AF0" w:rsidRDefault="00BB2AF0">
            <w:pPr>
              <w:pStyle w:val="ConsPlusNormal"/>
              <w:jc w:val="both"/>
            </w:pPr>
            <w:r>
              <w:t>Департамент социальной защиты населения Ивановской области;</w:t>
            </w:r>
          </w:p>
          <w:p w:rsidR="00BB2AF0" w:rsidRDefault="00BB2AF0">
            <w:pPr>
              <w:pStyle w:val="ConsPlusNormal"/>
              <w:jc w:val="both"/>
            </w:pPr>
            <w:r>
              <w:t>Департамент спорта Ивановской области;</w:t>
            </w:r>
          </w:p>
          <w:p w:rsidR="00BB2AF0" w:rsidRDefault="00BB2AF0">
            <w:pPr>
              <w:pStyle w:val="ConsPlusNormal"/>
              <w:jc w:val="both"/>
            </w:pPr>
            <w:r>
              <w:t>Департамент строительства и архитектуры Ивановской области;</w:t>
            </w:r>
          </w:p>
          <w:p w:rsidR="00BB2AF0" w:rsidRDefault="00BB2AF0">
            <w:pPr>
              <w:pStyle w:val="ConsPlusNormal"/>
              <w:jc w:val="both"/>
            </w:pPr>
            <w:r>
              <w:t>Департамент управления имуществом Ивановской области;</w:t>
            </w:r>
          </w:p>
          <w:p w:rsidR="00BB2AF0" w:rsidRDefault="00BB2AF0">
            <w:pPr>
              <w:pStyle w:val="ConsPlusNormal"/>
              <w:jc w:val="both"/>
            </w:pPr>
            <w:r>
              <w:t>Департамент финансов Ивановской области;</w:t>
            </w:r>
          </w:p>
          <w:p w:rsidR="00BB2AF0" w:rsidRDefault="00BB2AF0">
            <w:pPr>
              <w:pStyle w:val="ConsPlusNormal"/>
              <w:jc w:val="both"/>
            </w:pPr>
            <w:r>
              <w:t>Департамент экономического развития и торговли Ивановской области;</w:t>
            </w:r>
          </w:p>
          <w:p w:rsidR="00BB2AF0" w:rsidRDefault="00BB2AF0">
            <w:pPr>
              <w:pStyle w:val="ConsPlusNormal"/>
              <w:jc w:val="both"/>
            </w:pPr>
            <w:r>
              <w:t>Департамент энергетики и тарифов Ивановской области;</w:t>
            </w:r>
          </w:p>
          <w:p w:rsidR="00BB2AF0" w:rsidRDefault="00BB2AF0">
            <w:pPr>
              <w:pStyle w:val="ConsPlusNormal"/>
              <w:jc w:val="both"/>
            </w:pPr>
            <w:r>
              <w:t>комитет Ивановской области ЗАГС;</w:t>
            </w:r>
          </w:p>
          <w:p w:rsidR="00BB2AF0" w:rsidRDefault="00BB2AF0">
            <w:pPr>
              <w:pStyle w:val="ConsPlusNormal"/>
              <w:jc w:val="both"/>
            </w:pPr>
            <w:r>
              <w:t>комитет Ивановской области по лесному хозяйству;</w:t>
            </w:r>
          </w:p>
          <w:p w:rsidR="00BB2AF0" w:rsidRDefault="00BB2AF0">
            <w:pPr>
              <w:pStyle w:val="ConsPlusNormal"/>
              <w:jc w:val="both"/>
            </w:pPr>
            <w:r>
              <w:t>комитет Ивановской области по труду, содействию занятости населения и трудовой миграции;</w:t>
            </w:r>
          </w:p>
          <w:p w:rsidR="00BB2AF0" w:rsidRDefault="00BB2AF0">
            <w:pPr>
              <w:pStyle w:val="ConsPlusNormal"/>
              <w:jc w:val="both"/>
            </w:pPr>
            <w:r>
              <w:lastRenderedPageBreak/>
              <w:t>комитет Ивановской области по государственной охране объектов культурного наследия;</w:t>
            </w:r>
          </w:p>
          <w:p w:rsidR="00BB2AF0" w:rsidRDefault="00BB2AF0">
            <w:pPr>
              <w:pStyle w:val="ConsPlusNormal"/>
              <w:jc w:val="both"/>
            </w:pPr>
            <w:r>
              <w:t>служба ветеринарии Ивановской области;</w:t>
            </w:r>
          </w:p>
          <w:p w:rsidR="00BB2AF0" w:rsidRDefault="00BB2AF0">
            <w:pPr>
              <w:pStyle w:val="ConsPlusNormal"/>
              <w:jc w:val="both"/>
            </w:pPr>
            <w:r>
              <w:t>служба государственной жилищной инспекции Ивановской области;</w:t>
            </w:r>
          </w:p>
          <w:p w:rsidR="00BB2AF0" w:rsidRDefault="00BB2AF0">
            <w:pPr>
              <w:pStyle w:val="ConsPlusNormal"/>
              <w:jc w:val="both"/>
            </w:pPr>
            <w:r>
              <w:t>служба государственного строительного надзора Ивановской области;</w:t>
            </w:r>
          </w:p>
          <w:p w:rsidR="00BB2AF0" w:rsidRDefault="00BB2AF0">
            <w:pPr>
              <w:pStyle w:val="ConsPlusNormal"/>
              <w:jc w:val="both"/>
            </w:pPr>
            <w:r>
              <w:t>служба государственного финансового контроля Ивановской области;</w:t>
            </w:r>
          </w:p>
          <w:p w:rsidR="00BB2AF0" w:rsidRDefault="00BB2AF0">
            <w:pPr>
              <w:pStyle w:val="ConsPlusNormal"/>
              <w:jc w:val="both"/>
            </w:pPr>
            <w:r>
              <w:t xml:space="preserve">абзац исключен. - </w:t>
            </w:r>
            <w:hyperlink r:id="rId371" w:history="1">
              <w:r>
                <w:rPr>
                  <w:color w:val="0000FF"/>
                </w:rPr>
                <w:t>Постановление</w:t>
              </w:r>
            </w:hyperlink>
            <w:r>
              <w:t xml:space="preserve"> Правительства Ивановской области от 18.06.2018 N 169-п</w:t>
            </w:r>
          </w:p>
        </w:tc>
      </w:tr>
      <w:tr w:rsidR="00BB2AF0">
        <w:tblPrEx>
          <w:tblBorders>
            <w:insideH w:val="nil"/>
          </w:tblBorders>
        </w:tblPrEx>
        <w:tc>
          <w:tcPr>
            <w:tcW w:w="9070" w:type="dxa"/>
            <w:gridSpan w:val="2"/>
            <w:tcBorders>
              <w:top w:val="nil"/>
            </w:tcBorders>
          </w:tcPr>
          <w:p w:rsidR="00BB2AF0" w:rsidRDefault="00BB2AF0">
            <w:pPr>
              <w:pStyle w:val="ConsPlusNormal"/>
              <w:jc w:val="both"/>
            </w:pPr>
            <w:r>
              <w:lastRenderedPageBreak/>
              <w:t xml:space="preserve">(в ред. </w:t>
            </w:r>
            <w:hyperlink r:id="rId372" w:history="1">
              <w:r>
                <w:rPr>
                  <w:color w:val="0000FF"/>
                </w:rPr>
                <w:t>Постановления</w:t>
              </w:r>
            </w:hyperlink>
            <w:r>
              <w:t xml:space="preserve"> Правительства Ивановской области от 18.06.2018 N 169-п)</w:t>
            </w:r>
          </w:p>
        </w:tc>
      </w:tr>
      <w:tr w:rsidR="00BB2AF0">
        <w:tc>
          <w:tcPr>
            <w:tcW w:w="2494" w:type="dxa"/>
          </w:tcPr>
          <w:p w:rsidR="00BB2AF0" w:rsidRDefault="00BB2AF0">
            <w:pPr>
              <w:pStyle w:val="ConsPlusNormal"/>
              <w:jc w:val="both"/>
            </w:pPr>
            <w:r>
              <w:t>Задачи подпрограммы</w:t>
            </w:r>
          </w:p>
        </w:tc>
        <w:tc>
          <w:tcPr>
            <w:tcW w:w="6576" w:type="dxa"/>
          </w:tcPr>
          <w:p w:rsidR="00BB2AF0" w:rsidRDefault="00BB2AF0">
            <w:pPr>
              <w:pStyle w:val="ConsPlusNormal"/>
              <w:jc w:val="both"/>
            </w:pPr>
            <w:r>
              <w:t>1. Поиск, выявление и подготовка перспективных кадров для сферы государственного и муниципального управления Ивановской области.</w:t>
            </w:r>
          </w:p>
          <w:p w:rsidR="00BB2AF0" w:rsidRDefault="00BB2AF0">
            <w:pPr>
              <w:pStyle w:val="ConsPlusNormal"/>
              <w:jc w:val="both"/>
            </w:pPr>
            <w:r>
              <w:t>2. Применение новых подходов к организации служебной деятельности гражданских служащих.</w:t>
            </w:r>
          </w:p>
          <w:p w:rsidR="00BB2AF0" w:rsidRDefault="00BB2AF0">
            <w:pPr>
              <w:pStyle w:val="ConsPlusNormal"/>
              <w:jc w:val="both"/>
            </w:pPr>
            <w:r>
              <w:t>3. Повышение автоматизации кадровых процессов и документационного обеспечения кадрового делопроизводства.</w:t>
            </w:r>
          </w:p>
          <w:p w:rsidR="00BB2AF0" w:rsidRDefault="00BB2AF0">
            <w:pPr>
              <w:pStyle w:val="ConsPlusNormal"/>
              <w:jc w:val="both"/>
            </w:pPr>
            <w:r>
              <w:t>4. Формирование у государственных гражданских служащих Ивановской области навыков, обеспечивающих эффективность и результативность их профессиональной служебной деятельности.</w:t>
            </w:r>
          </w:p>
          <w:p w:rsidR="00BB2AF0" w:rsidRDefault="00BB2AF0">
            <w:pPr>
              <w:pStyle w:val="ConsPlusNormal"/>
              <w:jc w:val="both"/>
            </w:pPr>
            <w:r>
              <w:t>5. Награждение граждан Российской Федерации за особые достижения в трудовой деятельности</w:t>
            </w:r>
          </w:p>
        </w:tc>
      </w:tr>
      <w:tr w:rsidR="00BB2AF0">
        <w:tblPrEx>
          <w:tblBorders>
            <w:insideH w:val="nil"/>
          </w:tblBorders>
        </w:tblPrEx>
        <w:tc>
          <w:tcPr>
            <w:tcW w:w="2494" w:type="dxa"/>
            <w:tcBorders>
              <w:bottom w:val="nil"/>
            </w:tcBorders>
          </w:tcPr>
          <w:p w:rsidR="00BB2AF0" w:rsidRDefault="00BB2AF0">
            <w:pPr>
              <w:pStyle w:val="ConsPlusNormal"/>
              <w:jc w:val="both"/>
            </w:pPr>
            <w:r>
              <w:t>Объемы ресурсного обеспечения подпрограммы</w:t>
            </w:r>
          </w:p>
        </w:tc>
        <w:tc>
          <w:tcPr>
            <w:tcW w:w="6576" w:type="dxa"/>
            <w:tcBorders>
              <w:bottom w:val="nil"/>
            </w:tcBorders>
          </w:tcPr>
          <w:p w:rsidR="00BB2AF0" w:rsidRDefault="00BB2AF0">
            <w:pPr>
              <w:pStyle w:val="ConsPlusNormal"/>
              <w:jc w:val="both"/>
            </w:pPr>
            <w:r>
              <w:t>Общий объем бюджетных ассигнований:</w:t>
            </w:r>
          </w:p>
          <w:p w:rsidR="00BB2AF0" w:rsidRDefault="00BB2AF0">
            <w:pPr>
              <w:pStyle w:val="ConsPlusNormal"/>
              <w:jc w:val="both"/>
            </w:pPr>
            <w:r>
              <w:t>2018 год - 3609633,00 руб.,</w:t>
            </w:r>
          </w:p>
          <w:p w:rsidR="00BB2AF0" w:rsidRDefault="00BB2AF0">
            <w:pPr>
              <w:pStyle w:val="ConsPlusNormal"/>
              <w:jc w:val="both"/>
            </w:pPr>
            <w:r>
              <w:t>2019 год - 710448,00 руб.,</w:t>
            </w:r>
          </w:p>
          <w:p w:rsidR="00BB2AF0" w:rsidRDefault="00BB2AF0">
            <w:pPr>
              <w:pStyle w:val="ConsPlusNormal"/>
              <w:jc w:val="both"/>
            </w:pPr>
            <w:r>
              <w:t>2020 год - 710448,00 руб.;</w:t>
            </w:r>
          </w:p>
          <w:p w:rsidR="00BB2AF0" w:rsidRDefault="00BB2AF0">
            <w:pPr>
              <w:pStyle w:val="ConsPlusNormal"/>
              <w:jc w:val="both"/>
            </w:pPr>
            <w:r>
              <w:t>- областной бюджет:</w:t>
            </w:r>
          </w:p>
          <w:p w:rsidR="00BB2AF0" w:rsidRDefault="00BB2AF0">
            <w:pPr>
              <w:pStyle w:val="ConsPlusNormal"/>
              <w:jc w:val="both"/>
            </w:pPr>
            <w:r>
              <w:t>2018 год - 3609633,00 руб.,</w:t>
            </w:r>
          </w:p>
          <w:p w:rsidR="00BB2AF0" w:rsidRDefault="00BB2AF0">
            <w:pPr>
              <w:pStyle w:val="ConsPlusNormal"/>
              <w:jc w:val="both"/>
            </w:pPr>
            <w:r>
              <w:t>2019 год - 710448,00 руб.,</w:t>
            </w:r>
          </w:p>
          <w:p w:rsidR="00BB2AF0" w:rsidRDefault="00BB2AF0">
            <w:pPr>
              <w:pStyle w:val="ConsPlusNormal"/>
              <w:jc w:val="both"/>
            </w:pPr>
            <w:r>
              <w:t>2020 год - 710448,00 руб.;</w:t>
            </w:r>
          </w:p>
          <w:p w:rsidR="00BB2AF0" w:rsidRDefault="00BB2AF0">
            <w:pPr>
              <w:pStyle w:val="ConsPlusNormal"/>
              <w:jc w:val="both"/>
            </w:pPr>
            <w:r>
              <w:t>в том числе:</w:t>
            </w:r>
          </w:p>
          <w:p w:rsidR="00BB2AF0" w:rsidRDefault="00BB2AF0">
            <w:pPr>
              <w:pStyle w:val="ConsPlusNormal"/>
              <w:jc w:val="both"/>
            </w:pPr>
            <w:r>
              <w:t>Правительство Ивановской области:</w:t>
            </w:r>
          </w:p>
          <w:p w:rsidR="00BB2AF0" w:rsidRDefault="00BB2AF0">
            <w:pPr>
              <w:pStyle w:val="ConsPlusNormal"/>
              <w:jc w:val="both"/>
            </w:pPr>
            <w:r>
              <w:t>2018 год - 2655558,00 руб.,</w:t>
            </w:r>
          </w:p>
          <w:p w:rsidR="00BB2AF0" w:rsidRDefault="00BB2AF0">
            <w:pPr>
              <w:pStyle w:val="ConsPlusNormal"/>
              <w:jc w:val="both"/>
            </w:pPr>
            <w:r>
              <w:t>2019 год - 710448,00 руб.,</w:t>
            </w:r>
          </w:p>
          <w:p w:rsidR="00BB2AF0" w:rsidRDefault="00BB2AF0">
            <w:pPr>
              <w:pStyle w:val="ConsPlusNormal"/>
              <w:jc w:val="both"/>
            </w:pPr>
            <w:r>
              <w:t>2020 год - 710448,00 руб.;</w:t>
            </w:r>
          </w:p>
          <w:p w:rsidR="00BB2AF0" w:rsidRDefault="00BB2AF0">
            <w:pPr>
              <w:pStyle w:val="ConsPlusNormal"/>
              <w:jc w:val="both"/>
            </w:pPr>
            <w:r>
              <w:t>Административный Департамент Ивановской области:</w:t>
            </w:r>
          </w:p>
          <w:p w:rsidR="00BB2AF0" w:rsidRDefault="00BB2AF0">
            <w:pPr>
              <w:pStyle w:val="ConsPlusNormal"/>
              <w:jc w:val="both"/>
            </w:pPr>
            <w:r>
              <w:t>2018 год - 106800,00 руб.,</w:t>
            </w:r>
          </w:p>
          <w:p w:rsidR="00BB2AF0" w:rsidRDefault="00BB2AF0">
            <w:pPr>
              <w:pStyle w:val="ConsPlusNormal"/>
              <w:jc w:val="both"/>
            </w:pPr>
            <w:r>
              <w:t>2019 год - 0,00 руб.,</w:t>
            </w:r>
          </w:p>
          <w:p w:rsidR="00BB2AF0" w:rsidRDefault="00BB2AF0">
            <w:pPr>
              <w:pStyle w:val="ConsPlusNormal"/>
              <w:jc w:val="both"/>
            </w:pPr>
            <w:r>
              <w:t>2020 год - 0,00 руб.;</w:t>
            </w:r>
          </w:p>
          <w:p w:rsidR="00BB2AF0" w:rsidRDefault="00BB2AF0">
            <w:pPr>
              <w:pStyle w:val="ConsPlusNormal"/>
              <w:jc w:val="both"/>
            </w:pPr>
            <w:r>
              <w:t>Департамент внутренней политики Ивановской области:</w:t>
            </w:r>
          </w:p>
          <w:p w:rsidR="00BB2AF0" w:rsidRDefault="00BB2AF0">
            <w:pPr>
              <w:pStyle w:val="ConsPlusNormal"/>
              <w:jc w:val="both"/>
            </w:pPr>
            <w:r>
              <w:t>2018 год - 18000,00 руб.,</w:t>
            </w:r>
          </w:p>
          <w:p w:rsidR="00BB2AF0" w:rsidRDefault="00BB2AF0">
            <w:pPr>
              <w:pStyle w:val="ConsPlusNormal"/>
              <w:jc w:val="both"/>
            </w:pPr>
            <w:r>
              <w:t>2019 год - 0,00 руб.,</w:t>
            </w:r>
          </w:p>
          <w:p w:rsidR="00BB2AF0" w:rsidRDefault="00BB2AF0">
            <w:pPr>
              <w:pStyle w:val="ConsPlusNormal"/>
              <w:jc w:val="both"/>
            </w:pPr>
            <w:r>
              <w:t>2020 год - 0,00 руб.;</w:t>
            </w:r>
          </w:p>
          <w:p w:rsidR="00BB2AF0" w:rsidRDefault="00BB2AF0">
            <w:pPr>
              <w:pStyle w:val="ConsPlusNormal"/>
              <w:jc w:val="both"/>
            </w:pPr>
            <w:r>
              <w:t>Департамент дорожного хозяйства и транспорта Ивановской области:</w:t>
            </w:r>
          </w:p>
          <w:p w:rsidR="00BB2AF0" w:rsidRDefault="00BB2AF0">
            <w:pPr>
              <w:pStyle w:val="ConsPlusNormal"/>
              <w:jc w:val="both"/>
            </w:pPr>
            <w:r>
              <w:t>2018 год - 36000,00 руб.,</w:t>
            </w:r>
          </w:p>
          <w:p w:rsidR="00BB2AF0" w:rsidRDefault="00BB2AF0">
            <w:pPr>
              <w:pStyle w:val="ConsPlusNormal"/>
              <w:jc w:val="both"/>
            </w:pPr>
            <w:r>
              <w:t>2019 год - 0,00 руб.,</w:t>
            </w:r>
          </w:p>
          <w:p w:rsidR="00BB2AF0" w:rsidRDefault="00BB2AF0">
            <w:pPr>
              <w:pStyle w:val="ConsPlusNormal"/>
              <w:jc w:val="both"/>
            </w:pPr>
            <w:r>
              <w:t>2020 год - 0,00 руб.;</w:t>
            </w:r>
          </w:p>
          <w:p w:rsidR="00BB2AF0" w:rsidRDefault="00BB2AF0">
            <w:pPr>
              <w:pStyle w:val="ConsPlusNormal"/>
              <w:jc w:val="both"/>
            </w:pPr>
            <w:r>
              <w:t xml:space="preserve">Департамент жилищно-коммунального хозяйства Ивановской </w:t>
            </w:r>
            <w:r>
              <w:lastRenderedPageBreak/>
              <w:t>области:</w:t>
            </w:r>
          </w:p>
          <w:p w:rsidR="00BB2AF0" w:rsidRDefault="00BB2AF0">
            <w:pPr>
              <w:pStyle w:val="ConsPlusNormal"/>
              <w:jc w:val="both"/>
            </w:pPr>
            <w:r>
              <w:t>2018 год - 18000,00 руб.,</w:t>
            </w:r>
          </w:p>
          <w:p w:rsidR="00BB2AF0" w:rsidRDefault="00BB2AF0">
            <w:pPr>
              <w:pStyle w:val="ConsPlusNormal"/>
              <w:jc w:val="both"/>
            </w:pPr>
            <w:r>
              <w:t>2019 год - 0,00 руб.,</w:t>
            </w:r>
          </w:p>
          <w:p w:rsidR="00BB2AF0" w:rsidRDefault="00BB2AF0">
            <w:pPr>
              <w:pStyle w:val="ConsPlusNormal"/>
              <w:jc w:val="both"/>
            </w:pPr>
            <w:r>
              <w:t>2020 год - 0,00 руб.;</w:t>
            </w:r>
          </w:p>
          <w:p w:rsidR="00BB2AF0" w:rsidRDefault="00BB2AF0">
            <w:pPr>
              <w:pStyle w:val="ConsPlusNormal"/>
              <w:jc w:val="both"/>
            </w:pPr>
            <w:r>
              <w:t>Департамент здравоохранения Ивановской области:</w:t>
            </w:r>
          </w:p>
          <w:p w:rsidR="00BB2AF0" w:rsidRDefault="00BB2AF0">
            <w:pPr>
              <w:pStyle w:val="ConsPlusNormal"/>
              <w:jc w:val="both"/>
            </w:pPr>
            <w:r>
              <w:t>2018 год - 36000,00 руб.,</w:t>
            </w:r>
          </w:p>
          <w:p w:rsidR="00BB2AF0" w:rsidRDefault="00BB2AF0">
            <w:pPr>
              <w:pStyle w:val="ConsPlusNormal"/>
              <w:jc w:val="both"/>
            </w:pPr>
            <w:r>
              <w:t>2019 год - 0,00 руб.,</w:t>
            </w:r>
          </w:p>
          <w:p w:rsidR="00BB2AF0" w:rsidRDefault="00BB2AF0">
            <w:pPr>
              <w:pStyle w:val="ConsPlusNormal"/>
              <w:jc w:val="both"/>
            </w:pPr>
            <w:r>
              <w:t>2020 год - 0,00 руб.;</w:t>
            </w:r>
          </w:p>
          <w:p w:rsidR="00BB2AF0" w:rsidRDefault="00BB2AF0">
            <w:pPr>
              <w:pStyle w:val="ConsPlusNormal"/>
              <w:jc w:val="both"/>
            </w:pPr>
            <w:r>
              <w:t>Департамент конкурсов и аукционов Ивановской области:</w:t>
            </w:r>
          </w:p>
          <w:p w:rsidR="00BB2AF0" w:rsidRDefault="00BB2AF0">
            <w:pPr>
              <w:pStyle w:val="ConsPlusNormal"/>
              <w:jc w:val="both"/>
            </w:pPr>
            <w:r>
              <w:t>2018 год - 18000,00 руб.,</w:t>
            </w:r>
          </w:p>
          <w:p w:rsidR="00BB2AF0" w:rsidRDefault="00BB2AF0">
            <w:pPr>
              <w:pStyle w:val="ConsPlusNormal"/>
              <w:jc w:val="both"/>
            </w:pPr>
            <w:r>
              <w:t>2019 год - 0,00 руб.,</w:t>
            </w:r>
          </w:p>
          <w:p w:rsidR="00BB2AF0" w:rsidRDefault="00BB2AF0">
            <w:pPr>
              <w:pStyle w:val="ConsPlusNormal"/>
              <w:jc w:val="both"/>
            </w:pPr>
            <w:r>
              <w:t>2020 год - 0,00 руб.;</w:t>
            </w:r>
          </w:p>
          <w:p w:rsidR="00BB2AF0" w:rsidRDefault="00BB2AF0">
            <w:pPr>
              <w:pStyle w:val="ConsPlusNormal"/>
              <w:jc w:val="both"/>
            </w:pPr>
            <w:r>
              <w:t>Департамент культуры и туризма Ивановской области:</w:t>
            </w:r>
          </w:p>
          <w:p w:rsidR="00BB2AF0" w:rsidRDefault="00BB2AF0">
            <w:pPr>
              <w:pStyle w:val="ConsPlusNormal"/>
              <w:jc w:val="both"/>
            </w:pPr>
            <w:r>
              <w:t>2018 год - 18000,00 руб.,</w:t>
            </w:r>
          </w:p>
          <w:p w:rsidR="00BB2AF0" w:rsidRDefault="00BB2AF0">
            <w:pPr>
              <w:pStyle w:val="ConsPlusNormal"/>
              <w:jc w:val="both"/>
            </w:pPr>
            <w:r>
              <w:t>2019 год - 0,00 руб.,</w:t>
            </w:r>
          </w:p>
          <w:p w:rsidR="00BB2AF0" w:rsidRDefault="00BB2AF0">
            <w:pPr>
              <w:pStyle w:val="ConsPlusNormal"/>
              <w:jc w:val="both"/>
            </w:pPr>
            <w:r>
              <w:t>2020 год - 0,00 руб.;</w:t>
            </w:r>
          </w:p>
          <w:p w:rsidR="00BB2AF0" w:rsidRDefault="00BB2AF0">
            <w:pPr>
              <w:pStyle w:val="ConsPlusNormal"/>
              <w:jc w:val="both"/>
            </w:pPr>
            <w:r>
              <w:t>Департамент образования Ивановской области:</w:t>
            </w:r>
          </w:p>
          <w:p w:rsidR="00BB2AF0" w:rsidRDefault="00BB2AF0">
            <w:pPr>
              <w:pStyle w:val="ConsPlusNormal"/>
              <w:jc w:val="both"/>
            </w:pPr>
            <w:r>
              <w:t>2018 год - 36000,00 руб.,</w:t>
            </w:r>
          </w:p>
          <w:p w:rsidR="00BB2AF0" w:rsidRDefault="00BB2AF0">
            <w:pPr>
              <w:pStyle w:val="ConsPlusNormal"/>
              <w:jc w:val="both"/>
            </w:pPr>
            <w:r>
              <w:t>2019 год - 0,00 руб.,</w:t>
            </w:r>
          </w:p>
          <w:p w:rsidR="00BB2AF0" w:rsidRDefault="00BB2AF0">
            <w:pPr>
              <w:pStyle w:val="ConsPlusNormal"/>
              <w:jc w:val="both"/>
            </w:pPr>
            <w:r>
              <w:t>2020 год - 0,00 руб.;</w:t>
            </w:r>
          </w:p>
          <w:p w:rsidR="00BB2AF0" w:rsidRDefault="00BB2AF0">
            <w:pPr>
              <w:pStyle w:val="ConsPlusNormal"/>
              <w:jc w:val="both"/>
            </w:pPr>
            <w:r>
              <w:t>Департамент природных ресурсов и экологии Ивановской области:</w:t>
            </w:r>
          </w:p>
          <w:p w:rsidR="00BB2AF0" w:rsidRDefault="00BB2AF0">
            <w:pPr>
              <w:pStyle w:val="ConsPlusNormal"/>
              <w:jc w:val="both"/>
            </w:pPr>
            <w:r>
              <w:t>2018 год - 36000,00 руб.,</w:t>
            </w:r>
          </w:p>
          <w:p w:rsidR="00BB2AF0" w:rsidRDefault="00BB2AF0">
            <w:pPr>
              <w:pStyle w:val="ConsPlusNormal"/>
              <w:jc w:val="both"/>
            </w:pPr>
            <w:r>
              <w:t>2019 год - 0,00 руб.,</w:t>
            </w:r>
          </w:p>
          <w:p w:rsidR="00BB2AF0" w:rsidRDefault="00BB2AF0">
            <w:pPr>
              <w:pStyle w:val="ConsPlusNormal"/>
              <w:jc w:val="both"/>
            </w:pPr>
            <w:r>
              <w:t>2020 год - 0,00 руб.;</w:t>
            </w:r>
          </w:p>
          <w:p w:rsidR="00BB2AF0" w:rsidRDefault="00BB2AF0">
            <w:pPr>
              <w:pStyle w:val="ConsPlusNormal"/>
              <w:jc w:val="both"/>
            </w:pPr>
            <w:r>
              <w:t>Департамент развития информационного общества Ивановской области:</w:t>
            </w:r>
          </w:p>
          <w:p w:rsidR="00BB2AF0" w:rsidRDefault="00BB2AF0">
            <w:pPr>
              <w:pStyle w:val="ConsPlusNormal"/>
              <w:jc w:val="both"/>
            </w:pPr>
            <w:r>
              <w:t>2018 год - 18000,00 руб.,</w:t>
            </w:r>
          </w:p>
          <w:p w:rsidR="00BB2AF0" w:rsidRDefault="00BB2AF0">
            <w:pPr>
              <w:pStyle w:val="ConsPlusNormal"/>
              <w:jc w:val="both"/>
            </w:pPr>
            <w:r>
              <w:t>2019 год - 0,00 руб.,</w:t>
            </w:r>
          </w:p>
          <w:p w:rsidR="00BB2AF0" w:rsidRDefault="00BB2AF0">
            <w:pPr>
              <w:pStyle w:val="ConsPlusNormal"/>
              <w:jc w:val="both"/>
            </w:pPr>
            <w:r>
              <w:t>2020 год - 0,00 руб.;</w:t>
            </w:r>
          </w:p>
          <w:p w:rsidR="00BB2AF0" w:rsidRDefault="00BB2AF0">
            <w:pPr>
              <w:pStyle w:val="ConsPlusNormal"/>
              <w:jc w:val="both"/>
            </w:pPr>
            <w:r>
              <w:t>Департамент сельского хозяйства и продовольствия Ивановской области:</w:t>
            </w:r>
          </w:p>
          <w:p w:rsidR="00BB2AF0" w:rsidRDefault="00BB2AF0">
            <w:pPr>
              <w:pStyle w:val="ConsPlusNormal"/>
              <w:jc w:val="both"/>
            </w:pPr>
            <w:r>
              <w:t>2018 год - 36000,00 руб.,</w:t>
            </w:r>
          </w:p>
          <w:p w:rsidR="00BB2AF0" w:rsidRDefault="00BB2AF0">
            <w:pPr>
              <w:pStyle w:val="ConsPlusNormal"/>
              <w:jc w:val="both"/>
            </w:pPr>
            <w:r>
              <w:t>2019 год - 0,00 руб.,</w:t>
            </w:r>
          </w:p>
          <w:p w:rsidR="00BB2AF0" w:rsidRDefault="00BB2AF0">
            <w:pPr>
              <w:pStyle w:val="ConsPlusNormal"/>
              <w:jc w:val="both"/>
            </w:pPr>
            <w:r>
              <w:t>2020 год - 0,00 руб.;</w:t>
            </w:r>
          </w:p>
          <w:p w:rsidR="00BB2AF0" w:rsidRDefault="00BB2AF0">
            <w:pPr>
              <w:pStyle w:val="ConsPlusNormal"/>
              <w:jc w:val="both"/>
            </w:pPr>
            <w:r>
              <w:t>Департамент социальной защиты населения Ивановской области:</w:t>
            </w:r>
          </w:p>
          <w:p w:rsidR="00BB2AF0" w:rsidRDefault="00BB2AF0">
            <w:pPr>
              <w:pStyle w:val="ConsPlusNormal"/>
              <w:jc w:val="both"/>
            </w:pPr>
            <w:r>
              <w:t>2018 год - 95600,00 руб.,</w:t>
            </w:r>
          </w:p>
          <w:p w:rsidR="00BB2AF0" w:rsidRDefault="00BB2AF0">
            <w:pPr>
              <w:pStyle w:val="ConsPlusNormal"/>
              <w:jc w:val="both"/>
            </w:pPr>
            <w:r>
              <w:t>2019 год - 0,00 руб.,</w:t>
            </w:r>
          </w:p>
          <w:p w:rsidR="00BB2AF0" w:rsidRDefault="00BB2AF0">
            <w:pPr>
              <w:pStyle w:val="ConsPlusNormal"/>
              <w:jc w:val="both"/>
            </w:pPr>
            <w:r>
              <w:t>2020 год - 0,00 руб.;</w:t>
            </w:r>
          </w:p>
          <w:p w:rsidR="00BB2AF0" w:rsidRDefault="00BB2AF0">
            <w:pPr>
              <w:pStyle w:val="ConsPlusNormal"/>
              <w:jc w:val="both"/>
            </w:pPr>
            <w:r>
              <w:t>Департамент спорта Ивановской области:</w:t>
            </w:r>
          </w:p>
          <w:p w:rsidR="00BB2AF0" w:rsidRDefault="00BB2AF0">
            <w:pPr>
              <w:pStyle w:val="ConsPlusNormal"/>
              <w:jc w:val="both"/>
            </w:pPr>
            <w:r>
              <w:t>2018 год - 18000,00 руб.,</w:t>
            </w:r>
          </w:p>
          <w:p w:rsidR="00BB2AF0" w:rsidRDefault="00BB2AF0">
            <w:pPr>
              <w:pStyle w:val="ConsPlusNormal"/>
              <w:jc w:val="both"/>
            </w:pPr>
            <w:r>
              <w:t>2019 год - 0,00 руб.,</w:t>
            </w:r>
          </w:p>
          <w:p w:rsidR="00BB2AF0" w:rsidRDefault="00BB2AF0">
            <w:pPr>
              <w:pStyle w:val="ConsPlusNormal"/>
              <w:jc w:val="both"/>
            </w:pPr>
            <w:r>
              <w:t>2020 год - 0,00 руб.;</w:t>
            </w:r>
          </w:p>
          <w:p w:rsidR="00BB2AF0" w:rsidRDefault="00BB2AF0">
            <w:pPr>
              <w:pStyle w:val="ConsPlusNormal"/>
              <w:jc w:val="both"/>
            </w:pPr>
            <w:r>
              <w:t>Департамент строительства и архитектуры Ивановской области:</w:t>
            </w:r>
          </w:p>
          <w:p w:rsidR="00BB2AF0" w:rsidRDefault="00BB2AF0">
            <w:pPr>
              <w:pStyle w:val="ConsPlusNormal"/>
              <w:jc w:val="both"/>
            </w:pPr>
            <w:r>
              <w:t>2018 год - 18000,00 руб.,</w:t>
            </w:r>
          </w:p>
          <w:p w:rsidR="00BB2AF0" w:rsidRDefault="00BB2AF0">
            <w:pPr>
              <w:pStyle w:val="ConsPlusNormal"/>
              <w:jc w:val="both"/>
            </w:pPr>
            <w:r>
              <w:t>2019 год - 0,00 руб.,</w:t>
            </w:r>
          </w:p>
          <w:p w:rsidR="00BB2AF0" w:rsidRDefault="00BB2AF0">
            <w:pPr>
              <w:pStyle w:val="ConsPlusNormal"/>
              <w:jc w:val="both"/>
            </w:pPr>
            <w:r>
              <w:t>2020 год - 0,00 руб.;</w:t>
            </w:r>
          </w:p>
          <w:p w:rsidR="00BB2AF0" w:rsidRDefault="00BB2AF0">
            <w:pPr>
              <w:pStyle w:val="ConsPlusNormal"/>
              <w:jc w:val="both"/>
            </w:pPr>
            <w:r>
              <w:t>Департамент управления имуществом Ивановской области:</w:t>
            </w:r>
          </w:p>
          <w:p w:rsidR="00BB2AF0" w:rsidRDefault="00BB2AF0">
            <w:pPr>
              <w:pStyle w:val="ConsPlusNormal"/>
              <w:jc w:val="both"/>
            </w:pPr>
            <w:r>
              <w:t>2018 год - 36000,00 руб.,</w:t>
            </w:r>
          </w:p>
          <w:p w:rsidR="00BB2AF0" w:rsidRDefault="00BB2AF0">
            <w:pPr>
              <w:pStyle w:val="ConsPlusNormal"/>
              <w:jc w:val="both"/>
            </w:pPr>
            <w:r>
              <w:t>2019 год - 0,00 руб.,</w:t>
            </w:r>
          </w:p>
          <w:p w:rsidR="00BB2AF0" w:rsidRDefault="00BB2AF0">
            <w:pPr>
              <w:pStyle w:val="ConsPlusNormal"/>
              <w:jc w:val="both"/>
            </w:pPr>
            <w:r>
              <w:t>2020 год - 0,00 руб.;</w:t>
            </w:r>
          </w:p>
          <w:p w:rsidR="00BB2AF0" w:rsidRDefault="00BB2AF0">
            <w:pPr>
              <w:pStyle w:val="ConsPlusNormal"/>
              <w:jc w:val="both"/>
            </w:pPr>
            <w:r>
              <w:t>Департамент финансов Ивановской области:</w:t>
            </w:r>
          </w:p>
          <w:p w:rsidR="00BB2AF0" w:rsidRDefault="00BB2AF0">
            <w:pPr>
              <w:pStyle w:val="ConsPlusNormal"/>
              <w:jc w:val="both"/>
            </w:pPr>
            <w:r>
              <w:t>2018 год - 105000,00 руб.,</w:t>
            </w:r>
          </w:p>
          <w:p w:rsidR="00BB2AF0" w:rsidRDefault="00BB2AF0">
            <w:pPr>
              <w:pStyle w:val="ConsPlusNormal"/>
              <w:jc w:val="both"/>
            </w:pPr>
            <w:r>
              <w:t>2019 год - 0,00 руб.,</w:t>
            </w:r>
          </w:p>
          <w:p w:rsidR="00BB2AF0" w:rsidRDefault="00BB2AF0">
            <w:pPr>
              <w:pStyle w:val="ConsPlusNormal"/>
              <w:jc w:val="both"/>
            </w:pPr>
            <w:r>
              <w:lastRenderedPageBreak/>
              <w:t>2020 год - 0,00 руб.;</w:t>
            </w:r>
          </w:p>
          <w:p w:rsidR="00BB2AF0" w:rsidRDefault="00BB2AF0">
            <w:pPr>
              <w:pStyle w:val="ConsPlusNormal"/>
              <w:jc w:val="both"/>
            </w:pPr>
            <w:r>
              <w:t>Департамент экономического развития и торговли Ивановской области:</w:t>
            </w:r>
          </w:p>
          <w:p w:rsidR="00BB2AF0" w:rsidRDefault="00BB2AF0">
            <w:pPr>
              <w:pStyle w:val="ConsPlusNormal"/>
              <w:jc w:val="both"/>
            </w:pPr>
            <w:r>
              <w:t>2018 год - 36000,00 руб.,</w:t>
            </w:r>
          </w:p>
          <w:p w:rsidR="00BB2AF0" w:rsidRDefault="00BB2AF0">
            <w:pPr>
              <w:pStyle w:val="ConsPlusNormal"/>
              <w:jc w:val="both"/>
            </w:pPr>
            <w:r>
              <w:t>2019 год - 0,00 руб.,</w:t>
            </w:r>
          </w:p>
          <w:p w:rsidR="00BB2AF0" w:rsidRDefault="00BB2AF0">
            <w:pPr>
              <w:pStyle w:val="ConsPlusNormal"/>
              <w:jc w:val="both"/>
            </w:pPr>
            <w:r>
              <w:t>2020 год - 0,00 руб.;</w:t>
            </w:r>
          </w:p>
          <w:p w:rsidR="00BB2AF0" w:rsidRDefault="00BB2AF0">
            <w:pPr>
              <w:pStyle w:val="ConsPlusNormal"/>
              <w:jc w:val="both"/>
            </w:pPr>
            <w:r>
              <w:t>Департамент энергетики и тарифов Ивановской области:</w:t>
            </w:r>
          </w:p>
          <w:p w:rsidR="00BB2AF0" w:rsidRDefault="00BB2AF0">
            <w:pPr>
              <w:pStyle w:val="ConsPlusNormal"/>
              <w:jc w:val="both"/>
            </w:pPr>
            <w:r>
              <w:t>2018 год - 36000,00 руб.,</w:t>
            </w:r>
          </w:p>
          <w:p w:rsidR="00BB2AF0" w:rsidRDefault="00BB2AF0">
            <w:pPr>
              <w:pStyle w:val="ConsPlusNormal"/>
              <w:jc w:val="both"/>
            </w:pPr>
            <w:r>
              <w:t>2019 год - 0,00 руб.,</w:t>
            </w:r>
          </w:p>
          <w:p w:rsidR="00BB2AF0" w:rsidRDefault="00BB2AF0">
            <w:pPr>
              <w:pStyle w:val="ConsPlusNormal"/>
              <w:jc w:val="both"/>
            </w:pPr>
            <w:r>
              <w:t>2020 год - 0,00 руб.;</w:t>
            </w:r>
          </w:p>
          <w:p w:rsidR="00BB2AF0" w:rsidRDefault="00BB2AF0">
            <w:pPr>
              <w:pStyle w:val="ConsPlusNormal"/>
              <w:jc w:val="both"/>
            </w:pPr>
            <w:r>
              <w:t>комитет Ивановской области ЗАГС:</w:t>
            </w:r>
          </w:p>
          <w:p w:rsidR="00BB2AF0" w:rsidRDefault="00BB2AF0">
            <w:pPr>
              <w:pStyle w:val="ConsPlusNormal"/>
              <w:jc w:val="both"/>
            </w:pPr>
            <w:r>
              <w:t>2018 год - 55000,00 руб.,</w:t>
            </w:r>
          </w:p>
          <w:p w:rsidR="00BB2AF0" w:rsidRDefault="00BB2AF0">
            <w:pPr>
              <w:pStyle w:val="ConsPlusNormal"/>
              <w:jc w:val="both"/>
            </w:pPr>
            <w:r>
              <w:t>2019 год - 0,00 руб.,</w:t>
            </w:r>
          </w:p>
          <w:p w:rsidR="00BB2AF0" w:rsidRDefault="00BB2AF0">
            <w:pPr>
              <w:pStyle w:val="ConsPlusNormal"/>
              <w:jc w:val="both"/>
            </w:pPr>
            <w:r>
              <w:t>2020 год - 0,00 руб.;</w:t>
            </w:r>
          </w:p>
          <w:p w:rsidR="00BB2AF0" w:rsidRDefault="00BB2AF0">
            <w:pPr>
              <w:pStyle w:val="ConsPlusNormal"/>
              <w:jc w:val="both"/>
            </w:pPr>
            <w:r>
              <w:t>комитет Ивановской области по лесному хозяйству:</w:t>
            </w:r>
          </w:p>
          <w:p w:rsidR="00BB2AF0" w:rsidRDefault="00BB2AF0">
            <w:pPr>
              <w:pStyle w:val="ConsPlusNormal"/>
              <w:jc w:val="both"/>
            </w:pPr>
            <w:r>
              <w:t>2018 год - 36000,00 руб.,</w:t>
            </w:r>
          </w:p>
          <w:p w:rsidR="00BB2AF0" w:rsidRDefault="00BB2AF0">
            <w:pPr>
              <w:pStyle w:val="ConsPlusNormal"/>
              <w:jc w:val="both"/>
            </w:pPr>
            <w:r>
              <w:t>2019 год - 0,00 руб.,</w:t>
            </w:r>
          </w:p>
          <w:p w:rsidR="00BB2AF0" w:rsidRDefault="00BB2AF0">
            <w:pPr>
              <w:pStyle w:val="ConsPlusNormal"/>
              <w:jc w:val="both"/>
            </w:pPr>
            <w:r>
              <w:t>2020 год - 0,00 руб.;</w:t>
            </w:r>
          </w:p>
          <w:p w:rsidR="00BB2AF0" w:rsidRDefault="00BB2AF0">
            <w:pPr>
              <w:pStyle w:val="ConsPlusNormal"/>
              <w:jc w:val="both"/>
            </w:pPr>
            <w:r>
              <w:t>комитет Ивановской области по труду, содействию занятости населения и трудовой миграции:</w:t>
            </w:r>
          </w:p>
          <w:p w:rsidR="00BB2AF0" w:rsidRDefault="00BB2AF0">
            <w:pPr>
              <w:pStyle w:val="ConsPlusNormal"/>
              <w:jc w:val="both"/>
            </w:pPr>
            <w:r>
              <w:t>2018 год - 33675,00 руб.,</w:t>
            </w:r>
          </w:p>
          <w:p w:rsidR="00BB2AF0" w:rsidRDefault="00BB2AF0">
            <w:pPr>
              <w:pStyle w:val="ConsPlusNormal"/>
              <w:jc w:val="both"/>
            </w:pPr>
            <w:r>
              <w:t>2019 год - 0,00 руб.,</w:t>
            </w:r>
          </w:p>
          <w:p w:rsidR="00BB2AF0" w:rsidRDefault="00BB2AF0">
            <w:pPr>
              <w:pStyle w:val="ConsPlusNormal"/>
              <w:jc w:val="both"/>
            </w:pPr>
            <w:r>
              <w:t>2020 год - 0,00 руб.;</w:t>
            </w:r>
          </w:p>
          <w:p w:rsidR="00BB2AF0" w:rsidRDefault="00BB2AF0">
            <w:pPr>
              <w:pStyle w:val="ConsPlusNormal"/>
              <w:jc w:val="both"/>
            </w:pPr>
            <w:r>
              <w:t>комитет Ивановской области по государственной охране объектов культурного наследия:</w:t>
            </w:r>
          </w:p>
          <w:p w:rsidR="00BB2AF0" w:rsidRDefault="00BB2AF0">
            <w:pPr>
              <w:pStyle w:val="ConsPlusNormal"/>
              <w:jc w:val="both"/>
            </w:pPr>
            <w:r>
              <w:t>2018 год - 18000,00 руб.,</w:t>
            </w:r>
          </w:p>
          <w:p w:rsidR="00BB2AF0" w:rsidRDefault="00BB2AF0">
            <w:pPr>
              <w:pStyle w:val="ConsPlusNormal"/>
              <w:jc w:val="both"/>
            </w:pPr>
            <w:r>
              <w:t>2019 год - 0,00 руб.,</w:t>
            </w:r>
          </w:p>
          <w:p w:rsidR="00BB2AF0" w:rsidRDefault="00BB2AF0">
            <w:pPr>
              <w:pStyle w:val="ConsPlusNormal"/>
              <w:jc w:val="both"/>
            </w:pPr>
            <w:r>
              <w:t>2020 год - 0,00 руб.;</w:t>
            </w:r>
          </w:p>
          <w:p w:rsidR="00BB2AF0" w:rsidRDefault="00BB2AF0">
            <w:pPr>
              <w:pStyle w:val="ConsPlusNormal"/>
              <w:jc w:val="both"/>
            </w:pPr>
            <w:r>
              <w:t>служба ветеринарии Ивановской области:</w:t>
            </w:r>
          </w:p>
          <w:p w:rsidR="00BB2AF0" w:rsidRDefault="00BB2AF0">
            <w:pPr>
              <w:pStyle w:val="ConsPlusNormal"/>
              <w:jc w:val="both"/>
            </w:pPr>
            <w:r>
              <w:t>2018 год - 18000,00 руб.,</w:t>
            </w:r>
          </w:p>
          <w:p w:rsidR="00BB2AF0" w:rsidRDefault="00BB2AF0">
            <w:pPr>
              <w:pStyle w:val="ConsPlusNormal"/>
              <w:jc w:val="both"/>
            </w:pPr>
            <w:r>
              <w:t>2019 год - 0,00 руб.,</w:t>
            </w:r>
          </w:p>
          <w:p w:rsidR="00BB2AF0" w:rsidRDefault="00BB2AF0">
            <w:pPr>
              <w:pStyle w:val="ConsPlusNormal"/>
              <w:jc w:val="both"/>
            </w:pPr>
            <w:r>
              <w:t>2020 год - 0,00 руб.;</w:t>
            </w:r>
          </w:p>
          <w:p w:rsidR="00BB2AF0" w:rsidRDefault="00BB2AF0">
            <w:pPr>
              <w:pStyle w:val="ConsPlusNormal"/>
              <w:jc w:val="both"/>
            </w:pPr>
            <w:r>
              <w:t>Служба государственной жилищной инспекции Ивановской области:</w:t>
            </w:r>
          </w:p>
          <w:p w:rsidR="00BB2AF0" w:rsidRDefault="00BB2AF0">
            <w:pPr>
              <w:pStyle w:val="ConsPlusNormal"/>
              <w:jc w:val="both"/>
            </w:pPr>
            <w:r>
              <w:t>2018 год - 36000,00 руб.,</w:t>
            </w:r>
          </w:p>
          <w:p w:rsidR="00BB2AF0" w:rsidRDefault="00BB2AF0">
            <w:pPr>
              <w:pStyle w:val="ConsPlusNormal"/>
              <w:jc w:val="both"/>
            </w:pPr>
            <w:r>
              <w:t>2019 год - 0,00 руб.,</w:t>
            </w:r>
          </w:p>
          <w:p w:rsidR="00BB2AF0" w:rsidRDefault="00BB2AF0">
            <w:pPr>
              <w:pStyle w:val="ConsPlusNormal"/>
              <w:jc w:val="both"/>
            </w:pPr>
            <w:r>
              <w:t>2020 год - 0,00 руб.;</w:t>
            </w:r>
          </w:p>
          <w:p w:rsidR="00BB2AF0" w:rsidRDefault="00BB2AF0">
            <w:pPr>
              <w:pStyle w:val="ConsPlusNormal"/>
              <w:jc w:val="both"/>
            </w:pPr>
            <w:r>
              <w:t>служба государственного строительного надзора Ивановской области:</w:t>
            </w:r>
          </w:p>
          <w:p w:rsidR="00BB2AF0" w:rsidRDefault="00BB2AF0">
            <w:pPr>
              <w:pStyle w:val="ConsPlusNormal"/>
              <w:jc w:val="both"/>
            </w:pPr>
            <w:r>
              <w:t>2018 год - 18000,00 руб.,</w:t>
            </w:r>
          </w:p>
          <w:p w:rsidR="00BB2AF0" w:rsidRDefault="00BB2AF0">
            <w:pPr>
              <w:pStyle w:val="ConsPlusNormal"/>
              <w:jc w:val="both"/>
            </w:pPr>
            <w:r>
              <w:t>2019 год - 0,00 руб.,</w:t>
            </w:r>
          </w:p>
          <w:p w:rsidR="00BB2AF0" w:rsidRDefault="00BB2AF0">
            <w:pPr>
              <w:pStyle w:val="ConsPlusNormal"/>
              <w:jc w:val="both"/>
            </w:pPr>
            <w:r>
              <w:t>2020 год - 0,00 руб.;</w:t>
            </w:r>
          </w:p>
          <w:p w:rsidR="00BB2AF0" w:rsidRDefault="00BB2AF0">
            <w:pPr>
              <w:pStyle w:val="ConsPlusNormal"/>
              <w:jc w:val="both"/>
            </w:pPr>
            <w:r>
              <w:t>служба государственного финансового контроля Ивановской области:</w:t>
            </w:r>
          </w:p>
          <w:p w:rsidR="00BB2AF0" w:rsidRDefault="00BB2AF0">
            <w:pPr>
              <w:pStyle w:val="ConsPlusNormal"/>
              <w:jc w:val="both"/>
            </w:pPr>
            <w:r>
              <w:t>2018 год - 18000,00 руб.,</w:t>
            </w:r>
          </w:p>
          <w:p w:rsidR="00BB2AF0" w:rsidRDefault="00BB2AF0">
            <w:pPr>
              <w:pStyle w:val="ConsPlusNormal"/>
              <w:jc w:val="both"/>
            </w:pPr>
            <w:r>
              <w:t>2019 год - 0,00 руб.,</w:t>
            </w:r>
          </w:p>
          <w:p w:rsidR="00BB2AF0" w:rsidRDefault="00BB2AF0">
            <w:pPr>
              <w:pStyle w:val="ConsPlusNormal"/>
              <w:jc w:val="both"/>
            </w:pPr>
            <w:r>
              <w:t>2020 год - 0,00 руб.</w:t>
            </w:r>
          </w:p>
        </w:tc>
      </w:tr>
      <w:tr w:rsidR="00BB2AF0">
        <w:tblPrEx>
          <w:tblBorders>
            <w:insideH w:val="nil"/>
          </w:tblBorders>
        </w:tblPrEx>
        <w:tc>
          <w:tcPr>
            <w:tcW w:w="9070" w:type="dxa"/>
            <w:gridSpan w:val="2"/>
            <w:tcBorders>
              <w:top w:val="nil"/>
            </w:tcBorders>
          </w:tcPr>
          <w:p w:rsidR="00BB2AF0" w:rsidRDefault="00BB2AF0">
            <w:pPr>
              <w:pStyle w:val="ConsPlusNormal"/>
              <w:jc w:val="both"/>
            </w:pPr>
            <w:r>
              <w:lastRenderedPageBreak/>
              <w:t xml:space="preserve">(в ред. Постановлений Правительства Ивановской области от 18.06.2018 </w:t>
            </w:r>
            <w:hyperlink r:id="rId373" w:history="1">
              <w:r>
                <w:rPr>
                  <w:color w:val="0000FF"/>
                </w:rPr>
                <w:t>N 169-п</w:t>
              </w:r>
            </w:hyperlink>
            <w:r>
              <w:t xml:space="preserve">, от 13.08.2018 </w:t>
            </w:r>
            <w:hyperlink r:id="rId374" w:history="1">
              <w:r>
                <w:rPr>
                  <w:color w:val="0000FF"/>
                </w:rPr>
                <w:t>N 251-п</w:t>
              </w:r>
            </w:hyperlink>
            <w:r>
              <w:t xml:space="preserve">, от 08.10.2018 </w:t>
            </w:r>
            <w:hyperlink r:id="rId375" w:history="1">
              <w:r>
                <w:rPr>
                  <w:color w:val="0000FF"/>
                </w:rPr>
                <w:t>N 288-п</w:t>
              </w:r>
            </w:hyperlink>
            <w:r>
              <w:t xml:space="preserve">, от 24.12.2018 </w:t>
            </w:r>
            <w:hyperlink r:id="rId376" w:history="1">
              <w:r>
                <w:rPr>
                  <w:color w:val="0000FF"/>
                </w:rPr>
                <w:t>N 388-п</w:t>
              </w:r>
            </w:hyperlink>
            <w:r>
              <w:t>)</w:t>
            </w:r>
          </w:p>
        </w:tc>
      </w:tr>
      <w:tr w:rsidR="00BB2AF0">
        <w:tc>
          <w:tcPr>
            <w:tcW w:w="2494" w:type="dxa"/>
          </w:tcPr>
          <w:p w:rsidR="00BB2AF0" w:rsidRDefault="00BB2AF0">
            <w:pPr>
              <w:pStyle w:val="ConsPlusNormal"/>
              <w:jc w:val="both"/>
            </w:pPr>
            <w:r>
              <w:t xml:space="preserve">Ожидаемые результаты реализации </w:t>
            </w:r>
            <w:r>
              <w:lastRenderedPageBreak/>
              <w:t>подпрограммы</w:t>
            </w:r>
          </w:p>
        </w:tc>
        <w:tc>
          <w:tcPr>
            <w:tcW w:w="6576" w:type="dxa"/>
          </w:tcPr>
          <w:p w:rsidR="00BB2AF0" w:rsidRDefault="00BB2AF0">
            <w:pPr>
              <w:pStyle w:val="ConsPlusNormal"/>
              <w:jc w:val="both"/>
            </w:pPr>
            <w:r>
              <w:lastRenderedPageBreak/>
              <w:t xml:space="preserve">Повышение престижа государственной гражданской службы Ивановской области (далее - гражданская служба), активности и </w:t>
            </w:r>
            <w:r>
              <w:lastRenderedPageBreak/>
              <w:t>мотивации эффективного исполнения гражданскими служащими своих должностных обязанностей, укрепление стабильности профессионального кадрового состава.</w:t>
            </w:r>
          </w:p>
          <w:p w:rsidR="00BB2AF0" w:rsidRDefault="00BB2AF0">
            <w:pPr>
              <w:pStyle w:val="ConsPlusNormal"/>
              <w:jc w:val="both"/>
            </w:pPr>
            <w:r>
              <w:t>Повышение престижа наград, активной трудовой деятельности, стимулирование труда граждан. Вручение наград гражданам Российской Федерации за особые заслуги в труде и достигнутые успехи</w:t>
            </w:r>
          </w:p>
        </w:tc>
      </w:tr>
    </w:tbl>
    <w:p w:rsidR="00BB2AF0" w:rsidRDefault="00BB2AF0">
      <w:pPr>
        <w:pStyle w:val="ConsPlusNormal"/>
      </w:pPr>
    </w:p>
    <w:p w:rsidR="00BB2AF0" w:rsidRDefault="00BB2AF0">
      <w:pPr>
        <w:pStyle w:val="ConsPlusTitle"/>
        <w:jc w:val="center"/>
        <w:outlineLvl w:val="2"/>
      </w:pPr>
      <w:r>
        <w:t>2. Характеристика основных мероприятий</w:t>
      </w:r>
    </w:p>
    <w:p w:rsidR="00BB2AF0" w:rsidRDefault="00BB2AF0">
      <w:pPr>
        <w:pStyle w:val="ConsPlusTitle"/>
        <w:jc w:val="center"/>
      </w:pPr>
      <w:r>
        <w:t>(мероприятий) подпрограммы</w:t>
      </w:r>
    </w:p>
    <w:p w:rsidR="00BB2AF0" w:rsidRDefault="00BB2AF0">
      <w:pPr>
        <w:pStyle w:val="ConsPlusNormal"/>
        <w:ind w:firstLine="540"/>
        <w:jc w:val="both"/>
      </w:pPr>
    </w:p>
    <w:p w:rsidR="00BB2AF0" w:rsidRDefault="00BB2AF0">
      <w:pPr>
        <w:pStyle w:val="ConsPlusNormal"/>
        <w:ind w:firstLine="540"/>
        <w:jc w:val="both"/>
      </w:pPr>
      <w:r>
        <w:t>В рамках подпрограммы предусмотрена реализация следующих основных мероприятий:</w:t>
      </w:r>
    </w:p>
    <w:p w:rsidR="00BB2AF0" w:rsidRDefault="00BB2AF0">
      <w:pPr>
        <w:pStyle w:val="ConsPlusNormal"/>
        <w:spacing w:before="220"/>
        <w:ind w:firstLine="540"/>
        <w:jc w:val="both"/>
      </w:pPr>
      <w:r>
        <w:t>1. Подготовка кадров для государственной гражданской службы Ивановской области. Реализация указанного основного мероприятия включает в себя следующие мероприятия:</w:t>
      </w:r>
    </w:p>
    <w:p w:rsidR="00BB2AF0" w:rsidRDefault="00BB2AF0">
      <w:pPr>
        <w:pStyle w:val="ConsPlusNormal"/>
        <w:spacing w:before="220"/>
        <w:ind w:firstLine="540"/>
        <w:jc w:val="both"/>
      </w:pPr>
      <w:r>
        <w:t>1.1. 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w:t>
      </w:r>
    </w:p>
    <w:p w:rsidR="00BB2AF0" w:rsidRDefault="00BB2AF0">
      <w:pPr>
        <w:pStyle w:val="ConsPlusNormal"/>
        <w:spacing w:before="220"/>
        <w:ind w:firstLine="540"/>
        <w:jc w:val="both"/>
      </w:pPr>
      <w:r>
        <w:t xml:space="preserve">Дополнительное профессиональное образование лиц, замещающих государственные должности Ивановской области, предусмотренные в </w:t>
      </w:r>
      <w:hyperlink r:id="rId377" w:history="1">
        <w:r>
          <w:rPr>
            <w:color w:val="0000FF"/>
          </w:rPr>
          <w:t>разделах 1</w:t>
        </w:r>
      </w:hyperlink>
      <w:r>
        <w:t xml:space="preserve">, </w:t>
      </w:r>
      <w:hyperlink r:id="rId378" w:history="1">
        <w:r>
          <w:rPr>
            <w:color w:val="0000FF"/>
          </w:rPr>
          <w:t>6</w:t>
        </w:r>
      </w:hyperlink>
      <w:r>
        <w:t xml:space="preserve">, </w:t>
      </w:r>
      <w:hyperlink r:id="rId379" w:history="1">
        <w:r>
          <w:rPr>
            <w:color w:val="0000FF"/>
          </w:rPr>
          <w:t>7</w:t>
        </w:r>
      </w:hyperlink>
      <w:r>
        <w:t xml:space="preserve"> и </w:t>
      </w:r>
      <w:hyperlink r:id="rId380" w:history="1">
        <w:r>
          <w:rPr>
            <w:color w:val="0000FF"/>
          </w:rPr>
          <w:t>8</w:t>
        </w:r>
      </w:hyperlink>
      <w:r>
        <w:t xml:space="preserve"> Реестра государственных должностей Ивановской области, утвержденного Законом Ивановской области от 04.12.2006 N 121-ОЗ "О Реестре государственных должностей Ивановской области и о Реестре должностей государственной гражданской службы Ивановской области" (далее - лица, замещающие государственные должности Ивановской области), и профессиональное развитие государственных гражданских служащих Ивановской области, замещающих должности гражданской службы в аппарате Правительства Ивановской области, центральных исполнительных органах государственной власти Ивановской области и их территориальных органах.</w:t>
      </w:r>
    </w:p>
    <w:p w:rsidR="00BB2AF0" w:rsidRDefault="00BB2AF0">
      <w:pPr>
        <w:pStyle w:val="ConsPlusNormal"/>
        <w:spacing w:before="220"/>
        <w:ind w:firstLine="540"/>
        <w:jc w:val="both"/>
      </w:pPr>
      <w:r>
        <w:t xml:space="preserve">Дополнительное профессиональное образование лиц, замещающих государственные должности Ивановской области, организуется в соответствии с Трудовым </w:t>
      </w:r>
      <w:hyperlink r:id="rId381" w:history="1">
        <w:r>
          <w:rPr>
            <w:color w:val="0000FF"/>
          </w:rPr>
          <w:t>кодексом</w:t>
        </w:r>
      </w:hyperlink>
      <w:r>
        <w:t xml:space="preserve"> Российской Федерации, Федеральным </w:t>
      </w:r>
      <w:hyperlink r:id="rId382" w:history="1">
        <w:r>
          <w:rPr>
            <w:color w:val="0000FF"/>
          </w:rPr>
          <w:t>законом</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383" w:history="1">
        <w:r>
          <w:rPr>
            <w:color w:val="0000FF"/>
          </w:rPr>
          <w:t>указом</w:t>
        </w:r>
      </w:hyperlink>
      <w:r>
        <w:t xml:space="preserve"> Губернатора Ивановской области от 09.02.2012 N 14-уг "Об организации профессионального образования и дополнительного профессионального образования лиц, замещающих отдельные государственные должности Ивановской области".</w:t>
      </w:r>
    </w:p>
    <w:p w:rsidR="00BB2AF0" w:rsidRDefault="00BB2AF0">
      <w:pPr>
        <w:pStyle w:val="ConsPlusNormal"/>
        <w:spacing w:before="220"/>
        <w:ind w:firstLine="540"/>
        <w:jc w:val="both"/>
      </w:pPr>
      <w:r>
        <w:t xml:space="preserve">Профессиональное развитие государственных гражданских служащих Ивановской области организуется в соответствии со </w:t>
      </w:r>
      <w:hyperlink r:id="rId384" w:history="1">
        <w:r>
          <w:rPr>
            <w:color w:val="0000FF"/>
          </w:rPr>
          <w:t>статьей 76</w:t>
        </w:r>
      </w:hyperlink>
      <w:r>
        <w:t xml:space="preserve"> Федерального закона от 29.12.2012 N 273-ФЗ "Об образовании в Российской Федерации", Федеральным </w:t>
      </w:r>
      <w:hyperlink r:id="rId385" w:history="1">
        <w:r>
          <w:rPr>
            <w:color w:val="0000FF"/>
          </w:rPr>
          <w:t>законом</w:t>
        </w:r>
      </w:hyperlink>
      <w:r>
        <w:t xml:space="preserve"> от 27.07.2004 N 79-ФЗ "О государственной гражданской службе Российской Федерации", </w:t>
      </w:r>
      <w:hyperlink r:id="rId386" w:history="1">
        <w:r>
          <w:rPr>
            <w:color w:val="0000FF"/>
          </w:rPr>
          <w:t>Указом</w:t>
        </w:r>
      </w:hyperlink>
      <w:r>
        <w:t xml:space="preserve"> Президента Российской Федерации от 28.12.2006 N 1474 "О дополнительном профессиональном образовании государственных гражданских служащих Российской Федерации", </w:t>
      </w:r>
      <w:hyperlink r:id="rId387" w:history="1">
        <w:r>
          <w:rPr>
            <w:color w:val="0000FF"/>
          </w:rPr>
          <w:t>Законом</w:t>
        </w:r>
      </w:hyperlink>
      <w:r>
        <w:t xml:space="preserve"> Ивановской области от 06.04.2005 N 69-ОЗ "О государственной гражданской службе Ивановской области".</w:t>
      </w:r>
    </w:p>
    <w:p w:rsidR="00BB2AF0" w:rsidRDefault="00BB2AF0">
      <w:pPr>
        <w:pStyle w:val="ConsPlusNormal"/>
        <w:jc w:val="both"/>
      </w:pPr>
      <w:r>
        <w:t xml:space="preserve">(в ред. </w:t>
      </w:r>
      <w:hyperlink r:id="rId388" w:history="1">
        <w:r>
          <w:rPr>
            <w:color w:val="0000FF"/>
          </w:rPr>
          <w:t>Постановления</w:t>
        </w:r>
      </w:hyperlink>
      <w:r>
        <w:t xml:space="preserve"> Правительства Ивановской области от 18.06.2018 N 169-п)</w:t>
      </w:r>
    </w:p>
    <w:p w:rsidR="00BB2AF0" w:rsidRDefault="00BB2AF0">
      <w:pPr>
        <w:pStyle w:val="ConsPlusNormal"/>
        <w:spacing w:before="220"/>
        <w:ind w:firstLine="540"/>
        <w:jc w:val="both"/>
      </w:pPr>
      <w:r>
        <w:t>В рамках данного направления осуществляется профессиональное образование и дополнительное профессиональное образование лиц, замещающих государственные должности Ивановской области, а также профессиональное развитие государственных гражданских служащих Ивановской области.</w:t>
      </w:r>
    </w:p>
    <w:p w:rsidR="00BB2AF0" w:rsidRDefault="00BB2AF0">
      <w:pPr>
        <w:pStyle w:val="ConsPlusNormal"/>
        <w:spacing w:before="220"/>
        <w:ind w:firstLine="540"/>
        <w:jc w:val="both"/>
      </w:pPr>
      <w:r>
        <w:t>Срок реализации мероприятия - с 2018 по 2020 годы.</w:t>
      </w:r>
    </w:p>
    <w:p w:rsidR="00BB2AF0" w:rsidRDefault="00BB2AF0">
      <w:pPr>
        <w:pStyle w:val="ConsPlusNormal"/>
        <w:spacing w:before="220"/>
        <w:ind w:firstLine="540"/>
        <w:jc w:val="both"/>
      </w:pPr>
      <w:r>
        <w:lastRenderedPageBreak/>
        <w:t>1.2. Формирование и подготовка резерва управленческих кадров Ивановской области.</w:t>
      </w:r>
    </w:p>
    <w:p w:rsidR="00BB2AF0" w:rsidRDefault="00BB2AF0">
      <w:pPr>
        <w:pStyle w:val="ConsPlusNormal"/>
        <w:spacing w:before="220"/>
        <w:ind w:firstLine="540"/>
        <w:jc w:val="both"/>
      </w:pPr>
      <w:r>
        <w:t xml:space="preserve">Мероприятия по формированию и подготовке Резерва осуществляются в соответствии с </w:t>
      </w:r>
      <w:hyperlink r:id="rId389" w:history="1">
        <w:r>
          <w:rPr>
            <w:color w:val="0000FF"/>
          </w:rPr>
          <w:t>постановлением</w:t>
        </w:r>
      </w:hyperlink>
      <w:r>
        <w:t xml:space="preserve"> Правительства Ивановской области от 17.12.2008 N 344-п "Об утверждении Положения о резерве управленческих кадров Ивановской области" и предусматривают:</w:t>
      </w:r>
    </w:p>
    <w:p w:rsidR="00BB2AF0" w:rsidRDefault="00BB2AF0">
      <w:pPr>
        <w:pStyle w:val="ConsPlusNormal"/>
        <w:spacing w:before="220"/>
        <w:ind w:firstLine="540"/>
        <w:jc w:val="both"/>
      </w:pPr>
      <w:r>
        <w:t>- осуществление отбора кандидатов на включение в Резерв (проведение тестовых процедур по профессиональным компетенциям гражданина (в том числе с использованием специально разработанной компьютерной программы) и иных конкурсных процедур, оценка комиссией по формированию и подготовке резерва управленческих кадров Ивановской области (далее - Комиссия) кандидатуры гражданина для включения в Резерв и принятие Комиссией соответствующего решения);</w:t>
      </w:r>
    </w:p>
    <w:p w:rsidR="00BB2AF0" w:rsidRDefault="00BB2AF0">
      <w:pPr>
        <w:pStyle w:val="ConsPlusNormal"/>
        <w:spacing w:before="220"/>
        <w:ind w:firstLine="540"/>
        <w:jc w:val="both"/>
      </w:pPr>
      <w:r>
        <w:t>- организацию подготовки граждан, включенных в Резерв (разработка и составление индивидуального плана подготовки гражданина, включенного в Резерв, проведение мероприятий в рамках работы по подготовке граждан, включенных в Резерв);</w:t>
      </w:r>
    </w:p>
    <w:p w:rsidR="00BB2AF0" w:rsidRDefault="00BB2AF0">
      <w:pPr>
        <w:pStyle w:val="ConsPlusNormal"/>
        <w:spacing w:before="220"/>
        <w:ind w:firstLine="540"/>
        <w:jc w:val="both"/>
      </w:pPr>
      <w:r>
        <w:t>- мониторинг состава Резерва и качества подготовки граждан, включенных в Резерв.</w:t>
      </w:r>
    </w:p>
    <w:p w:rsidR="00BB2AF0" w:rsidRDefault="00BB2AF0">
      <w:pPr>
        <w:pStyle w:val="ConsPlusNormal"/>
        <w:spacing w:before="220"/>
        <w:ind w:firstLine="540"/>
        <w:jc w:val="both"/>
      </w:pPr>
      <w:r>
        <w:t>Реализация мероприятия не потребует бюджетных ассигнований.</w:t>
      </w:r>
    </w:p>
    <w:p w:rsidR="00BB2AF0" w:rsidRDefault="00BB2AF0">
      <w:pPr>
        <w:pStyle w:val="ConsPlusNormal"/>
        <w:spacing w:before="220"/>
        <w:ind w:firstLine="540"/>
        <w:jc w:val="both"/>
      </w:pPr>
      <w:r>
        <w:t>Срок реализации мероприятия - с 2018 по 2020 годы.</w:t>
      </w:r>
    </w:p>
    <w:p w:rsidR="00BB2AF0" w:rsidRDefault="00BB2AF0">
      <w:pPr>
        <w:pStyle w:val="ConsPlusNormal"/>
        <w:spacing w:before="220"/>
        <w:ind w:firstLine="540"/>
        <w:jc w:val="both"/>
      </w:pPr>
      <w:r>
        <w:t>1.3. Реализация регионального кадрового проекта Ивановской области "Команда Губернатора: Будущее за нами!" (далее - Команда Губернатора).</w:t>
      </w:r>
    </w:p>
    <w:p w:rsidR="00BB2AF0" w:rsidRDefault="00BB2AF0">
      <w:pPr>
        <w:pStyle w:val="ConsPlusNormal"/>
        <w:spacing w:before="220"/>
        <w:ind w:firstLine="540"/>
        <w:jc w:val="both"/>
      </w:pPr>
      <w:r>
        <w:t xml:space="preserve">Региональный кадровый проект Ивановской области "Команда Губернатора: Будущее за нами!" включен в Перечень проектов, реализуемых на территории Ивановской области, утвержденный Губернатором Ивановской области 14.06.2017. Порядок реализации регулируется </w:t>
      </w:r>
      <w:hyperlink r:id="rId390" w:history="1">
        <w:r>
          <w:rPr>
            <w:color w:val="0000FF"/>
          </w:rPr>
          <w:t>указом</w:t>
        </w:r>
      </w:hyperlink>
      <w:r>
        <w:t xml:space="preserve"> Губернатора Ивановской области от 18.07.2016 N 121-уг "О региональном кадровом проекте Ивановской области "Команда Губернатора: Будущее за нами!".</w:t>
      </w:r>
    </w:p>
    <w:p w:rsidR="00BB2AF0" w:rsidRDefault="00BB2AF0">
      <w:pPr>
        <w:pStyle w:val="ConsPlusNormal"/>
        <w:jc w:val="both"/>
      </w:pPr>
      <w:r>
        <w:t xml:space="preserve">(в ред. </w:t>
      </w:r>
      <w:hyperlink r:id="rId391" w:history="1">
        <w:r>
          <w:rPr>
            <w:color w:val="0000FF"/>
          </w:rPr>
          <w:t>Постановления</w:t>
        </w:r>
      </w:hyperlink>
      <w:r>
        <w:t xml:space="preserve"> Правительства Ивановской области от 24.12.2018 N 388-п)</w:t>
      </w:r>
    </w:p>
    <w:p w:rsidR="00BB2AF0" w:rsidRDefault="00BB2AF0">
      <w:pPr>
        <w:pStyle w:val="ConsPlusNormal"/>
        <w:spacing w:before="220"/>
        <w:ind w:firstLine="540"/>
        <w:jc w:val="both"/>
      </w:pPr>
      <w:r>
        <w:t>Команда Губернатора - это комплекс мероприятий, проводимых на постоянной основе и способствующих формированию кадрового состава государственной гражданской службы Ивановской области из числа молодых специалистов, чьи знания и опыт адаптированы к применению в сфере государственного управления.</w:t>
      </w:r>
    </w:p>
    <w:p w:rsidR="00BB2AF0" w:rsidRDefault="00BB2AF0">
      <w:pPr>
        <w:pStyle w:val="ConsPlusNormal"/>
        <w:spacing w:before="220"/>
        <w:ind w:firstLine="540"/>
        <w:jc w:val="both"/>
      </w:pPr>
      <w:r>
        <w:t>Осуществление реализации проекта Команда Губернатора обеспечивается посредством проведения регулярных отборов участников в Команду Губернатора по его направлениям и реализации планов-графиков, их последующей профессиональной подготовки, к которым в том числе относятся ежегодные встречи с Губернатором Ивановской области.</w:t>
      </w:r>
    </w:p>
    <w:p w:rsidR="00BB2AF0" w:rsidRDefault="00BB2AF0">
      <w:pPr>
        <w:pStyle w:val="ConsPlusNormal"/>
        <w:spacing w:before="220"/>
        <w:ind w:firstLine="540"/>
        <w:jc w:val="both"/>
      </w:pPr>
      <w:r>
        <w:t>Мероприятия профессиональной подготовки участников Команды Губернатора планируются и проводятся управлением государственной службы и кадров Правительства Ивановской области (далее - Управление) на постоянной основе, на протяжении всего периода участия гражданина Российской Федерации в Команде Губернатора. Выбор мероприятий профессиональной подготовки участников Команды Губернатора осуществляется Управлением отдельно для каждого направления проекта.</w:t>
      </w:r>
    </w:p>
    <w:p w:rsidR="00BB2AF0" w:rsidRDefault="00BB2AF0">
      <w:pPr>
        <w:pStyle w:val="ConsPlusNormal"/>
        <w:spacing w:before="220"/>
        <w:ind w:firstLine="540"/>
        <w:jc w:val="both"/>
      </w:pPr>
      <w:r>
        <w:t>Реализация мероприятия не потребует бюджетных ассигнований.</w:t>
      </w:r>
    </w:p>
    <w:p w:rsidR="00BB2AF0" w:rsidRDefault="00BB2AF0">
      <w:pPr>
        <w:pStyle w:val="ConsPlusNormal"/>
        <w:spacing w:before="220"/>
        <w:ind w:firstLine="540"/>
        <w:jc w:val="both"/>
      </w:pPr>
      <w:r>
        <w:t>Срок реализации мероприятия - с 2018 по 2020 годы.</w:t>
      </w:r>
    </w:p>
    <w:p w:rsidR="00BB2AF0" w:rsidRDefault="00BB2AF0">
      <w:pPr>
        <w:pStyle w:val="ConsPlusNormal"/>
        <w:spacing w:before="220"/>
        <w:ind w:firstLine="540"/>
        <w:jc w:val="both"/>
      </w:pPr>
      <w:r>
        <w:t>1.4. Организация конкурсного отбора "Лидеры Ивановской области".</w:t>
      </w:r>
    </w:p>
    <w:p w:rsidR="00BB2AF0" w:rsidRDefault="00BB2AF0">
      <w:pPr>
        <w:pStyle w:val="ConsPlusNormal"/>
        <w:spacing w:before="220"/>
        <w:ind w:firstLine="540"/>
        <w:jc w:val="both"/>
      </w:pPr>
      <w:r>
        <w:lastRenderedPageBreak/>
        <w:t>Конкурсный отбор "Лидеры Ивановской области" проводится с целью выявления инициативных, социально активных граждан, привлечения их к участию в реализации приоритетных проектов развития региона.</w:t>
      </w:r>
    </w:p>
    <w:p w:rsidR="00BB2AF0" w:rsidRDefault="00BB2AF0">
      <w:pPr>
        <w:pStyle w:val="ConsPlusNormal"/>
        <w:spacing w:before="220"/>
        <w:ind w:firstLine="540"/>
        <w:jc w:val="both"/>
      </w:pPr>
      <w:r>
        <w:t>Реализация мероприятия потребует заключения государственного контракта, предусматривающего оказание услуг по методологическому и организационному обеспечению проведения конкурсного отбора "Лидеры Ивановской области".</w:t>
      </w:r>
    </w:p>
    <w:p w:rsidR="00BB2AF0" w:rsidRDefault="00BB2AF0">
      <w:pPr>
        <w:pStyle w:val="ConsPlusNormal"/>
        <w:spacing w:before="220"/>
        <w:ind w:firstLine="540"/>
        <w:jc w:val="both"/>
      </w:pPr>
      <w:r>
        <w:t>Срок реализации мероприятия - 2018 год.</w:t>
      </w:r>
    </w:p>
    <w:p w:rsidR="00BB2AF0" w:rsidRDefault="00BB2AF0">
      <w:pPr>
        <w:pStyle w:val="ConsPlusNormal"/>
        <w:jc w:val="both"/>
      </w:pPr>
      <w:r>
        <w:t xml:space="preserve">(пп. 1.4 введен </w:t>
      </w:r>
      <w:hyperlink r:id="rId392" w:history="1">
        <w:r>
          <w:rPr>
            <w:color w:val="0000FF"/>
          </w:rPr>
          <w:t>Постановлением</w:t>
        </w:r>
      </w:hyperlink>
      <w:r>
        <w:t xml:space="preserve"> Правительства Ивановской области от 08.10.2018 N 288-п)</w:t>
      </w:r>
    </w:p>
    <w:p w:rsidR="00BB2AF0" w:rsidRDefault="00BB2AF0">
      <w:pPr>
        <w:pStyle w:val="ConsPlusNormal"/>
        <w:spacing w:before="220"/>
        <w:ind w:firstLine="540"/>
        <w:jc w:val="both"/>
      </w:pPr>
      <w:r>
        <w:t>2. Внедрение и развитие информационных технологий на государственной гражданской службе Ивановской области. Реализация указанного основного мероприятия включает в себя следующие мероприятия:</w:t>
      </w:r>
    </w:p>
    <w:p w:rsidR="00BB2AF0" w:rsidRDefault="00BB2AF0">
      <w:pPr>
        <w:pStyle w:val="ConsPlusNormal"/>
        <w:spacing w:before="220"/>
        <w:ind w:firstLine="540"/>
        <w:jc w:val="both"/>
      </w:pPr>
      <w:r>
        <w:t>2.1. Проведение тестирования кандидатов на замещение вакантных должностей государственной гражданской службы, государственных гражданских служащих Ивановской области, кандидатов, претендующих на включение в резерв управленческих кадров Ивановской области, и граждан, включенных в резерв управленческих кадров Ивановской области.</w:t>
      </w:r>
    </w:p>
    <w:p w:rsidR="00BB2AF0" w:rsidRDefault="00BB2AF0">
      <w:pPr>
        <w:pStyle w:val="ConsPlusNormal"/>
        <w:spacing w:before="220"/>
        <w:ind w:firstLine="540"/>
        <w:jc w:val="both"/>
      </w:pPr>
      <w:r>
        <w:t>Реализация мероприятия не требует выделения бюджетных ассигнований.</w:t>
      </w:r>
    </w:p>
    <w:p w:rsidR="00BB2AF0" w:rsidRDefault="00BB2AF0">
      <w:pPr>
        <w:pStyle w:val="ConsPlusNormal"/>
        <w:spacing w:before="220"/>
        <w:ind w:firstLine="540"/>
        <w:jc w:val="both"/>
      </w:pPr>
      <w:r>
        <w:t>Срок реализации мероприятия - с 2018 по 2020 годы.</w:t>
      </w:r>
    </w:p>
    <w:p w:rsidR="00BB2AF0" w:rsidRDefault="00BB2AF0">
      <w:pPr>
        <w:pStyle w:val="ConsPlusNormal"/>
        <w:spacing w:before="220"/>
        <w:ind w:firstLine="540"/>
        <w:jc w:val="both"/>
      </w:pPr>
      <w:r>
        <w:t>3. Внедрение новых принципов кадровой работы на государственной гражданской службе Ивановской области.</w:t>
      </w:r>
    </w:p>
    <w:p w:rsidR="00BB2AF0" w:rsidRDefault="00BB2AF0">
      <w:pPr>
        <w:pStyle w:val="ConsPlusNormal"/>
        <w:spacing w:before="220"/>
        <w:ind w:firstLine="540"/>
        <w:jc w:val="both"/>
      </w:pPr>
      <w:r>
        <w:t>Реализация указанного основного мероприятия включает в себя следующие мероприятия:</w:t>
      </w:r>
    </w:p>
    <w:p w:rsidR="00BB2AF0" w:rsidRDefault="00BB2AF0">
      <w:pPr>
        <w:pStyle w:val="ConsPlusNormal"/>
        <w:spacing w:before="220"/>
        <w:ind w:firstLine="540"/>
        <w:jc w:val="both"/>
      </w:pPr>
      <w:r>
        <w:t>3.1. Организация и проведение стажировок граждан, претендующих на замещение должностей государственной гражданской службы Ивановской области.</w:t>
      </w:r>
    </w:p>
    <w:p w:rsidR="00BB2AF0" w:rsidRDefault="00BB2AF0">
      <w:pPr>
        <w:pStyle w:val="ConsPlusNormal"/>
        <w:spacing w:before="220"/>
        <w:ind w:firstLine="540"/>
        <w:jc w:val="both"/>
      </w:pPr>
      <w:r>
        <w:t>Реализация указанного мероприятия предусматривает проведение апробации процесса стажировки. В качестве экспериментальной площадки будет определен один или несколько исполнительных органов государственной власти Ивановской области.</w:t>
      </w:r>
    </w:p>
    <w:p w:rsidR="00BB2AF0" w:rsidRDefault="00BB2AF0">
      <w:pPr>
        <w:pStyle w:val="ConsPlusNormal"/>
        <w:spacing w:before="220"/>
        <w:ind w:firstLine="540"/>
        <w:jc w:val="both"/>
      </w:pPr>
      <w:r>
        <w:t>Правительство Ивановской области вправе привлекать к участию в реализации мероприятия иные исполнительные органы государственной власти Ивановской области.</w:t>
      </w:r>
    </w:p>
    <w:p w:rsidR="00BB2AF0" w:rsidRDefault="00BB2AF0">
      <w:pPr>
        <w:pStyle w:val="ConsPlusNormal"/>
        <w:spacing w:before="220"/>
        <w:ind w:firstLine="540"/>
        <w:jc w:val="both"/>
      </w:pPr>
      <w:r>
        <w:t>Реализация мероприятия не потребует бюджетных ассигнований.</w:t>
      </w:r>
    </w:p>
    <w:p w:rsidR="00BB2AF0" w:rsidRDefault="00BB2AF0">
      <w:pPr>
        <w:pStyle w:val="ConsPlusNormal"/>
        <w:spacing w:before="220"/>
        <w:ind w:firstLine="540"/>
        <w:jc w:val="both"/>
      </w:pPr>
      <w:r>
        <w:t>Срок реализации мероприятия - с 2018 по 2020 годы.</w:t>
      </w:r>
    </w:p>
    <w:p w:rsidR="00BB2AF0" w:rsidRDefault="00BB2AF0">
      <w:pPr>
        <w:pStyle w:val="ConsPlusNormal"/>
        <w:spacing w:before="220"/>
        <w:ind w:firstLine="540"/>
        <w:jc w:val="both"/>
      </w:pPr>
      <w:r>
        <w:t>3.2. Внедрение института наставничества на государственной гражданской службе Ивановской области.</w:t>
      </w:r>
    </w:p>
    <w:p w:rsidR="00BB2AF0" w:rsidRDefault="00BB2AF0">
      <w:pPr>
        <w:pStyle w:val="ConsPlusNormal"/>
        <w:spacing w:before="220"/>
        <w:ind w:firstLine="540"/>
        <w:jc w:val="both"/>
      </w:pPr>
      <w:r>
        <w:t>Граждане, впервые поступившие на гражданскую службу, закрепляются за наставником (из числа опытных гражданских служащих) с целью оказания помощи гражданским служащим в их профессиональном становлении и адаптации, а также приобретении умений и опыта, необходимых для качественного исполнения должностных обязанностей.</w:t>
      </w:r>
    </w:p>
    <w:p w:rsidR="00BB2AF0" w:rsidRDefault="00BB2AF0">
      <w:pPr>
        <w:pStyle w:val="ConsPlusNormal"/>
        <w:jc w:val="both"/>
      </w:pPr>
      <w:r>
        <w:t xml:space="preserve">(в ред. </w:t>
      </w:r>
      <w:hyperlink r:id="rId393" w:history="1">
        <w:r>
          <w:rPr>
            <w:color w:val="0000FF"/>
          </w:rPr>
          <w:t>Постановления</w:t>
        </w:r>
      </w:hyperlink>
      <w:r>
        <w:t xml:space="preserve"> Правительства Ивановской области от 24.12.2018 N 388-п)</w:t>
      </w:r>
    </w:p>
    <w:p w:rsidR="00BB2AF0" w:rsidRDefault="00BB2AF0">
      <w:pPr>
        <w:pStyle w:val="ConsPlusNormal"/>
        <w:spacing w:before="220"/>
        <w:ind w:firstLine="540"/>
        <w:jc w:val="both"/>
      </w:pPr>
      <w:r>
        <w:t>Одной из ключевых задач наставничества является минимизация периода профессионального становления и адаптации гражданских служащих, впервые поступивших на гражданскую службу, к условиям осуществления профессиональной служебной деятельности.</w:t>
      </w:r>
    </w:p>
    <w:p w:rsidR="00BB2AF0" w:rsidRDefault="00BB2AF0">
      <w:pPr>
        <w:pStyle w:val="ConsPlusNormal"/>
        <w:jc w:val="both"/>
      </w:pPr>
      <w:r>
        <w:t xml:space="preserve">(в ред. </w:t>
      </w:r>
      <w:hyperlink r:id="rId394" w:history="1">
        <w:r>
          <w:rPr>
            <w:color w:val="0000FF"/>
          </w:rPr>
          <w:t>Постановления</w:t>
        </w:r>
      </w:hyperlink>
      <w:r>
        <w:t xml:space="preserve"> Правительства Ивановской области от 24.12.2018 N 388-п)</w:t>
      </w:r>
    </w:p>
    <w:p w:rsidR="00BB2AF0" w:rsidRDefault="00BB2AF0">
      <w:pPr>
        <w:pStyle w:val="ConsPlusNormal"/>
        <w:spacing w:before="220"/>
        <w:ind w:firstLine="540"/>
        <w:jc w:val="both"/>
      </w:pPr>
      <w:r>
        <w:lastRenderedPageBreak/>
        <w:t>Реализация мероприятия не требует выделения бюджетных ассигнований.</w:t>
      </w:r>
    </w:p>
    <w:p w:rsidR="00BB2AF0" w:rsidRDefault="00BB2AF0">
      <w:pPr>
        <w:pStyle w:val="ConsPlusNormal"/>
        <w:spacing w:before="220"/>
        <w:ind w:firstLine="540"/>
        <w:jc w:val="both"/>
      </w:pPr>
      <w:r>
        <w:t>Срок реализации мероприятия - с 2018 по 2020 годы.</w:t>
      </w:r>
    </w:p>
    <w:p w:rsidR="00BB2AF0" w:rsidRDefault="00BB2AF0">
      <w:pPr>
        <w:pStyle w:val="ConsPlusNormal"/>
        <w:spacing w:before="220"/>
        <w:ind w:firstLine="540"/>
        <w:jc w:val="both"/>
      </w:pPr>
      <w:r>
        <w:t>4. Обеспечение вручения наград.</w:t>
      </w:r>
    </w:p>
    <w:p w:rsidR="00BB2AF0" w:rsidRDefault="00BB2AF0">
      <w:pPr>
        <w:pStyle w:val="ConsPlusNormal"/>
        <w:spacing w:before="220"/>
        <w:ind w:firstLine="540"/>
        <w:jc w:val="both"/>
      </w:pPr>
      <w:r>
        <w:t>Реализация указанного основного мероприятия включает в себя следующие мероприятия:</w:t>
      </w:r>
    </w:p>
    <w:p w:rsidR="00BB2AF0" w:rsidRDefault="00BB2AF0">
      <w:pPr>
        <w:pStyle w:val="ConsPlusNormal"/>
        <w:spacing w:before="220"/>
        <w:ind w:firstLine="540"/>
        <w:jc w:val="both"/>
      </w:pPr>
      <w:r>
        <w:t>4.1. Организация вручения наград.</w:t>
      </w:r>
    </w:p>
    <w:p w:rsidR="00BB2AF0" w:rsidRDefault="00BB2AF0">
      <w:pPr>
        <w:pStyle w:val="ConsPlusNormal"/>
        <w:spacing w:before="220"/>
        <w:ind w:firstLine="540"/>
        <w:jc w:val="both"/>
      </w:pPr>
      <w:r>
        <w:t>В рамках данного мероприятия вручаются государственные награды Российской Федерации, Почетные грамоты Президента Российской Федерации, благодарности Президента Российской Федерации и награды Ивановской области в торжественной обстановке и широкой гласности.</w:t>
      </w:r>
    </w:p>
    <w:p w:rsidR="00BB2AF0" w:rsidRDefault="00BB2AF0">
      <w:pPr>
        <w:pStyle w:val="ConsPlusNormal"/>
        <w:spacing w:before="220"/>
        <w:ind w:firstLine="540"/>
        <w:jc w:val="both"/>
      </w:pPr>
      <w:r>
        <w:t xml:space="preserve">Вручение государственных наград Российской Федерации осуществляется в соответствии с </w:t>
      </w:r>
      <w:hyperlink r:id="rId395" w:history="1">
        <w:r>
          <w:rPr>
            <w:color w:val="0000FF"/>
          </w:rPr>
          <w:t>Указом</w:t>
        </w:r>
      </w:hyperlink>
      <w:r>
        <w:t xml:space="preserve"> Президента Российской Федерации от 07.09.2010 N 1099 "О мерах по совершенствованию государственной наградной системы Российской Федерации".</w:t>
      </w:r>
    </w:p>
    <w:p w:rsidR="00BB2AF0" w:rsidRDefault="00BB2AF0">
      <w:pPr>
        <w:pStyle w:val="ConsPlusNormal"/>
        <w:spacing w:before="220"/>
        <w:ind w:firstLine="540"/>
        <w:jc w:val="both"/>
      </w:pPr>
      <w:r>
        <w:t xml:space="preserve">Вручение Почетных грамот Президента Российской Федерации, благодарностей Президента Российской Федерации осуществляется в соответствии с </w:t>
      </w:r>
      <w:hyperlink r:id="rId396" w:history="1">
        <w:r>
          <w:rPr>
            <w:color w:val="0000FF"/>
          </w:rPr>
          <w:t>Указом</w:t>
        </w:r>
      </w:hyperlink>
      <w:r>
        <w:t xml:space="preserve"> Президента Российской Федерации от 11.04.2008 N 487 "О Почетной грамоте Президента Российской Федерации и благодарности Президента Российской Федерации".</w:t>
      </w:r>
    </w:p>
    <w:p w:rsidR="00BB2AF0" w:rsidRDefault="00BB2AF0">
      <w:pPr>
        <w:pStyle w:val="ConsPlusNormal"/>
        <w:spacing w:before="220"/>
        <w:ind w:firstLine="540"/>
        <w:jc w:val="both"/>
      </w:pPr>
      <w:r>
        <w:t xml:space="preserve">Вручение наград Ивановской области осуществляется в порядке, установленном </w:t>
      </w:r>
      <w:hyperlink r:id="rId397" w:history="1">
        <w:r>
          <w:rPr>
            <w:color w:val="0000FF"/>
          </w:rPr>
          <w:t>Законом</w:t>
        </w:r>
      </w:hyperlink>
      <w:r>
        <w:t xml:space="preserve"> Ивановской области от 02.12.2014 N 101-ОЗ "О наградах в Ивановской области" (далее - Закон Ивановской области от 02.12.2014 N 101-ОЗ).</w:t>
      </w:r>
    </w:p>
    <w:p w:rsidR="00BB2AF0" w:rsidRDefault="00BB2AF0">
      <w:pPr>
        <w:pStyle w:val="ConsPlusNormal"/>
        <w:spacing w:before="220"/>
        <w:ind w:firstLine="540"/>
        <w:jc w:val="both"/>
      </w:pPr>
      <w:r>
        <w:t xml:space="preserve">Вручение памятной медали "100 лет Иваново-Вознесенской губернии" осуществляется в соответствии с </w:t>
      </w:r>
      <w:hyperlink r:id="rId398" w:history="1">
        <w:r>
          <w:rPr>
            <w:color w:val="0000FF"/>
          </w:rPr>
          <w:t>указом</w:t>
        </w:r>
      </w:hyperlink>
      <w:r>
        <w:t xml:space="preserve"> Губернатора Ивановской области от 15.01.2018 N 6-уг "Об учреждении памятной медали "100 лет Иваново-Вознесенской губернии".</w:t>
      </w:r>
    </w:p>
    <w:p w:rsidR="00BB2AF0" w:rsidRDefault="00BB2AF0">
      <w:pPr>
        <w:pStyle w:val="ConsPlusNormal"/>
        <w:spacing w:before="220"/>
        <w:ind w:firstLine="540"/>
        <w:jc w:val="both"/>
      </w:pPr>
      <w:r>
        <w:t xml:space="preserve">Организация подготовки и проведения мероприятий по вручению государственных наград Российской Федерации, Почетных грамот Президента Российской Федерации, благодарностей Президента Российской Федерации и наград Ивановской области осуществляется в соответствии с </w:t>
      </w:r>
      <w:hyperlink r:id="rId399" w:history="1">
        <w:r>
          <w:rPr>
            <w:color w:val="0000FF"/>
          </w:rPr>
          <w:t>регламентом</w:t>
        </w:r>
      </w:hyperlink>
      <w:r>
        <w:t>, утвержденным указом Губернатора Ивановской области от 04.06.2010 N 70-уг.</w:t>
      </w:r>
    </w:p>
    <w:p w:rsidR="00BB2AF0" w:rsidRDefault="00BB2AF0">
      <w:pPr>
        <w:pStyle w:val="ConsPlusNormal"/>
        <w:spacing w:before="220"/>
        <w:ind w:firstLine="540"/>
        <w:jc w:val="both"/>
      </w:pPr>
      <w:r>
        <w:t>Данное мероприятие предусматривает осуществление расходов на:</w:t>
      </w:r>
    </w:p>
    <w:p w:rsidR="00BB2AF0" w:rsidRDefault="00BB2AF0">
      <w:pPr>
        <w:pStyle w:val="ConsPlusNormal"/>
        <w:spacing w:before="220"/>
        <w:ind w:firstLine="540"/>
        <w:jc w:val="both"/>
      </w:pPr>
      <w:r>
        <w:t>организацию вручения государственных наград Российской Федерации, Почетных грамот Президента Российской Федерации, благодарностей Президента Российской Федерации, наград Ивановской области и памятной медали "100 лет Иваново-Вознесенской губернии" в торжественной обстановке;</w:t>
      </w:r>
    </w:p>
    <w:p w:rsidR="00BB2AF0" w:rsidRDefault="00BB2AF0">
      <w:pPr>
        <w:pStyle w:val="ConsPlusNormal"/>
        <w:spacing w:before="220"/>
        <w:ind w:firstLine="540"/>
        <w:jc w:val="both"/>
      </w:pPr>
      <w:r>
        <w:t>изготовление наградных знаков и документов к наградам Ивановской области;</w:t>
      </w:r>
    </w:p>
    <w:p w:rsidR="00BB2AF0" w:rsidRDefault="00BB2AF0">
      <w:pPr>
        <w:pStyle w:val="ConsPlusNormal"/>
        <w:spacing w:before="220"/>
        <w:ind w:firstLine="540"/>
        <w:jc w:val="both"/>
      </w:pPr>
      <w:r>
        <w:t>изготовление памятных медалей "100 лет Иваново-Вознесенской губернии" и документов к ним.</w:t>
      </w:r>
    </w:p>
    <w:p w:rsidR="00BB2AF0" w:rsidRDefault="00BB2AF0">
      <w:pPr>
        <w:pStyle w:val="ConsPlusNormal"/>
        <w:spacing w:before="220"/>
        <w:ind w:firstLine="540"/>
        <w:jc w:val="both"/>
      </w:pPr>
      <w:r>
        <w:t>Срок реализации мероприятия - с 2018 по 2020 годы.</w:t>
      </w:r>
    </w:p>
    <w:p w:rsidR="00BB2AF0" w:rsidRDefault="00BB2AF0">
      <w:pPr>
        <w:pStyle w:val="ConsPlusNormal"/>
        <w:spacing w:before="220"/>
        <w:ind w:firstLine="540"/>
        <w:jc w:val="both"/>
      </w:pPr>
      <w:r>
        <w:t>4.2. Выплата вознаграждений к наградам Ивановской области и Почетной грамоте Губернатора Ивановской области.</w:t>
      </w:r>
    </w:p>
    <w:p w:rsidR="00BB2AF0" w:rsidRDefault="00BB2AF0">
      <w:pPr>
        <w:pStyle w:val="ConsPlusNormal"/>
        <w:spacing w:before="220"/>
        <w:ind w:firstLine="540"/>
        <w:jc w:val="both"/>
      </w:pPr>
      <w:r>
        <w:t>Данные мероприятия предусматривают осуществление расходов на:</w:t>
      </w:r>
    </w:p>
    <w:p w:rsidR="00BB2AF0" w:rsidRDefault="00BB2AF0">
      <w:pPr>
        <w:pStyle w:val="ConsPlusNormal"/>
        <w:spacing w:before="220"/>
        <w:ind w:firstLine="540"/>
        <w:jc w:val="both"/>
      </w:pPr>
      <w:r>
        <w:t xml:space="preserve">выплату единовременного денежного вознаграждения гражданам, награжденным наградами Ивановской области, в соответствии с </w:t>
      </w:r>
      <w:hyperlink r:id="rId400" w:history="1">
        <w:r>
          <w:rPr>
            <w:color w:val="0000FF"/>
          </w:rPr>
          <w:t>Законом</w:t>
        </w:r>
      </w:hyperlink>
      <w:r>
        <w:t xml:space="preserve"> Ивановской области от 02.12.2014 N </w:t>
      </w:r>
      <w:r>
        <w:lastRenderedPageBreak/>
        <w:t>101-ОЗ;</w:t>
      </w:r>
    </w:p>
    <w:p w:rsidR="00BB2AF0" w:rsidRDefault="00BB2AF0">
      <w:pPr>
        <w:pStyle w:val="ConsPlusNormal"/>
        <w:spacing w:before="220"/>
        <w:ind w:firstLine="540"/>
        <w:jc w:val="both"/>
      </w:pPr>
      <w:r>
        <w:t xml:space="preserve">выплату единовременного денежного вознаграждения гражданам, награжденным Почетной грамотой Губернатора Ивановской области, в соответствии с </w:t>
      </w:r>
      <w:hyperlink r:id="rId401" w:history="1">
        <w:r>
          <w:rPr>
            <w:color w:val="0000FF"/>
          </w:rPr>
          <w:t>Положением</w:t>
        </w:r>
      </w:hyperlink>
      <w:r>
        <w:t xml:space="preserve"> о Почетной грамоте Губернатора Ивановской области, утвержденным указом Губернатора Ивановской области от 06.02.2013 N 19-уг "О наградах и поощрениях Губернатора Ивановской области" (далее - Положение о Почетной грамоте Губернатора Ивановской области), за счет средств областного бюджета.</w:t>
      </w:r>
    </w:p>
    <w:p w:rsidR="00BB2AF0" w:rsidRDefault="00BB2AF0">
      <w:pPr>
        <w:pStyle w:val="ConsPlusNormal"/>
        <w:spacing w:before="220"/>
        <w:ind w:firstLine="540"/>
        <w:jc w:val="both"/>
      </w:pPr>
      <w:r>
        <w:t>Срок реализации мероприятий - с 2018 по 2020 годы.</w:t>
      </w:r>
    </w:p>
    <w:p w:rsidR="00BB2AF0" w:rsidRDefault="00BB2AF0">
      <w:pPr>
        <w:pStyle w:val="ConsPlusNormal"/>
        <w:jc w:val="both"/>
      </w:pPr>
      <w:r>
        <w:t xml:space="preserve">(п. 4 в ред. </w:t>
      </w:r>
      <w:hyperlink r:id="rId402" w:history="1">
        <w:r>
          <w:rPr>
            <w:color w:val="0000FF"/>
          </w:rPr>
          <w:t>Постановления</w:t>
        </w:r>
      </w:hyperlink>
      <w:r>
        <w:t xml:space="preserve"> Правительства Ивановской области от 09.04.2018 N 94-п)</w:t>
      </w:r>
    </w:p>
    <w:p w:rsidR="00BB2AF0" w:rsidRDefault="00BB2AF0">
      <w:pPr>
        <w:pStyle w:val="ConsPlusNormal"/>
        <w:spacing w:before="220"/>
        <w:ind w:firstLine="540"/>
        <w:jc w:val="both"/>
      </w:pPr>
      <w:r>
        <w:t>Примечание:</w:t>
      </w:r>
    </w:p>
    <w:p w:rsidR="00BB2AF0" w:rsidRDefault="00BB2AF0">
      <w:pPr>
        <w:pStyle w:val="ConsPlusNormal"/>
        <w:spacing w:before="220"/>
        <w:ind w:firstLine="540"/>
        <w:jc w:val="both"/>
      </w:pPr>
      <w:r>
        <w:t>1. Реализация мероприятий "Организация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и "Разработка и внедрение тестовых баз с программным сопровождением, обеспечивающим проведение тестирования (в том числе в дистанционной форме) при оценке кандидатов на замещение вакантных должностей государственной гражданской службы, государственных гражданских служащих Ивановской области, кандидатов, претендующих на включение в резерв управленческих кадров Ивановской области, и граждан, включенных в резерв управленческих кадров Ивановской области" в период с 2014 по 2017 годы осуществлялась в рамках подпрограммы "Развитие государственной гражданской службы Ивановской области".</w:t>
      </w:r>
    </w:p>
    <w:p w:rsidR="00BB2AF0" w:rsidRDefault="00BB2AF0">
      <w:pPr>
        <w:pStyle w:val="ConsPlusNormal"/>
        <w:spacing w:before="220"/>
        <w:ind w:firstLine="540"/>
        <w:jc w:val="both"/>
      </w:pPr>
      <w:r>
        <w:t xml:space="preserve">2. Реализация мероприятия "Обеспечение вручения наград" в период с 2014 по 2017 годы осуществлялась в рамках </w:t>
      </w:r>
      <w:hyperlink w:anchor="P3794" w:history="1">
        <w:r>
          <w:rPr>
            <w:color w:val="0000FF"/>
          </w:rPr>
          <w:t>подпрограммы</w:t>
        </w:r>
      </w:hyperlink>
      <w:r>
        <w:t xml:space="preserve"> "Организация вручения наград".</w:t>
      </w:r>
    </w:p>
    <w:p w:rsidR="00BB2AF0" w:rsidRDefault="00BB2AF0">
      <w:pPr>
        <w:pStyle w:val="ConsPlusNormal"/>
        <w:ind w:firstLine="540"/>
        <w:jc w:val="both"/>
      </w:pPr>
    </w:p>
    <w:p w:rsidR="00BB2AF0" w:rsidRDefault="00BB2AF0">
      <w:pPr>
        <w:pStyle w:val="ConsPlusTitle"/>
        <w:jc w:val="center"/>
        <w:outlineLvl w:val="2"/>
      </w:pPr>
      <w:r>
        <w:t>3. Целевые индикаторы (показатели) подпрограммы</w:t>
      </w:r>
    </w:p>
    <w:p w:rsidR="00BB2AF0" w:rsidRDefault="00BB2A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4591"/>
        <w:gridCol w:w="1190"/>
        <w:gridCol w:w="737"/>
        <w:gridCol w:w="737"/>
        <w:gridCol w:w="680"/>
      </w:tblGrid>
      <w:tr w:rsidR="00BB2AF0">
        <w:tc>
          <w:tcPr>
            <w:tcW w:w="1134" w:type="dxa"/>
            <w:vMerge w:val="restart"/>
          </w:tcPr>
          <w:p w:rsidR="00BB2AF0" w:rsidRDefault="00BB2AF0">
            <w:pPr>
              <w:pStyle w:val="ConsPlusNormal"/>
              <w:jc w:val="center"/>
            </w:pPr>
            <w:r>
              <w:t>N п/п</w:t>
            </w:r>
          </w:p>
        </w:tc>
        <w:tc>
          <w:tcPr>
            <w:tcW w:w="4591" w:type="dxa"/>
            <w:vMerge w:val="restart"/>
          </w:tcPr>
          <w:p w:rsidR="00BB2AF0" w:rsidRDefault="00BB2AF0">
            <w:pPr>
              <w:pStyle w:val="ConsPlusNormal"/>
              <w:jc w:val="center"/>
            </w:pPr>
            <w:r>
              <w:t>Наименование целевого индикатора (показателя)</w:t>
            </w:r>
          </w:p>
        </w:tc>
        <w:tc>
          <w:tcPr>
            <w:tcW w:w="1190" w:type="dxa"/>
            <w:vMerge w:val="restart"/>
          </w:tcPr>
          <w:p w:rsidR="00BB2AF0" w:rsidRDefault="00BB2AF0">
            <w:pPr>
              <w:pStyle w:val="ConsPlusNormal"/>
              <w:jc w:val="center"/>
            </w:pPr>
            <w:r>
              <w:t>Единица измерения</w:t>
            </w:r>
          </w:p>
        </w:tc>
        <w:tc>
          <w:tcPr>
            <w:tcW w:w="2154" w:type="dxa"/>
            <w:gridSpan w:val="3"/>
          </w:tcPr>
          <w:p w:rsidR="00BB2AF0" w:rsidRDefault="00BB2AF0">
            <w:pPr>
              <w:pStyle w:val="ConsPlusNormal"/>
              <w:jc w:val="center"/>
            </w:pPr>
            <w:r>
              <w:t>Значения показателей</w:t>
            </w:r>
          </w:p>
        </w:tc>
      </w:tr>
      <w:tr w:rsidR="00BB2AF0">
        <w:tc>
          <w:tcPr>
            <w:tcW w:w="1134" w:type="dxa"/>
            <w:vMerge/>
          </w:tcPr>
          <w:p w:rsidR="00BB2AF0" w:rsidRDefault="00BB2AF0"/>
        </w:tc>
        <w:tc>
          <w:tcPr>
            <w:tcW w:w="4591" w:type="dxa"/>
            <w:vMerge/>
          </w:tcPr>
          <w:p w:rsidR="00BB2AF0" w:rsidRDefault="00BB2AF0"/>
        </w:tc>
        <w:tc>
          <w:tcPr>
            <w:tcW w:w="1190" w:type="dxa"/>
            <w:vMerge/>
          </w:tcPr>
          <w:p w:rsidR="00BB2AF0" w:rsidRDefault="00BB2AF0"/>
        </w:tc>
        <w:tc>
          <w:tcPr>
            <w:tcW w:w="737" w:type="dxa"/>
          </w:tcPr>
          <w:p w:rsidR="00BB2AF0" w:rsidRDefault="00BB2AF0">
            <w:pPr>
              <w:pStyle w:val="ConsPlusNormal"/>
              <w:jc w:val="center"/>
            </w:pPr>
            <w:r>
              <w:t>2018 г.</w:t>
            </w:r>
          </w:p>
        </w:tc>
        <w:tc>
          <w:tcPr>
            <w:tcW w:w="737" w:type="dxa"/>
          </w:tcPr>
          <w:p w:rsidR="00BB2AF0" w:rsidRDefault="00BB2AF0">
            <w:pPr>
              <w:pStyle w:val="ConsPlusNormal"/>
              <w:jc w:val="center"/>
            </w:pPr>
            <w:r>
              <w:t>2019 г.</w:t>
            </w:r>
          </w:p>
        </w:tc>
        <w:tc>
          <w:tcPr>
            <w:tcW w:w="680" w:type="dxa"/>
          </w:tcPr>
          <w:p w:rsidR="00BB2AF0" w:rsidRDefault="00BB2AF0">
            <w:pPr>
              <w:pStyle w:val="ConsPlusNormal"/>
              <w:jc w:val="center"/>
            </w:pPr>
            <w:r>
              <w:t>2020 г.</w:t>
            </w:r>
          </w:p>
        </w:tc>
      </w:tr>
      <w:tr w:rsidR="00BB2AF0">
        <w:tc>
          <w:tcPr>
            <w:tcW w:w="1134" w:type="dxa"/>
          </w:tcPr>
          <w:p w:rsidR="00BB2AF0" w:rsidRDefault="00BB2AF0">
            <w:pPr>
              <w:pStyle w:val="ConsPlusNormal"/>
              <w:outlineLvl w:val="3"/>
            </w:pPr>
            <w:r>
              <w:t>1</w:t>
            </w:r>
          </w:p>
        </w:tc>
        <w:tc>
          <w:tcPr>
            <w:tcW w:w="7935" w:type="dxa"/>
            <w:gridSpan w:val="5"/>
          </w:tcPr>
          <w:p w:rsidR="00BB2AF0" w:rsidRDefault="00BB2AF0">
            <w:pPr>
              <w:pStyle w:val="ConsPlusNormal"/>
              <w:jc w:val="both"/>
            </w:pPr>
            <w:r>
              <w:t>Основное мероприятие "Подготовка кадров для государственной гражданской службы Ивановской области"</w:t>
            </w:r>
          </w:p>
        </w:tc>
      </w:tr>
      <w:tr w:rsidR="00BB2AF0">
        <w:tc>
          <w:tcPr>
            <w:tcW w:w="1134" w:type="dxa"/>
          </w:tcPr>
          <w:p w:rsidR="00BB2AF0" w:rsidRDefault="00BB2AF0">
            <w:pPr>
              <w:pStyle w:val="ConsPlusNormal"/>
              <w:outlineLvl w:val="4"/>
            </w:pPr>
            <w:r>
              <w:t>1.1</w:t>
            </w:r>
          </w:p>
        </w:tc>
        <w:tc>
          <w:tcPr>
            <w:tcW w:w="7935" w:type="dxa"/>
            <w:gridSpan w:val="5"/>
          </w:tcPr>
          <w:p w:rsidR="00BB2AF0" w:rsidRDefault="00BB2AF0">
            <w:pPr>
              <w:pStyle w:val="ConsPlusNormal"/>
              <w:jc w:val="both"/>
            </w:pPr>
            <w:r>
              <w:t>Мероприятие "Организация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w:t>
            </w:r>
          </w:p>
        </w:tc>
      </w:tr>
      <w:tr w:rsidR="00BB2AF0">
        <w:tc>
          <w:tcPr>
            <w:tcW w:w="1134" w:type="dxa"/>
          </w:tcPr>
          <w:p w:rsidR="00BB2AF0" w:rsidRDefault="00BB2AF0">
            <w:pPr>
              <w:pStyle w:val="ConsPlusNormal"/>
            </w:pPr>
            <w:r>
              <w:t>1.1.1</w:t>
            </w:r>
          </w:p>
        </w:tc>
        <w:tc>
          <w:tcPr>
            <w:tcW w:w="4591" w:type="dxa"/>
          </w:tcPr>
          <w:p w:rsidR="00BB2AF0" w:rsidRDefault="00BB2AF0">
            <w:pPr>
              <w:pStyle w:val="ConsPlusNormal"/>
              <w:jc w:val="both"/>
            </w:pPr>
            <w:r>
              <w:t>Число лиц, замещающих государственные должности Ивановской области, получивших профессиональное образование или дополнительное профессиональное образование</w:t>
            </w:r>
          </w:p>
        </w:tc>
        <w:tc>
          <w:tcPr>
            <w:tcW w:w="1190" w:type="dxa"/>
          </w:tcPr>
          <w:p w:rsidR="00BB2AF0" w:rsidRDefault="00BB2AF0">
            <w:pPr>
              <w:pStyle w:val="ConsPlusNormal"/>
              <w:jc w:val="both"/>
            </w:pPr>
            <w:r>
              <w:t>человек</w:t>
            </w:r>
          </w:p>
        </w:tc>
        <w:tc>
          <w:tcPr>
            <w:tcW w:w="737" w:type="dxa"/>
          </w:tcPr>
          <w:p w:rsidR="00BB2AF0" w:rsidRDefault="00BB2AF0">
            <w:pPr>
              <w:pStyle w:val="ConsPlusNormal"/>
              <w:jc w:val="center"/>
            </w:pPr>
            <w:r>
              <w:t>0</w:t>
            </w:r>
          </w:p>
        </w:tc>
        <w:tc>
          <w:tcPr>
            <w:tcW w:w="737" w:type="dxa"/>
          </w:tcPr>
          <w:p w:rsidR="00BB2AF0" w:rsidRDefault="00BB2AF0">
            <w:pPr>
              <w:pStyle w:val="ConsPlusNormal"/>
              <w:jc w:val="center"/>
            </w:pPr>
            <w:r>
              <w:t>0</w:t>
            </w:r>
          </w:p>
        </w:tc>
        <w:tc>
          <w:tcPr>
            <w:tcW w:w="680" w:type="dxa"/>
          </w:tcPr>
          <w:p w:rsidR="00BB2AF0" w:rsidRDefault="00BB2AF0">
            <w:pPr>
              <w:pStyle w:val="ConsPlusNormal"/>
              <w:jc w:val="center"/>
            </w:pPr>
            <w:r>
              <w:t>0</w:t>
            </w:r>
          </w:p>
        </w:tc>
      </w:tr>
      <w:tr w:rsidR="00BB2AF0">
        <w:tc>
          <w:tcPr>
            <w:tcW w:w="1134" w:type="dxa"/>
          </w:tcPr>
          <w:p w:rsidR="00BB2AF0" w:rsidRDefault="00BB2AF0">
            <w:pPr>
              <w:pStyle w:val="ConsPlusNormal"/>
            </w:pPr>
            <w:r>
              <w:t>1.1.1.1</w:t>
            </w:r>
          </w:p>
        </w:tc>
        <w:tc>
          <w:tcPr>
            <w:tcW w:w="4591" w:type="dxa"/>
          </w:tcPr>
          <w:p w:rsidR="00BB2AF0" w:rsidRDefault="00BB2AF0">
            <w:pPr>
              <w:pStyle w:val="ConsPlusNormal"/>
              <w:jc w:val="both"/>
            </w:pPr>
            <w:r>
              <w:t>- в том числе получивших профессиональное образование</w:t>
            </w:r>
          </w:p>
        </w:tc>
        <w:tc>
          <w:tcPr>
            <w:tcW w:w="1190" w:type="dxa"/>
          </w:tcPr>
          <w:p w:rsidR="00BB2AF0" w:rsidRDefault="00BB2AF0">
            <w:pPr>
              <w:pStyle w:val="ConsPlusNormal"/>
              <w:jc w:val="both"/>
            </w:pPr>
            <w:r>
              <w:t>человек</w:t>
            </w:r>
          </w:p>
        </w:tc>
        <w:tc>
          <w:tcPr>
            <w:tcW w:w="737" w:type="dxa"/>
          </w:tcPr>
          <w:p w:rsidR="00BB2AF0" w:rsidRDefault="00BB2AF0">
            <w:pPr>
              <w:pStyle w:val="ConsPlusNormal"/>
              <w:jc w:val="center"/>
            </w:pPr>
            <w:r>
              <w:t>0</w:t>
            </w:r>
          </w:p>
        </w:tc>
        <w:tc>
          <w:tcPr>
            <w:tcW w:w="737" w:type="dxa"/>
          </w:tcPr>
          <w:p w:rsidR="00BB2AF0" w:rsidRDefault="00BB2AF0">
            <w:pPr>
              <w:pStyle w:val="ConsPlusNormal"/>
              <w:jc w:val="center"/>
            </w:pPr>
            <w:r>
              <w:t>0</w:t>
            </w:r>
          </w:p>
        </w:tc>
        <w:tc>
          <w:tcPr>
            <w:tcW w:w="680" w:type="dxa"/>
          </w:tcPr>
          <w:p w:rsidR="00BB2AF0" w:rsidRDefault="00BB2AF0">
            <w:pPr>
              <w:pStyle w:val="ConsPlusNormal"/>
              <w:jc w:val="center"/>
            </w:pPr>
            <w:r>
              <w:t>0</w:t>
            </w:r>
          </w:p>
        </w:tc>
      </w:tr>
      <w:tr w:rsidR="00BB2AF0">
        <w:tc>
          <w:tcPr>
            <w:tcW w:w="1134" w:type="dxa"/>
          </w:tcPr>
          <w:p w:rsidR="00BB2AF0" w:rsidRDefault="00BB2AF0">
            <w:pPr>
              <w:pStyle w:val="ConsPlusNormal"/>
            </w:pPr>
            <w:r>
              <w:t>1.1.1.2</w:t>
            </w:r>
          </w:p>
        </w:tc>
        <w:tc>
          <w:tcPr>
            <w:tcW w:w="4591" w:type="dxa"/>
          </w:tcPr>
          <w:p w:rsidR="00BB2AF0" w:rsidRDefault="00BB2AF0">
            <w:pPr>
              <w:pStyle w:val="ConsPlusNormal"/>
              <w:jc w:val="both"/>
            </w:pPr>
            <w:r>
              <w:t xml:space="preserve">- в том числе получивших дополнительное </w:t>
            </w:r>
            <w:r>
              <w:lastRenderedPageBreak/>
              <w:t>профессиональное образование</w:t>
            </w:r>
          </w:p>
        </w:tc>
        <w:tc>
          <w:tcPr>
            <w:tcW w:w="1190" w:type="dxa"/>
          </w:tcPr>
          <w:p w:rsidR="00BB2AF0" w:rsidRDefault="00BB2AF0">
            <w:pPr>
              <w:pStyle w:val="ConsPlusNormal"/>
              <w:jc w:val="both"/>
            </w:pPr>
            <w:r>
              <w:lastRenderedPageBreak/>
              <w:t>человек</w:t>
            </w:r>
          </w:p>
        </w:tc>
        <w:tc>
          <w:tcPr>
            <w:tcW w:w="737" w:type="dxa"/>
          </w:tcPr>
          <w:p w:rsidR="00BB2AF0" w:rsidRDefault="00BB2AF0">
            <w:pPr>
              <w:pStyle w:val="ConsPlusNormal"/>
              <w:jc w:val="center"/>
            </w:pPr>
            <w:r>
              <w:t>0</w:t>
            </w:r>
          </w:p>
        </w:tc>
        <w:tc>
          <w:tcPr>
            <w:tcW w:w="737" w:type="dxa"/>
          </w:tcPr>
          <w:p w:rsidR="00BB2AF0" w:rsidRDefault="00BB2AF0">
            <w:pPr>
              <w:pStyle w:val="ConsPlusNormal"/>
              <w:jc w:val="center"/>
            </w:pPr>
            <w:r>
              <w:t>0</w:t>
            </w:r>
          </w:p>
        </w:tc>
        <w:tc>
          <w:tcPr>
            <w:tcW w:w="680" w:type="dxa"/>
          </w:tcPr>
          <w:p w:rsidR="00BB2AF0" w:rsidRDefault="00BB2AF0">
            <w:pPr>
              <w:pStyle w:val="ConsPlusNormal"/>
              <w:jc w:val="center"/>
            </w:pPr>
            <w:r>
              <w:t>0</w:t>
            </w:r>
          </w:p>
        </w:tc>
      </w:tr>
      <w:tr w:rsidR="00BB2AF0">
        <w:tc>
          <w:tcPr>
            <w:tcW w:w="1134" w:type="dxa"/>
          </w:tcPr>
          <w:p w:rsidR="00BB2AF0" w:rsidRDefault="00BB2AF0">
            <w:pPr>
              <w:pStyle w:val="ConsPlusNormal"/>
            </w:pPr>
            <w:r>
              <w:lastRenderedPageBreak/>
              <w:t>1.1.2</w:t>
            </w:r>
          </w:p>
        </w:tc>
        <w:tc>
          <w:tcPr>
            <w:tcW w:w="4591" w:type="dxa"/>
          </w:tcPr>
          <w:p w:rsidR="00BB2AF0" w:rsidRDefault="00BB2AF0">
            <w:pPr>
              <w:pStyle w:val="ConsPlusNormal"/>
              <w:jc w:val="both"/>
            </w:pPr>
            <w:r>
              <w:t>Доля лиц, замещающих государственные должности Ивановской области, получивших профессиональное образование или дополнительное профессиональное образование, от общего количества лиц, замещающих государственные должности Ивановской области, нуждающихся в получении профессионального образования или дополнительного профессионального образования</w:t>
            </w:r>
          </w:p>
        </w:tc>
        <w:tc>
          <w:tcPr>
            <w:tcW w:w="1190" w:type="dxa"/>
          </w:tcPr>
          <w:p w:rsidR="00BB2AF0" w:rsidRDefault="00BB2AF0">
            <w:pPr>
              <w:pStyle w:val="ConsPlusNormal"/>
              <w:jc w:val="both"/>
            </w:pPr>
            <w:r>
              <w:t>процентов</w:t>
            </w:r>
          </w:p>
        </w:tc>
        <w:tc>
          <w:tcPr>
            <w:tcW w:w="737" w:type="dxa"/>
          </w:tcPr>
          <w:p w:rsidR="00BB2AF0" w:rsidRDefault="00BB2AF0">
            <w:pPr>
              <w:pStyle w:val="ConsPlusNormal"/>
              <w:jc w:val="center"/>
            </w:pPr>
            <w:r>
              <w:t>100</w:t>
            </w:r>
          </w:p>
        </w:tc>
        <w:tc>
          <w:tcPr>
            <w:tcW w:w="737" w:type="dxa"/>
          </w:tcPr>
          <w:p w:rsidR="00BB2AF0" w:rsidRDefault="00BB2AF0">
            <w:pPr>
              <w:pStyle w:val="ConsPlusNormal"/>
              <w:jc w:val="center"/>
            </w:pPr>
            <w:r>
              <w:t>100</w:t>
            </w:r>
          </w:p>
        </w:tc>
        <w:tc>
          <w:tcPr>
            <w:tcW w:w="680" w:type="dxa"/>
          </w:tcPr>
          <w:p w:rsidR="00BB2AF0" w:rsidRDefault="00BB2AF0">
            <w:pPr>
              <w:pStyle w:val="ConsPlusNormal"/>
              <w:jc w:val="center"/>
            </w:pPr>
            <w:r>
              <w:t>100</w:t>
            </w:r>
          </w:p>
        </w:tc>
      </w:tr>
      <w:tr w:rsidR="00BB2AF0">
        <w:tc>
          <w:tcPr>
            <w:tcW w:w="1134" w:type="dxa"/>
          </w:tcPr>
          <w:p w:rsidR="00BB2AF0" w:rsidRDefault="00BB2AF0">
            <w:pPr>
              <w:pStyle w:val="ConsPlusNormal"/>
            </w:pPr>
            <w:r>
              <w:t>1.1.3</w:t>
            </w:r>
          </w:p>
        </w:tc>
        <w:tc>
          <w:tcPr>
            <w:tcW w:w="4591" w:type="dxa"/>
          </w:tcPr>
          <w:p w:rsidR="00BB2AF0" w:rsidRDefault="00BB2AF0">
            <w:pPr>
              <w:pStyle w:val="ConsPlusNormal"/>
              <w:jc w:val="both"/>
            </w:pPr>
            <w:r>
              <w:t>Число государственных гражданских служащих Ивановской области, замещающих должности в аппарате Правительства Ивановской области, центральных исполнительных органах государственной власти Ивановской области и их территориальных органах, участвующих в мероприятиях по профессиональному развитию</w:t>
            </w:r>
          </w:p>
        </w:tc>
        <w:tc>
          <w:tcPr>
            <w:tcW w:w="1190" w:type="dxa"/>
            <w:vMerge w:val="restart"/>
            <w:tcBorders>
              <w:bottom w:val="nil"/>
            </w:tcBorders>
          </w:tcPr>
          <w:p w:rsidR="00BB2AF0" w:rsidRDefault="00BB2AF0">
            <w:pPr>
              <w:pStyle w:val="ConsPlusNormal"/>
              <w:jc w:val="both"/>
            </w:pPr>
            <w:r>
              <w:t>человек</w:t>
            </w:r>
          </w:p>
        </w:tc>
        <w:tc>
          <w:tcPr>
            <w:tcW w:w="737" w:type="dxa"/>
          </w:tcPr>
          <w:p w:rsidR="00BB2AF0" w:rsidRDefault="00BB2AF0">
            <w:pPr>
              <w:pStyle w:val="ConsPlusNormal"/>
              <w:jc w:val="center"/>
            </w:pPr>
            <w:r>
              <w:t>345</w:t>
            </w:r>
          </w:p>
        </w:tc>
        <w:tc>
          <w:tcPr>
            <w:tcW w:w="737" w:type="dxa"/>
          </w:tcPr>
          <w:p w:rsidR="00BB2AF0" w:rsidRDefault="00BB2AF0">
            <w:pPr>
              <w:pStyle w:val="ConsPlusNormal"/>
              <w:jc w:val="center"/>
            </w:pPr>
            <w:r>
              <w:t>10</w:t>
            </w:r>
          </w:p>
        </w:tc>
        <w:tc>
          <w:tcPr>
            <w:tcW w:w="680" w:type="dxa"/>
          </w:tcPr>
          <w:p w:rsidR="00BB2AF0" w:rsidRDefault="00BB2AF0">
            <w:pPr>
              <w:pStyle w:val="ConsPlusNormal"/>
              <w:jc w:val="center"/>
            </w:pPr>
            <w:r>
              <w:t>10</w:t>
            </w:r>
          </w:p>
        </w:tc>
      </w:tr>
      <w:tr w:rsidR="00BB2AF0">
        <w:tc>
          <w:tcPr>
            <w:tcW w:w="1134" w:type="dxa"/>
          </w:tcPr>
          <w:p w:rsidR="00BB2AF0" w:rsidRDefault="00BB2AF0">
            <w:pPr>
              <w:pStyle w:val="ConsPlusNormal"/>
            </w:pPr>
            <w:r>
              <w:t>1.1.3.1</w:t>
            </w:r>
          </w:p>
        </w:tc>
        <w:tc>
          <w:tcPr>
            <w:tcW w:w="4591" w:type="dxa"/>
          </w:tcPr>
          <w:p w:rsidR="00BB2AF0" w:rsidRDefault="00BB2AF0">
            <w:pPr>
              <w:pStyle w:val="ConsPlusNormal"/>
              <w:jc w:val="both"/>
            </w:pPr>
            <w:r>
              <w:t>- в том числе прошедших профессиональную переподготовку</w:t>
            </w:r>
          </w:p>
        </w:tc>
        <w:tc>
          <w:tcPr>
            <w:tcW w:w="1190" w:type="dxa"/>
            <w:vMerge/>
            <w:tcBorders>
              <w:bottom w:val="nil"/>
            </w:tcBorders>
          </w:tcPr>
          <w:p w:rsidR="00BB2AF0" w:rsidRDefault="00BB2AF0"/>
        </w:tc>
        <w:tc>
          <w:tcPr>
            <w:tcW w:w="737" w:type="dxa"/>
          </w:tcPr>
          <w:p w:rsidR="00BB2AF0" w:rsidRDefault="00BB2AF0">
            <w:pPr>
              <w:pStyle w:val="ConsPlusNormal"/>
              <w:jc w:val="center"/>
            </w:pPr>
            <w:r>
              <w:t>3</w:t>
            </w:r>
          </w:p>
        </w:tc>
        <w:tc>
          <w:tcPr>
            <w:tcW w:w="737" w:type="dxa"/>
          </w:tcPr>
          <w:p w:rsidR="00BB2AF0" w:rsidRDefault="00BB2AF0">
            <w:pPr>
              <w:pStyle w:val="ConsPlusNormal"/>
              <w:jc w:val="center"/>
            </w:pPr>
            <w:r>
              <w:t>0</w:t>
            </w:r>
          </w:p>
        </w:tc>
        <w:tc>
          <w:tcPr>
            <w:tcW w:w="680" w:type="dxa"/>
          </w:tcPr>
          <w:p w:rsidR="00BB2AF0" w:rsidRDefault="00BB2AF0">
            <w:pPr>
              <w:pStyle w:val="ConsPlusNormal"/>
              <w:jc w:val="center"/>
            </w:pPr>
            <w:r>
              <w:t>0</w:t>
            </w:r>
          </w:p>
        </w:tc>
      </w:tr>
      <w:tr w:rsidR="00BB2AF0">
        <w:tc>
          <w:tcPr>
            <w:tcW w:w="1134" w:type="dxa"/>
          </w:tcPr>
          <w:p w:rsidR="00BB2AF0" w:rsidRDefault="00BB2AF0">
            <w:pPr>
              <w:pStyle w:val="ConsPlusNormal"/>
            </w:pPr>
            <w:r>
              <w:t>1.1.3.2</w:t>
            </w:r>
          </w:p>
        </w:tc>
        <w:tc>
          <w:tcPr>
            <w:tcW w:w="4591" w:type="dxa"/>
          </w:tcPr>
          <w:p w:rsidR="00BB2AF0" w:rsidRDefault="00BB2AF0">
            <w:pPr>
              <w:pStyle w:val="ConsPlusNormal"/>
              <w:jc w:val="both"/>
            </w:pPr>
            <w:r>
              <w:t>- в том числе прошедших повышение квалификации</w:t>
            </w:r>
          </w:p>
        </w:tc>
        <w:tc>
          <w:tcPr>
            <w:tcW w:w="1190" w:type="dxa"/>
            <w:vMerge/>
            <w:tcBorders>
              <w:bottom w:val="nil"/>
            </w:tcBorders>
          </w:tcPr>
          <w:p w:rsidR="00BB2AF0" w:rsidRDefault="00BB2AF0"/>
        </w:tc>
        <w:tc>
          <w:tcPr>
            <w:tcW w:w="737" w:type="dxa"/>
          </w:tcPr>
          <w:p w:rsidR="00BB2AF0" w:rsidRDefault="00BB2AF0">
            <w:pPr>
              <w:pStyle w:val="ConsPlusNormal"/>
              <w:jc w:val="center"/>
            </w:pPr>
            <w:r>
              <w:t>321</w:t>
            </w:r>
          </w:p>
        </w:tc>
        <w:tc>
          <w:tcPr>
            <w:tcW w:w="737" w:type="dxa"/>
          </w:tcPr>
          <w:p w:rsidR="00BB2AF0" w:rsidRDefault="00BB2AF0">
            <w:pPr>
              <w:pStyle w:val="ConsPlusNormal"/>
              <w:jc w:val="center"/>
            </w:pPr>
            <w:r>
              <w:t>10</w:t>
            </w:r>
          </w:p>
        </w:tc>
        <w:tc>
          <w:tcPr>
            <w:tcW w:w="680" w:type="dxa"/>
          </w:tcPr>
          <w:p w:rsidR="00BB2AF0" w:rsidRDefault="00BB2AF0">
            <w:pPr>
              <w:pStyle w:val="ConsPlusNormal"/>
              <w:jc w:val="center"/>
            </w:pPr>
            <w:r>
              <w:t>10</w:t>
            </w:r>
          </w:p>
        </w:tc>
      </w:tr>
      <w:tr w:rsidR="00BB2AF0">
        <w:tblPrEx>
          <w:tblBorders>
            <w:insideH w:val="nil"/>
          </w:tblBorders>
        </w:tblPrEx>
        <w:tc>
          <w:tcPr>
            <w:tcW w:w="1134" w:type="dxa"/>
            <w:tcBorders>
              <w:bottom w:val="nil"/>
            </w:tcBorders>
          </w:tcPr>
          <w:p w:rsidR="00BB2AF0" w:rsidRDefault="00BB2AF0">
            <w:pPr>
              <w:pStyle w:val="ConsPlusNormal"/>
            </w:pPr>
            <w:r>
              <w:t>1.1.3.3</w:t>
            </w:r>
          </w:p>
        </w:tc>
        <w:tc>
          <w:tcPr>
            <w:tcW w:w="4591" w:type="dxa"/>
            <w:tcBorders>
              <w:bottom w:val="nil"/>
            </w:tcBorders>
          </w:tcPr>
          <w:p w:rsidR="00BB2AF0" w:rsidRDefault="00BB2AF0">
            <w:pPr>
              <w:pStyle w:val="ConsPlusNormal"/>
              <w:jc w:val="both"/>
            </w:pPr>
            <w:r>
              <w:t>- в том числе участвующих в иных мероприятиях по профессиональному развитию</w:t>
            </w:r>
          </w:p>
        </w:tc>
        <w:tc>
          <w:tcPr>
            <w:tcW w:w="1190" w:type="dxa"/>
            <w:vMerge/>
            <w:tcBorders>
              <w:bottom w:val="nil"/>
            </w:tcBorders>
          </w:tcPr>
          <w:p w:rsidR="00BB2AF0" w:rsidRDefault="00BB2AF0"/>
        </w:tc>
        <w:tc>
          <w:tcPr>
            <w:tcW w:w="737" w:type="dxa"/>
            <w:tcBorders>
              <w:bottom w:val="nil"/>
            </w:tcBorders>
          </w:tcPr>
          <w:p w:rsidR="00BB2AF0" w:rsidRDefault="00BB2AF0">
            <w:pPr>
              <w:pStyle w:val="ConsPlusNormal"/>
              <w:jc w:val="center"/>
            </w:pPr>
            <w:r>
              <w:t>21</w:t>
            </w:r>
          </w:p>
        </w:tc>
        <w:tc>
          <w:tcPr>
            <w:tcW w:w="737" w:type="dxa"/>
            <w:tcBorders>
              <w:bottom w:val="nil"/>
            </w:tcBorders>
          </w:tcPr>
          <w:p w:rsidR="00BB2AF0" w:rsidRDefault="00BB2AF0">
            <w:pPr>
              <w:pStyle w:val="ConsPlusNormal"/>
              <w:jc w:val="center"/>
            </w:pPr>
            <w:r>
              <w:t>0</w:t>
            </w:r>
          </w:p>
        </w:tc>
        <w:tc>
          <w:tcPr>
            <w:tcW w:w="680" w:type="dxa"/>
            <w:tcBorders>
              <w:bottom w:val="nil"/>
            </w:tcBorders>
          </w:tcPr>
          <w:p w:rsidR="00BB2AF0" w:rsidRDefault="00BB2AF0">
            <w:pPr>
              <w:pStyle w:val="ConsPlusNormal"/>
              <w:jc w:val="center"/>
            </w:pPr>
            <w:r>
              <w:t>0</w:t>
            </w:r>
          </w:p>
        </w:tc>
      </w:tr>
      <w:tr w:rsidR="00BB2AF0">
        <w:tblPrEx>
          <w:tblBorders>
            <w:insideH w:val="nil"/>
          </w:tblBorders>
        </w:tblPrEx>
        <w:tc>
          <w:tcPr>
            <w:tcW w:w="9069" w:type="dxa"/>
            <w:gridSpan w:val="6"/>
            <w:tcBorders>
              <w:top w:val="nil"/>
            </w:tcBorders>
          </w:tcPr>
          <w:p w:rsidR="00BB2AF0" w:rsidRDefault="00BB2AF0">
            <w:pPr>
              <w:pStyle w:val="ConsPlusNormal"/>
              <w:jc w:val="both"/>
            </w:pPr>
            <w:r>
              <w:t xml:space="preserve">(п. 1.1.3 в ред. </w:t>
            </w:r>
            <w:hyperlink r:id="rId403" w:history="1">
              <w:r>
                <w:rPr>
                  <w:color w:val="0000FF"/>
                </w:rPr>
                <w:t>Постановления</w:t>
              </w:r>
            </w:hyperlink>
            <w:r>
              <w:t xml:space="preserve"> Правительства Ивановской области от 24.12.2018 N 388-п)</w:t>
            </w:r>
          </w:p>
        </w:tc>
      </w:tr>
      <w:tr w:rsidR="00BB2AF0">
        <w:tc>
          <w:tcPr>
            <w:tcW w:w="1134" w:type="dxa"/>
          </w:tcPr>
          <w:p w:rsidR="00BB2AF0" w:rsidRDefault="00BB2AF0">
            <w:pPr>
              <w:pStyle w:val="ConsPlusNormal"/>
            </w:pPr>
            <w:r>
              <w:t>1.1.4</w:t>
            </w:r>
          </w:p>
        </w:tc>
        <w:tc>
          <w:tcPr>
            <w:tcW w:w="4591" w:type="dxa"/>
          </w:tcPr>
          <w:p w:rsidR="00BB2AF0" w:rsidRDefault="00BB2AF0">
            <w:pPr>
              <w:pStyle w:val="ConsPlusNormal"/>
              <w:jc w:val="both"/>
            </w:pPr>
            <w:r>
              <w:t>Доля государственных гражданских служащих Ивановской области, прошедших профессиональную переподготовку или повышение квалификации, от общего количества государственных гражданских служащих Ивановской области, нуждающихся в прохождении профессиональной переподготовки или повышении квалификации</w:t>
            </w:r>
          </w:p>
        </w:tc>
        <w:tc>
          <w:tcPr>
            <w:tcW w:w="1190" w:type="dxa"/>
          </w:tcPr>
          <w:p w:rsidR="00BB2AF0" w:rsidRDefault="00BB2AF0">
            <w:pPr>
              <w:pStyle w:val="ConsPlusNormal"/>
              <w:jc w:val="both"/>
            </w:pPr>
            <w:r>
              <w:t>процентов</w:t>
            </w:r>
          </w:p>
        </w:tc>
        <w:tc>
          <w:tcPr>
            <w:tcW w:w="737" w:type="dxa"/>
          </w:tcPr>
          <w:p w:rsidR="00BB2AF0" w:rsidRDefault="00BB2AF0">
            <w:pPr>
              <w:pStyle w:val="ConsPlusNormal"/>
              <w:jc w:val="center"/>
            </w:pPr>
            <w:r>
              <w:t>100</w:t>
            </w:r>
          </w:p>
        </w:tc>
        <w:tc>
          <w:tcPr>
            <w:tcW w:w="737" w:type="dxa"/>
          </w:tcPr>
          <w:p w:rsidR="00BB2AF0" w:rsidRDefault="00BB2AF0">
            <w:pPr>
              <w:pStyle w:val="ConsPlusNormal"/>
              <w:jc w:val="center"/>
            </w:pPr>
            <w:r>
              <w:t>100</w:t>
            </w:r>
          </w:p>
        </w:tc>
        <w:tc>
          <w:tcPr>
            <w:tcW w:w="680" w:type="dxa"/>
          </w:tcPr>
          <w:p w:rsidR="00BB2AF0" w:rsidRDefault="00BB2AF0">
            <w:pPr>
              <w:pStyle w:val="ConsPlusNormal"/>
              <w:jc w:val="center"/>
            </w:pPr>
            <w:r>
              <w:t>100</w:t>
            </w:r>
          </w:p>
        </w:tc>
      </w:tr>
      <w:tr w:rsidR="00BB2AF0">
        <w:tc>
          <w:tcPr>
            <w:tcW w:w="1134" w:type="dxa"/>
          </w:tcPr>
          <w:p w:rsidR="00BB2AF0" w:rsidRDefault="00BB2AF0">
            <w:pPr>
              <w:pStyle w:val="ConsPlusNormal"/>
              <w:outlineLvl w:val="4"/>
            </w:pPr>
            <w:r>
              <w:t>1.2</w:t>
            </w:r>
          </w:p>
        </w:tc>
        <w:tc>
          <w:tcPr>
            <w:tcW w:w="7935" w:type="dxa"/>
            <w:gridSpan w:val="5"/>
          </w:tcPr>
          <w:p w:rsidR="00BB2AF0" w:rsidRDefault="00BB2AF0">
            <w:pPr>
              <w:pStyle w:val="ConsPlusNormal"/>
              <w:jc w:val="both"/>
            </w:pPr>
            <w:r>
              <w:t>Мероприятие "Формирование и подготовка резерва управленческих кадров Ивановской области"</w:t>
            </w:r>
          </w:p>
        </w:tc>
      </w:tr>
      <w:tr w:rsidR="00BB2AF0">
        <w:tc>
          <w:tcPr>
            <w:tcW w:w="1134" w:type="dxa"/>
          </w:tcPr>
          <w:p w:rsidR="00BB2AF0" w:rsidRDefault="00BB2AF0">
            <w:pPr>
              <w:pStyle w:val="ConsPlusNormal"/>
            </w:pPr>
            <w:r>
              <w:t>1.2.1</w:t>
            </w:r>
          </w:p>
        </w:tc>
        <w:tc>
          <w:tcPr>
            <w:tcW w:w="4591" w:type="dxa"/>
          </w:tcPr>
          <w:p w:rsidR="00BB2AF0" w:rsidRDefault="00BB2AF0">
            <w:pPr>
              <w:pStyle w:val="ConsPlusNormal"/>
              <w:jc w:val="both"/>
            </w:pPr>
            <w:r>
              <w:t>Доля граждан, принявших участие в мероприятиях по подготовке Резерва, от общего количества граждан, включенных в Резерв</w:t>
            </w:r>
          </w:p>
        </w:tc>
        <w:tc>
          <w:tcPr>
            <w:tcW w:w="1190" w:type="dxa"/>
          </w:tcPr>
          <w:p w:rsidR="00BB2AF0" w:rsidRDefault="00BB2AF0">
            <w:pPr>
              <w:pStyle w:val="ConsPlusNormal"/>
              <w:jc w:val="both"/>
            </w:pPr>
            <w:r>
              <w:t>процентов</w:t>
            </w:r>
          </w:p>
        </w:tc>
        <w:tc>
          <w:tcPr>
            <w:tcW w:w="737" w:type="dxa"/>
          </w:tcPr>
          <w:p w:rsidR="00BB2AF0" w:rsidRDefault="00BB2AF0">
            <w:pPr>
              <w:pStyle w:val="ConsPlusNormal"/>
              <w:jc w:val="center"/>
            </w:pPr>
            <w:r>
              <w:t>100</w:t>
            </w:r>
          </w:p>
        </w:tc>
        <w:tc>
          <w:tcPr>
            <w:tcW w:w="737" w:type="dxa"/>
          </w:tcPr>
          <w:p w:rsidR="00BB2AF0" w:rsidRDefault="00BB2AF0">
            <w:pPr>
              <w:pStyle w:val="ConsPlusNormal"/>
              <w:jc w:val="center"/>
            </w:pPr>
            <w:r>
              <w:t>100</w:t>
            </w:r>
          </w:p>
        </w:tc>
        <w:tc>
          <w:tcPr>
            <w:tcW w:w="680" w:type="dxa"/>
          </w:tcPr>
          <w:p w:rsidR="00BB2AF0" w:rsidRDefault="00BB2AF0">
            <w:pPr>
              <w:pStyle w:val="ConsPlusNormal"/>
              <w:jc w:val="center"/>
            </w:pPr>
            <w:r>
              <w:t>100</w:t>
            </w:r>
          </w:p>
        </w:tc>
      </w:tr>
      <w:tr w:rsidR="00BB2AF0">
        <w:tc>
          <w:tcPr>
            <w:tcW w:w="1134" w:type="dxa"/>
          </w:tcPr>
          <w:p w:rsidR="00BB2AF0" w:rsidRDefault="00BB2AF0">
            <w:pPr>
              <w:pStyle w:val="ConsPlusNormal"/>
            </w:pPr>
            <w:r>
              <w:t>1.2.2</w:t>
            </w:r>
          </w:p>
        </w:tc>
        <w:tc>
          <w:tcPr>
            <w:tcW w:w="4591" w:type="dxa"/>
          </w:tcPr>
          <w:p w:rsidR="00BB2AF0" w:rsidRDefault="00BB2AF0">
            <w:pPr>
              <w:pStyle w:val="ConsPlusNormal"/>
              <w:jc w:val="both"/>
            </w:pPr>
            <w:r>
              <w:t>Доля граждан, индивидуальный план подготовки которых реализован, от общего количества включенных в Резерв</w:t>
            </w:r>
          </w:p>
        </w:tc>
        <w:tc>
          <w:tcPr>
            <w:tcW w:w="1190" w:type="dxa"/>
          </w:tcPr>
          <w:p w:rsidR="00BB2AF0" w:rsidRDefault="00BB2AF0">
            <w:pPr>
              <w:pStyle w:val="ConsPlusNormal"/>
              <w:jc w:val="both"/>
            </w:pPr>
            <w:r>
              <w:t>процентов</w:t>
            </w:r>
          </w:p>
        </w:tc>
        <w:tc>
          <w:tcPr>
            <w:tcW w:w="737" w:type="dxa"/>
          </w:tcPr>
          <w:p w:rsidR="00BB2AF0" w:rsidRDefault="00BB2AF0">
            <w:pPr>
              <w:pStyle w:val="ConsPlusNormal"/>
              <w:jc w:val="center"/>
            </w:pPr>
            <w:r>
              <w:t>100</w:t>
            </w:r>
          </w:p>
        </w:tc>
        <w:tc>
          <w:tcPr>
            <w:tcW w:w="737" w:type="dxa"/>
          </w:tcPr>
          <w:p w:rsidR="00BB2AF0" w:rsidRDefault="00BB2AF0">
            <w:pPr>
              <w:pStyle w:val="ConsPlusNormal"/>
              <w:jc w:val="center"/>
            </w:pPr>
            <w:r>
              <w:t>100</w:t>
            </w:r>
          </w:p>
        </w:tc>
        <w:tc>
          <w:tcPr>
            <w:tcW w:w="680" w:type="dxa"/>
          </w:tcPr>
          <w:p w:rsidR="00BB2AF0" w:rsidRDefault="00BB2AF0">
            <w:pPr>
              <w:pStyle w:val="ConsPlusNormal"/>
              <w:jc w:val="center"/>
            </w:pPr>
            <w:r>
              <w:t>100</w:t>
            </w:r>
          </w:p>
        </w:tc>
      </w:tr>
      <w:tr w:rsidR="00BB2AF0">
        <w:tc>
          <w:tcPr>
            <w:tcW w:w="1134" w:type="dxa"/>
          </w:tcPr>
          <w:p w:rsidR="00BB2AF0" w:rsidRDefault="00BB2AF0">
            <w:pPr>
              <w:pStyle w:val="ConsPlusNormal"/>
              <w:outlineLvl w:val="4"/>
            </w:pPr>
            <w:r>
              <w:lastRenderedPageBreak/>
              <w:t>1.3</w:t>
            </w:r>
          </w:p>
        </w:tc>
        <w:tc>
          <w:tcPr>
            <w:tcW w:w="7935" w:type="dxa"/>
            <w:gridSpan w:val="5"/>
          </w:tcPr>
          <w:p w:rsidR="00BB2AF0" w:rsidRDefault="00BB2AF0">
            <w:pPr>
              <w:pStyle w:val="ConsPlusNormal"/>
              <w:jc w:val="both"/>
            </w:pPr>
            <w:r>
              <w:t>Мероприятие "Реализация регионального кадрового проекта Ивановской области "Команда Губернатора: Будущее за нами!"</w:t>
            </w:r>
          </w:p>
        </w:tc>
      </w:tr>
      <w:tr w:rsidR="00BB2AF0">
        <w:tblPrEx>
          <w:tblBorders>
            <w:insideH w:val="nil"/>
          </w:tblBorders>
        </w:tblPrEx>
        <w:tc>
          <w:tcPr>
            <w:tcW w:w="1134" w:type="dxa"/>
            <w:tcBorders>
              <w:bottom w:val="nil"/>
            </w:tcBorders>
          </w:tcPr>
          <w:p w:rsidR="00BB2AF0" w:rsidRDefault="00BB2AF0">
            <w:pPr>
              <w:pStyle w:val="ConsPlusNormal"/>
            </w:pPr>
            <w:r>
              <w:t>1.3.1</w:t>
            </w:r>
          </w:p>
        </w:tc>
        <w:tc>
          <w:tcPr>
            <w:tcW w:w="7935" w:type="dxa"/>
            <w:gridSpan w:val="5"/>
            <w:tcBorders>
              <w:bottom w:val="nil"/>
            </w:tcBorders>
          </w:tcPr>
          <w:p w:rsidR="00BB2AF0" w:rsidRDefault="00BB2AF0">
            <w:pPr>
              <w:pStyle w:val="ConsPlusNormal"/>
              <w:jc w:val="both"/>
            </w:pPr>
            <w:r>
              <w:t xml:space="preserve">Исключен. - </w:t>
            </w:r>
            <w:hyperlink r:id="rId404" w:history="1">
              <w:r>
                <w:rPr>
                  <w:color w:val="0000FF"/>
                </w:rPr>
                <w:t>Постановление</w:t>
              </w:r>
            </w:hyperlink>
            <w:r>
              <w:t xml:space="preserve"> Правительства Ивановской области от 24.12.2018 N 388-п</w:t>
            </w:r>
          </w:p>
        </w:tc>
      </w:tr>
      <w:tr w:rsidR="00BB2AF0">
        <w:tc>
          <w:tcPr>
            <w:tcW w:w="1134" w:type="dxa"/>
          </w:tcPr>
          <w:p w:rsidR="00BB2AF0" w:rsidRDefault="00BB2AF0">
            <w:pPr>
              <w:pStyle w:val="ConsPlusNormal"/>
            </w:pPr>
            <w:r>
              <w:t>1.3.2</w:t>
            </w:r>
          </w:p>
        </w:tc>
        <w:tc>
          <w:tcPr>
            <w:tcW w:w="4591" w:type="dxa"/>
          </w:tcPr>
          <w:p w:rsidR="00BB2AF0" w:rsidRDefault="00BB2AF0">
            <w:pPr>
              <w:pStyle w:val="ConsPlusNormal"/>
              <w:jc w:val="both"/>
            </w:pPr>
            <w:r>
              <w:t>Общее количество мероприятий профессиональной подготовки участников проекта "Команда Губернатора: Будущее за нами!", в том числе:</w:t>
            </w:r>
          </w:p>
        </w:tc>
        <w:tc>
          <w:tcPr>
            <w:tcW w:w="1190" w:type="dxa"/>
          </w:tcPr>
          <w:p w:rsidR="00BB2AF0" w:rsidRDefault="00BB2AF0">
            <w:pPr>
              <w:pStyle w:val="ConsPlusNormal"/>
              <w:jc w:val="both"/>
            </w:pPr>
            <w:r>
              <w:t>единиц</w:t>
            </w:r>
          </w:p>
        </w:tc>
        <w:tc>
          <w:tcPr>
            <w:tcW w:w="737" w:type="dxa"/>
          </w:tcPr>
          <w:p w:rsidR="00BB2AF0" w:rsidRDefault="00BB2AF0">
            <w:pPr>
              <w:pStyle w:val="ConsPlusNormal"/>
              <w:jc w:val="center"/>
            </w:pPr>
            <w:r>
              <w:t>6</w:t>
            </w:r>
          </w:p>
        </w:tc>
        <w:tc>
          <w:tcPr>
            <w:tcW w:w="737" w:type="dxa"/>
          </w:tcPr>
          <w:p w:rsidR="00BB2AF0" w:rsidRDefault="00BB2AF0">
            <w:pPr>
              <w:pStyle w:val="ConsPlusNormal"/>
              <w:jc w:val="center"/>
            </w:pPr>
            <w:r>
              <w:t>6</w:t>
            </w:r>
          </w:p>
        </w:tc>
        <w:tc>
          <w:tcPr>
            <w:tcW w:w="680" w:type="dxa"/>
          </w:tcPr>
          <w:p w:rsidR="00BB2AF0" w:rsidRDefault="00BB2AF0">
            <w:pPr>
              <w:pStyle w:val="ConsPlusNormal"/>
              <w:jc w:val="center"/>
            </w:pPr>
            <w:r>
              <w:t>6</w:t>
            </w:r>
          </w:p>
        </w:tc>
      </w:tr>
      <w:tr w:rsidR="00BB2AF0">
        <w:tblPrEx>
          <w:tblBorders>
            <w:insideH w:val="nil"/>
          </w:tblBorders>
        </w:tblPrEx>
        <w:tc>
          <w:tcPr>
            <w:tcW w:w="1134" w:type="dxa"/>
            <w:tcBorders>
              <w:bottom w:val="nil"/>
            </w:tcBorders>
          </w:tcPr>
          <w:p w:rsidR="00BB2AF0" w:rsidRDefault="00BB2AF0">
            <w:pPr>
              <w:pStyle w:val="ConsPlusNormal"/>
            </w:pPr>
            <w:r>
              <w:t>1.3.2.1</w:t>
            </w:r>
          </w:p>
        </w:tc>
        <w:tc>
          <w:tcPr>
            <w:tcW w:w="4591" w:type="dxa"/>
            <w:tcBorders>
              <w:bottom w:val="nil"/>
            </w:tcBorders>
          </w:tcPr>
          <w:p w:rsidR="00BB2AF0" w:rsidRDefault="00BB2AF0">
            <w:pPr>
              <w:pStyle w:val="ConsPlusNormal"/>
              <w:jc w:val="both"/>
            </w:pPr>
            <w:r>
              <w:t>- количество мероприятий проекта "Команда Губернатора: Будущее за нами!", проведенных в формате групповой и (или) общественной активности (круглые столы, форумы, конференции, коллегии и др.)</w:t>
            </w:r>
          </w:p>
        </w:tc>
        <w:tc>
          <w:tcPr>
            <w:tcW w:w="1190" w:type="dxa"/>
            <w:tcBorders>
              <w:bottom w:val="nil"/>
            </w:tcBorders>
          </w:tcPr>
          <w:p w:rsidR="00BB2AF0" w:rsidRDefault="00BB2AF0">
            <w:pPr>
              <w:pStyle w:val="ConsPlusNormal"/>
              <w:jc w:val="both"/>
            </w:pPr>
            <w:r>
              <w:t>единиц</w:t>
            </w:r>
          </w:p>
        </w:tc>
        <w:tc>
          <w:tcPr>
            <w:tcW w:w="737" w:type="dxa"/>
            <w:tcBorders>
              <w:bottom w:val="nil"/>
            </w:tcBorders>
          </w:tcPr>
          <w:p w:rsidR="00BB2AF0" w:rsidRDefault="00BB2AF0">
            <w:pPr>
              <w:pStyle w:val="ConsPlusNormal"/>
              <w:jc w:val="center"/>
            </w:pPr>
            <w:r>
              <w:t>2</w:t>
            </w:r>
          </w:p>
        </w:tc>
        <w:tc>
          <w:tcPr>
            <w:tcW w:w="737" w:type="dxa"/>
            <w:tcBorders>
              <w:bottom w:val="nil"/>
            </w:tcBorders>
          </w:tcPr>
          <w:p w:rsidR="00BB2AF0" w:rsidRDefault="00BB2AF0">
            <w:pPr>
              <w:pStyle w:val="ConsPlusNormal"/>
              <w:jc w:val="center"/>
            </w:pPr>
            <w:r>
              <w:t>2</w:t>
            </w:r>
          </w:p>
        </w:tc>
        <w:tc>
          <w:tcPr>
            <w:tcW w:w="680" w:type="dxa"/>
            <w:tcBorders>
              <w:bottom w:val="nil"/>
            </w:tcBorders>
          </w:tcPr>
          <w:p w:rsidR="00BB2AF0" w:rsidRDefault="00BB2AF0">
            <w:pPr>
              <w:pStyle w:val="ConsPlusNormal"/>
              <w:jc w:val="center"/>
            </w:pPr>
            <w:r>
              <w:t>2</w:t>
            </w:r>
          </w:p>
        </w:tc>
      </w:tr>
      <w:tr w:rsidR="00BB2AF0">
        <w:tblPrEx>
          <w:tblBorders>
            <w:insideH w:val="nil"/>
          </w:tblBorders>
        </w:tblPrEx>
        <w:tc>
          <w:tcPr>
            <w:tcW w:w="9069" w:type="dxa"/>
            <w:gridSpan w:val="6"/>
            <w:tcBorders>
              <w:top w:val="nil"/>
            </w:tcBorders>
          </w:tcPr>
          <w:p w:rsidR="00BB2AF0" w:rsidRDefault="00BB2AF0">
            <w:pPr>
              <w:pStyle w:val="ConsPlusNormal"/>
              <w:jc w:val="both"/>
            </w:pPr>
            <w:r>
              <w:t xml:space="preserve">(п. 1.3.2 в ред. </w:t>
            </w:r>
            <w:hyperlink r:id="rId405" w:history="1">
              <w:r>
                <w:rPr>
                  <w:color w:val="0000FF"/>
                </w:rPr>
                <w:t>Постановления</w:t>
              </w:r>
            </w:hyperlink>
            <w:r>
              <w:t xml:space="preserve"> Правительства Ивановской области от 24.12.2018 N 388-п)</w:t>
            </w:r>
          </w:p>
        </w:tc>
      </w:tr>
      <w:tr w:rsidR="00BB2AF0">
        <w:tblPrEx>
          <w:tblBorders>
            <w:insideH w:val="nil"/>
          </w:tblBorders>
        </w:tblPrEx>
        <w:tc>
          <w:tcPr>
            <w:tcW w:w="1134" w:type="dxa"/>
            <w:tcBorders>
              <w:bottom w:val="nil"/>
            </w:tcBorders>
          </w:tcPr>
          <w:p w:rsidR="00BB2AF0" w:rsidRDefault="00BB2AF0">
            <w:pPr>
              <w:pStyle w:val="ConsPlusNormal"/>
            </w:pPr>
            <w:r>
              <w:t>1.3.3</w:t>
            </w:r>
          </w:p>
        </w:tc>
        <w:tc>
          <w:tcPr>
            <w:tcW w:w="4591" w:type="dxa"/>
            <w:tcBorders>
              <w:bottom w:val="nil"/>
            </w:tcBorders>
          </w:tcPr>
          <w:p w:rsidR="00BB2AF0" w:rsidRDefault="00BB2AF0">
            <w:pPr>
              <w:pStyle w:val="ConsPlusNormal"/>
              <w:jc w:val="both"/>
            </w:pPr>
            <w:r>
              <w:t>Доля выпускников проекта "Команда Губернатора: Будущее за нами!", поступивших на государственную гражданскую службу Ивановской области, к общему числу участников проекта</w:t>
            </w:r>
          </w:p>
        </w:tc>
        <w:tc>
          <w:tcPr>
            <w:tcW w:w="1190" w:type="dxa"/>
            <w:tcBorders>
              <w:bottom w:val="nil"/>
            </w:tcBorders>
          </w:tcPr>
          <w:p w:rsidR="00BB2AF0" w:rsidRDefault="00BB2AF0">
            <w:pPr>
              <w:pStyle w:val="ConsPlusNormal"/>
              <w:jc w:val="both"/>
            </w:pPr>
            <w:r>
              <w:t>процентов</w:t>
            </w:r>
          </w:p>
        </w:tc>
        <w:tc>
          <w:tcPr>
            <w:tcW w:w="737" w:type="dxa"/>
            <w:tcBorders>
              <w:bottom w:val="nil"/>
            </w:tcBorders>
          </w:tcPr>
          <w:p w:rsidR="00BB2AF0" w:rsidRDefault="00BB2AF0">
            <w:pPr>
              <w:pStyle w:val="ConsPlusNormal"/>
              <w:jc w:val="center"/>
            </w:pPr>
            <w:r>
              <w:t>10</w:t>
            </w:r>
          </w:p>
        </w:tc>
        <w:tc>
          <w:tcPr>
            <w:tcW w:w="737" w:type="dxa"/>
            <w:tcBorders>
              <w:bottom w:val="nil"/>
            </w:tcBorders>
          </w:tcPr>
          <w:p w:rsidR="00BB2AF0" w:rsidRDefault="00BB2AF0">
            <w:pPr>
              <w:pStyle w:val="ConsPlusNormal"/>
              <w:jc w:val="center"/>
            </w:pPr>
            <w:r>
              <w:t>20</w:t>
            </w:r>
          </w:p>
        </w:tc>
        <w:tc>
          <w:tcPr>
            <w:tcW w:w="680" w:type="dxa"/>
            <w:tcBorders>
              <w:bottom w:val="nil"/>
            </w:tcBorders>
          </w:tcPr>
          <w:p w:rsidR="00BB2AF0" w:rsidRDefault="00BB2AF0">
            <w:pPr>
              <w:pStyle w:val="ConsPlusNormal"/>
              <w:jc w:val="center"/>
            </w:pPr>
            <w:r>
              <w:t>30</w:t>
            </w:r>
          </w:p>
        </w:tc>
      </w:tr>
      <w:tr w:rsidR="00BB2AF0">
        <w:tblPrEx>
          <w:tblBorders>
            <w:insideH w:val="nil"/>
          </w:tblBorders>
        </w:tblPrEx>
        <w:tc>
          <w:tcPr>
            <w:tcW w:w="9069" w:type="dxa"/>
            <w:gridSpan w:val="6"/>
            <w:tcBorders>
              <w:top w:val="nil"/>
            </w:tcBorders>
          </w:tcPr>
          <w:p w:rsidR="00BB2AF0" w:rsidRDefault="00BB2AF0">
            <w:pPr>
              <w:pStyle w:val="ConsPlusNormal"/>
              <w:jc w:val="both"/>
            </w:pPr>
            <w:r>
              <w:t xml:space="preserve">(п. 1.3.3 в ред. </w:t>
            </w:r>
            <w:hyperlink r:id="rId406" w:history="1">
              <w:r>
                <w:rPr>
                  <w:color w:val="0000FF"/>
                </w:rPr>
                <w:t>Постановления</w:t>
              </w:r>
            </w:hyperlink>
            <w:r>
              <w:t xml:space="preserve"> Правительства Ивановской области от 18.06.2018 N 169-п)</w:t>
            </w:r>
          </w:p>
        </w:tc>
      </w:tr>
      <w:tr w:rsidR="00BB2AF0">
        <w:tc>
          <w:tcPr>
            <w:tcW w:w="1134" w:type="dxa"/>
          </w:tcPr>
          <w:p w:rsidR="00BB2AF0" w:rsidRDefault="00BB2AF0">
            <w:pPr>
              <w:pStyle w:val="ConsPlusNormal"/>
              <w:outlineLvl w:val="3"/>
            </w:pPr>
            <w:r>
              <w:t>2</w:t>
            </w:r>
          </w:p>
        </w:tc>
        <w:tc>
          <w:tcPr>
            <w:tcW w:w="7935" w:type="dxa"/>
            <w:gridSpan w:val="5"/>
          </w:tcPr>
          <w:p w:rsidR="00BB2AF0" w:rsidRDefault="00BB2AF0">
            <w:pPr>
              <w:pStyle w:val="ConsPlusNormal"/>
              <w:jc w:val="both"/>
            </w:pPr>
            <w:r>
              <w:t>Основное мероприятие "Внедрение и развитие информационных технологий на государственной гражданской службе Ивановской области"</w:t>
            </w:r>
          </w:p>
        </w:tc>
      </w:tr>
      <w:tr w:rsidR="00BB2AF0">
        <w:tc>
          <w:tcPr>
            <w:tcW w:w="1134" w:type="dxa"/>
          </w:tcPr>
          <w:p w:rsidR="00BB2AF0" w:rsidRDefault="00BB2AF0">
            <w:pPr>
              <w:pStyle w:val="ConsPlusNormal"/>
              <w:outlineLvl w:val="4"/>
            </w:pPr>
            <w:r>
              <w:t>2.1</w:t>
            </w:r>
          </w:p>
        </w:tc>
        <w:tc>
          <w:tcPr>
            <w:tcW w:w="7935" w:type="dxa"/>
            <w:gridSpan w:val="5"/>
          </w:tcPr>
          <w:p w:rsidR="00BB2AF0" w:rsidRDefault="00BB2AF0">
            <w:pPr>
              <w:pStyle w:val="ConsPlusNormal"/>
              <w:jc w:val="both"/>
            </w:pPr>
            <w:r>
              <w:t>Мероприятие "Проведение тестирования кандидатов на замещение вакантных должностей государственной гражданской службы Ивановской области, государственных гражданских служащих Ивановской области, кандидатов, претендующих на включение в резерв управленческих кадров Ивановской области, и граждан, включенных в резерв управленческих кадров Ивановской области"</w:t>
            </w:r>
          </w:p>
        </w:tc>
      </w:tr>
      <w:tr w:rsidR="00BB2AF0">
        <w:tc>
          <w:tcPr>
            <w:tcW w:w="1134" w:type="dxa"/>
          </w:tcPr>
          <w:p w:rsidR="00BB2AF0" w:rsidRDefault="00BB2AF0">
            <w:pPr>
              <w:pStyle w:val="ConsPlusNormal"/>
            </w:pPr>
            <w:r>
              <w:t>2.1.1</w:t>
            </w:r>
          </w:p>
        </w:tc>
        <w:tc>
          <w:tcPr>
            <w:tcW w:w="4591" w:type="dxa"/>
          </w:tcPr>
          <w:p w:rsidR="00BB2AF0" w:rsidRDefault="00BB2AF0">
            <w:pPr>
              <w:pStyle w:val="ConsPlusNormal"/>
              <w:jc w:val="both"/>
            </w:pPr>
            <w:r>
              <w:t>Доля кандидатов на замещение вакантных должностей государственной гражданской службы Ивановской области в исполнительных органах государственной власти Ивановской области, прошедших тестирование (в том числе дистанционное), от общего количества кандидатов</w:t>
            </w:r>
          </w:p>
        </w:tc>
        <w:tc>
          <w:tcPr>
            <w:tcW w:w="1190" w:type="dxa"/>
          </w:tcPr>
          <w:p w:rsidR="00BB2AF0" w:rsidRDefault="00BB2AF0">
            <w:pPr>
              <w:pStyle w:val="ConsPlusNormal"/>
              <w:jc w:val="both"/>
            </w:pPr>
            <w:r>
              <w:t>процентов</w:t>
            </w:r>
          </w:p>
        </w:tc>
        <w:tc>
          <w:tcPr>
            <w:tcW w:w="737" w:type="dxa"/>
          </w:tcPr>
          <w:p w:rsidR="00BB2AF0" w:rsidRDefault="00BB2AF0">
            <w:pPr>
              <w:pStyle w:val="ConsPlusNormal"/>
              <w:jc w:val="center"/>
            </w:pPr>
            <w:r>
              <w:t>70</w:t>
            </w:r>
          </w:p>
        </w:tc>
        <w:tc>
          <w:tcPr>
            <w:tcW w:w="737" w:type="dxa"/>
          </w:tcPr>
          <w:p w:rsidR="00BB2AF0" w:rsidRDefault="00BB2AF0">
            <w:pPr>
              <w:pStyle w:val="ConsPlusNormal"/>
              <w:jc w:val="center"/>
            </w:pPr>
            <w:r>
              <w:t>70</w:t>
            </w:r>
          </w:p>
        </w:tc>
        <w:tc>
          <w:tcPr>
            <w:tcW w:w="680" w:type="dxa"/>
          </w:tcPr>
          <w:p w:rsidR="00BB2AF0" w:rsidRDefault="00BB2AF0">
            <w:pPr>
              <w:pStyle w:val="ConsPlusNormal"/>
              <w:jc w:val="center"/>
            </w:pPr>
            <w:r>
              <w:t>70</w:t>
            </w:r>
          </w:p>
        </w:tc>
      </w:tr>
      <w:tr w:rsidR="00BB2AF0">
        <w:tc>
          <w:tcPr>
            <w:tcW w:w="1134" w:type="dxa"/>
          </w:tcPr>
          <w:p w:rsidR="00BB2AF0" w:rsidRDefault="00BB2AF0">
            <w:pPr>
              <w:pStyle w:val="ConsPlusNormal"/>
            </w:pPr>
            <w:r>
              <w:t>2.1.2</w:t>
            </w:r>
          </w:p>
        </w:tc>
        <w:tc>
          <w:tcPr>
            <w:tcW w:w="4591" w:type="dxa"/>
          </w:tcPr>
          <w:p w:rsidR="00BB2AF0" w:rsidRDefault="00BB2AF0">
            <w:pPr>
              <w:pStyle w:val="ConsPlusNormal"/>
              <w:jc w:val="both"/>
            </w:pPr>
            <w:r>
              <w:t>Доля государственных гражданских служащих Ивановской области, замещающих должности в исполнительных органах государственной власти Ивановской области, прошедших тестирование (в том числе дистанционное)</w:t>
            </w:r>
          </w:p>
        </w:tc>
        <w:tc>
          <w:tcPr>
            <w:tcW w:w="1190" w:type="dxa"/>
          </w:tcPr>
          <w:p w:rsidR="00BB2AF0" w:rsidRDefault="00BB2AF0">
            <w:pPr>
              <w:pStyle w:val="ConsPlusNormal"/>
              <w:jc w:val="both"/>
            </w:pPr>
            <w:r>
              <w:t>процентов</w:t>
            </w:r>
          </w:p>
        </w:tc>
        <w:tc>
          <w:tcPr>
            <w:tcW w:w="737" w:type="dxa"/>
          </w:tcPr>
          <w:p w:rsidR="00BB2AF0" w:rsidRDefault="00BB2AF0">
            <w:pPr>
              <w:pStyle w:val="ConsPlusNormal"/>
              <w:jc w:val="center"/>
            </w:pPr>
            <w:r>
              <w:t>100</w:t>
            </w:r>
          </w:p>
        </w:tc>
        <w:tc>
          <w:tcPr>
            <w:tcW w:w="737" w:type="dxa"/>
          </w:tcPr>
          <w:p w:rsidR="00BB2AF0" w:rsidRDefault="00BB2AF0">
            <w:pPr>
              <w:pStyle w:val="ConsPlusNormal"/>
              <w:jc w:val="center"/>
            </w:pPr>
            <w:r>
              <w:t>100</w:t>
            </w:r>
          </w:p>
        </w:tc>
        <w:tc>
          <w:tcPr>
            <w:tcW w:w="680" w:type="dxa"/>
          </w:tcPr>
          <w:p w:rsidR="00BB2AF0" w:rsidRDefault="00BB2AF0">
            <w:pPr>
              <w:pStyle w:val="ConsPlusNormal"/>
              <w:jc w:val="center"/>
            </w:pPr>
            <w:r>
              <w:t>100</w:t>
            </w:r>
          </w:p>
        </w:tc>
      </w:tr>
      <w:tr w:rsidR="00BB2AF0">
        <w:tc>
          <w:tcPr>
            <w:tcW w:w="1134" w:type="dxa"/>
          </w:tcPr>
          <w:p w:rsidR="00BB2AF0" w:rsidRDefault="00BB2AF0">
            <w:pPr>
              <w:pStyle w:val="ConsPlusNormal"/>
            </w:pPr>
            <w:r>
              <w:t>2.1.3</w:t>
            </w:r>
          </w:p>
        </w:tc>
        <w:tc>
          <w:tcPr>
            <w:tcW w:w="4591" w:type="dxa"/>
          </w:tcPr>
          <w:p w:rsidR="00BB2AF0" w:rsidRDefault="00BB2AF0">
            <w:pPr>
              <w:pStyle w:val="ConsPlusNormal"/>
              <w:jc w:val="both"/>
            </w:pPr>
            <w:r>
              <w:t xml:space="preserve">Доля кандидатов на замещение вакантных должностей государственной гражданской службы Ивановской области в аппарате Правительства Ивановской области, </w:t>
            </w:r>
            <w:r>
              <w:lastRenderedPageBreak/>
              <w:t>прошедших тестирование (в том числе дистанционное), от общего количества кандидатов</w:t>
            </w:r>
          </w:p>
        </w:tc>
        <w:tc>
          <w:tcPr>
            <w:tcW w:w="1190" w:type="dxa"/>
          </w:tcPr>
          <w:p w:rsidR="00BB2AF0" w:rsidRDefault="00BB2AF0">
            <w:pPr>
              <w:pStyle w:val="ConsPlusNormal"/>
              <w:jc w:val="both"/>
            </w:pPr>
            <w:r>
              <w:lastRenderedPageBreak/>
              <w:t>процентов</w:t>
            </w:r>
          </w:p>
        </w:tc>
        <w:tc>
          <w:tcPr>
            <w:tcW w:w="737" w:type="dxa"/>
          </w:tcPr>
          <w:p w:rsidR="00BB2AF0" w:rsidRDefault="00BB2AF0">
            <w:pPr>
              <w:pStyle w:val="ConsPlusNormal"/>
              <w:jc w:val="center"/>
            </w:pPr>
            <w:r>
              <w:t>70</w:t>
            </w:r>
          </w:p>
        </w:tc>
        <w:tc>
          <w:tcPr>
            <w:tcW w:w="737" w:type="dxa"/>
          </w:tcPr>
          <w:p w:rsidR="00BB2AF0" w:rsidRDefault="00BB2AF0">
            <w:pPr>
              <w:pStyle w:val="ConsPlusNormal"/>
              <w:jc w:val="center"/>
            </w:pPr>
            <w:r>
              <w:t>70</w:t>
            </w:r>
          </w:p>
        </w:tc>
        <w:tc>
          <w:tcPr>
            <w:tcW w:w="680" w:type="dxa"/>
          </w:tcPr>
          <w:p w:rsidR="00BB2AF0" w:rsidRDefault="00BB2AF0">
            <w:pPr>
              <w:pStyle w:val="ConsPlusNormal"/>
              <w:jc w:val="center"/>
            </w:pPr>
            <w:r>
              <w:t>70</w:t>
            </w:r>
          </w:p>
        </w:tc>
      </w:tr>
      <w:tr w:rsidR="00BB2AF0">
        <w:tc>
          <w:tcPr>
            <w:tcW w:w="1134" w:type="dxa"/>
          </w:tcPr>
          <w:p w:rsidR="00BB2AF0" w:rsidRDefault="00BB2AF0">
            <w:pPr>
              <w:pStyle w:val="ConsPlusNormal"/>
            </w:pPr>
            <w:r>
              <w:lastRenderedPageBreak/>
              <w:t>2.1.4</w:t>
            </w:r>
          </w:p>
        </w:tc>
        <w:tc>
          <w:tcPr>
            <w:tcW w:w="4591" w:type="dxa"/>
          </w:tcPr>
          <w:p w:rsidR="00BB2AF0" w:rsidRDefault="00BB2AF0">
            <w:pPr>
              <w:pStyle w:val="ConsPlusNormal"/>
              <w:jc w:val="both"/>
            </w:pPr>
            <w:r>
              <w:t>Доля государственных гражданских служащих Ивановской области, замещающих должности в аппарате Правительства Ивановской области, прошедших тестирование (в том числе дистанционное)</w:t>
            </w:r>
          </w:p>
        </w:tc>
        <w:tc>
          <w:tcPr>
            <w:tcW w:w="1190" w:type="dxa"/>
          </w:tcPr>
          <w:p w:rsidR="00BB2AF0" w:rsidRDefault="00BB2AF0">
            <w:pPr>
              <w:pStyle w:val="ConsPlusNormal"/>
              <w:jc w:val="both"/>
            </w:pPr>
            <w:r>
              <w:t>процентов</w:t>
            </w:r>
          </w:p>
        </w:tc>
        <w:tc>
          <w:tcPr>
            <w:tcW w:w="737" w:type="dxa"/>
          </w:tcPr>
          <w:p w:rsidR="00BB2AF0" w:rsidRDefault="00BB2AF0">
            <w:pPr>
              <w:pStyle w:val="ConsPlusNormal"/>
              <w:jc w:val="center"/>
            </w:pPr>
            <w:r>
              <w:t>100</w:t>
            </w:r>
          </w:p>
        </w:tc>
        <w:tc>
          <w:tcPr>
            <w:tcW w:w="737" w:type="dxa"/>
          </w:tcPr>
          <w:p w:rsidR="00BB2AF0" w:rsidRDefault="00BB2AF0">
            <w:pPr>
              <w:pStyle w:val="ConsPlusNormal"/>
              <w:jc w:val="center"/>
            </w:pPr>
            <w:r>
              <w:t>100</w:t>
            </w:r>
          </w:p>
        </w:tc>
        <w:tc>
          <w:tcPr>
            <w:tcW w:w="680" w:type="dxa"/>
          </w:tcPr>
          <w:p w:rsidR="00BB2AF0" w:rsidRDefault="00BB2AF0">
            <w:pPr>
              <w:pStyle w:val="ConsPlusNormal"/>
              <w:jc w:val="center"/>
            </w:pPr>
            <w:r>
              <w:t>100</w:t>
            </w:r>
          </w:p>
        </w:tc>
      </w:tr>
      <w:tr w:rsidR="00BB2AF0">
        <w:tc>
          <w:tcPr>
            <w:tcW w:w="1134" w:type="dxa"/>
          </w:tcPr>
          <w:p w:rsidR="00BB2AF0" w:rsidRDefault="00BB2AF0">
            <w:pPr>
              <w:pStyle w:val="ConsPlusNormal"/>
            </w:pPr>
            <w:r>
              <w:t>2.1.5</w:t>
            </w:r>
          </w:p>
        </w:tc>
        <w:tc>
          <w:tcPr>
            <w:tcW w:w="4591" w:type="dxa"/>
          </w:tcPr>
          <w:p w:rsidR="00BB2AF0" w:rsidRDefault="00BB2AF0">
            <w:pPr>
              <w:pStyle w:val="ConsPlusNormal"/>
              <w:jc w:val="both"/>
            </w:pPr>
            <w:r>
              <w:t>Доля кандидатов, претендующих на включение в резерв управленческих кадров Ивановской области, прошедших тестирование (в том числе дистанционное)</w:t>
            </w:r>
          </w:p>
        </w:tc>
        <w:tc>
          <w:tcPr>
            <w:tcW w:w="1190" w:type="dxa"/>
          </w:tcPr>
          <w:p w:rsidR="00BB2AF0" w:rsidRDefault="00BB2AF0">
            <w:pPr>
              <w:pStyle w:val="ConsPlusNormal"/>
              <w:jc w:val="both"/>
            </w:pPr>
            <w:r>
              <w:t>процентов</w:t>
            </w:r>
          </w:p>
        </w:tc>
        <w:tc>
          <w:tcPr>
            <w:tcW w:w="737" w:type="dxa"/>
          </w:tcPr>
          <w:p w:rsidR="00BB2AF0" w:rsidRDefault="00BB2AF0">
            <w:pPr>
              <w:pStyle w:val="ConsPlusNormal"/>
              <w:jc w:val="center"/>
            </w:pPr>
            <w:r>
              <w:t>100</w:t>
            </w:r>
          </w:p>
        </w:tc>
        <w:tc>
          <w:tcPr>
            <w:tcW w:w="737" w:type="dxa"/>
          </w:tcPr>
          <w:p w:rsidR="00BB2AF0" w:rsidRDefault="00BB2AF0">
            <w:pPr>
              <w:pStyle w:val="ConsPlusNormal"/>
              <w:jc w:val="center"/>
            </w:pPr>
            <w:r>
              <w:t>100</w:t>
            </w:r>
          </w:p>
        </w:tc>
        <w:tc>
          <w:tcPr>
            <w:tcW w:w="680" w:type="dxa"/>
          </w:tcPr>
          <w:p w:rsidR="00BB2AF0" w:rsidRDefault="00BB2AF0">
            <w:pPr>
              <w:pStyle w:val="ConsPlusNormal"/>
              <w:jc w:val="center"/>
            </w:pPr>
            <w:r>
              <w:t>100</w:t>
            </w:r>
          </w:p>
        </w:tc>
      </w:tr>
      <w:tr w:rsidR="00BB2AF0">
        <w:tc>
          <w:tcPr>
            <w:tcW w:w="1134" w:type="dxa"/>
          </w:tcPr>
          <w:p w:rsidR="00BB2AF0" w:rsidRDefault="00BB2AF0">
            <w:pPr>
              <w:pStyle w:val="ConsPlusNormal"/>
              <w:outlineLvl w:val="3"/>
            </w:pPr>
            <w:r>
              <w:t>3</w:t>
            </w:r>
          </w:p>
        </w:tc>
        <w:tc>
          <w:tcPr>
            <w:tcW w:w="7935" w:type="dxa"/>
            <w:gridSpan w:val="5"/>
          </w:tcPr>
          <w:p w:rsidR="00BB2AF0" w:rsidRDefault="00BB2AF0">
            <w:pPr>
              <w:pStyle w:val="ConsPlusNormal"/>
              <w:jc w:val="both"/>
            </w:pPr>
            <w:r>
              <w:t>Основное мероприятие "Внедрение новых принципов кадровой работы на государственной гражданской службе Ивановской области"</w:t>
            </w:r>
          </w:p>
        </w:tc>
      </w:tr>
      <w:tr w:rsidR="00BB2AF0">
        <w:tc>
          <w:tcPr>
            <w:tcW w:w="1134" w:type="dxa"/>
          </w:tcPr>
          <w:p w:rsidR="00BB2AF0" w:rsidRDefault="00BB2AF0">
            <w:pPr>
              <w:pStyle w:val="ConsPlusNormal"/>
              <w:outlineLvl w:val="4"/>
            </w:pPr>
            <w:r>
              <w:t>3.1</w:t>
            </w:r>
          </w:p>
        </w:tc>
        <w:tc>
          <w:tcPr>
            <w:tcW w:w="7935" w:type="dxa"/>
            <w:gridSpan w:val="5"/>
          </w:tcPr>
          <w:p w:rsidR="00BB2AF0" w:rsidRDefault="00BB2AF0">
            <w:pPr>
              <w:pStyle w:val="ConsPlusNormal"/>
              <w:jc w:val="both"/>
            </w:pPr>
            <w:r>
              <w:t>Мероприятие "Организация и проведение стажировок граждан, претендующих на замещение должностей государственной гражданской службы Ивановской области"</w:t>
            </w:r>
          </w:p>
        </w:tc>
      </w:tr>
      <w:tr w:rsidR="00BB2AF0">
        <w:tc>
          <w:tcPr>
            <w:tcW w:w="1134" w:type="dxa"/>
          </w:tcPr>
          <w:p w:rsidR="00BB2AF0" w:rsidRDefault="00BB2AF0">
            <w:pPr>
              <w:pStyle w:val="ConsPlusNormal"/>
            </w:pPr>
            <w:r>
              <w:t>3.1.1</w:t>
            </w:r>
          </w:p>
        </w:tc>
        <w:tc>
          <w:tcPr>
            <w:tcW w:w="4591" w:type="dxa"/>
          </w:tcPr>
          <w:p w:rsidR="00BB2AF0" w:rsidRDefault="00BB2AF0">
            <w:pPr>
              <w:pStyle w:val="ConsPlusNormal"/>
              <w:jc w:val="both"/>
            </w:pPr>
            <w:r>
              <w:t>Численность граждан, претендующих на замещение должностей государственной гражданской службы Ивановской области, прошедших стажировку в исполнительных органах государственной власти Ивановской области</w:t>
            </w:r>
          </w:p>
        </w:tc>
        <w:tc>
          <w:tcPr>
            <w:tcW w:w="1190" w:type="dxa"/>
          </w:tcPr>
          <w:p w:rsidR="00BB2AF0" w:rsidRDefault="00BB2AF0">
            <w:pPr>
              <w:pStyle w:val="ConsPlusNormal"/>
              <w:jc w:val="both"/>
            </w:pPr>
            <w:r>
              <w:t>человек</w:t>
            </w:r>
          </w:p>
        </w:tc>
        <w:tc>
          <w:tcPr>
            <w:tcW w:w="737" w:type="dxa"/>
          </w:tcPr>
          <w:p w:rsidR="00BB2AF0" w:rsidRDefault="00BB2AF0">
            <w:pPr>
              <w:pStyle w:val="ConsPlusNormal"/>
              <w:jc w:val="center"/>
            </w:pPr>
            <w:r>
              <w:t>18</w:t>
            </w:r>
          </w:p>
        </w:tc>
        <w:tc>
          <w:tcPr>
            <w:tcW w:w="737" w:type="dxa"/>
          </w:tcPr>
          <w:p w:rsidR="00BB2AF0" w:rsidRDefault="00BB2AF0">
            <w:pPr>
              <w:pStyle w:val="ConsPlusNormal"/>
              <w:jc w:val="center"/>
            </w:pPr>
            <w:r>
              <w:t>18</w:t>
            </w:r>
          </w:p>
        </w:tc>
        <w:tc>
          <w:tcPr>
            <w:tcW w:w="680" w:type="dxa"/>
          </w:tcPr>
          <w:p w:rsidR="00BB2AF0" w:rsidRDefault="00BB2AF0">
            <w:pPr>
              <w:pStyle w:val="ConsPlusNormal"/>
              <w:jc w:val="center"/>
            </w:pPr>
            <w:r>
              <w:t>18</w:t>
            </w:r>
          </w:p>
        </w:tc>
      </w:tr>
      <w:tr w:rsidR="00BB2AF0">
        <w:tc>
          <w:tcPr>
            <w:tcW w:w="1134" w:type="dxa"/>
          </w:tcPr>
          <w:p w:rsidR="00BB2AF0" w:rsidRDefault="00BB2AF0">
            <w:pPr>
              <w:pStyle w:val="ConsPlusNormal"/>
              <w:outlineLvl w:val="4"/>
            </w:pPr>
            <w:r>
              <w:t>3.2</w:t>
            </w:r>
          </w:p>
        </w:tc>
        <w:tc>
          <w:tcPr>
            <w:tcW w:w="7935" w:type="dxa"/>
            <w:gridSpan w:val="5"/>
          </w:tcPr>
          <w:p w:rsidR="00BB2AF0" w:rsidRDefault="00BB2AF0">
            <w:pPr>
              <w:pStyle w:val="ConsPlusNormal"/>
              <w:jc w:val="both"/>
            </w:pPr>
            <w:r>
              <w:t>Мероприятие "Внедрение института наставничества на государственной гражданской службе Ивановской области"</w:t>
            </w:r>
          </w:p>
        </w:tc>
      </w:tr>
      <w:tr w:rsidR="00BB2AF0">
        <w:tblPrEx>
          <w:tblBorders>
            <w:insideH w:val="nil"/>
          </w:tblBorders>
        </w:tblPrEx>
        <w:tc>
          <w:tcPr>
            <w:tcW w:w="1134" w:type="dxa"/>
            <w:tcBorders>
              <w:bottom w:val="nil"/>
            </w:tcBorders>
          </w:tcPr>
          <w:p w:rsidR="00BB2AF0" w:rsidRDefault="00BB2AF0">
            <w:pPr>
              <w:pStyle w:val="ConsPlusNormal"/>
            </w:pPr>
            <w:r>
              <w:t>3.2.1</w:t>
            </w:r>
          </w:p>
        </w:tc>
        <w:tc>
          <w:tcPr>
            <w:tcW w:w="4591" w:type="dxa"/>
            <w:tcBorders>
              <w:bottom w:val="nil"/>
            </w:tcBorders>
          </w:tcPr>
          <w:p w:rsidR="00BB2AF0" w:rsidRDefault="00BB2AF0">
            <w:pPr>
              <w:pStyle w:val="ConsPlusNormal"/>
              <w:jc w:val="both"/>
            </w:pPr>
            <w:r>
              <w:t>Доля государственных гражданских служащих Ивановской области, замещающих должности в аппарате Правительства Ивановской области, центральных исполнительных органах государственной власти Ивановской области, впервые поступивших на государственную гражданскую службу, за которыми закреплен наставник</w:t>
            </w:r>
          </w:p>
        </w:tc>
        <w:tc>
          <w:tcPr>
            <w:tcW w:w="1190" w:type="dxa"/>
            <w:tcBorders>
              <w:bottom w:val="nil"/>
            </w:tcBorders>
          </w:tcPr>
          <w:p w:rsidR="00BB2AF0" w:rsidRDefault="00BB2AF0">
            <w:pPr>
              <w:pStyle w:val="ConsPlusNormal"/>
              <w:jc w:val="both"/>
            </w:pPr>
            <w:r>
              <w:t>процентов</w:t>
            </w:r>
          </w:p>
        </w:tc>
        <w:tc>
          <w:tcPr>
            <w:tcW w:w="737" w:type="dxa"/>
            <w:tcBorders>
              <w:bottom w:val="nil"/>
            </w:tcBorders>
          </w:tcPr>
          <w:p w:rsidR="00BB2AF0" w:rsidRDefault="00BB2AF0">
            <w:pPr>
              <w:pStyle w:val="ConsPlusNormal"/>
              <w:jc w:val="center"/>
            </w:pPr>
            <w:r>
              <w:t>100</w:t>
            </w:r>
          </w:p>
        </w:tc>
        <w:tc>
          <w:tcPr>
            <w:tcW w:w="737" w:type="dxa"/>
            <w:tcBorders>
              <w:bottom w:val="nil"/>
            </w:tcBorders>
          </w:tcPr>
          <w:p w:rsidR="00BB2AF0" w:rsidRDefault="00BB2AF0">
            <w:pPr>
              <w:pStyle w:val="ConsPlusNormal"/>
              <w:jc w:val="center"/>
            </w:pPr>
            <w:r>
              <w:t>100</w:t>
            </w:r>
          </w:p>
        </w:tc>
        <w:tc>
          <w:tcPr>
            <w:tcW w:w="680" w:type="dxa"/>
            <w:tcBorders>
              <w:bottom w:val="nil"/>
            </w:tcBorders>
          </w:tcPr>
          <w:p w:rsidR="00BB2AF0" w:rsidRDefault="00BB2AF0">
            <w:pPr>
              <w:pStyle w:val="ConsPlusNormal"/>
              <w:jc w:val="center"/>
            </w:pPr>
            <w:r>
              <w:t>100</w:t>
            </w:r>
          </w:p>
        </w:tc>
      </w:tr>
      <w:tr w:rsidR="00BB2AF0">
        <w:tblPrEx>
          <w:tblBorders>
            <w:insideH w:val="nil"/>
          </w:tblBorders>
        </w:tblPrEx>
        <w:tc>
          <w:tcPr>
            <w:tcW w:w="9069" w:type="dxa"/>
            <w:gridSpan w:val="6"/>
            <w:tcBorders>
              <w:top w:val="nil"/>
            </w:tcBorders>
          </w:tcPr>
          <w:p w:rsidR="00BB2AF0" w:rsidRDefault="00BB2AF0">
            <w:pPr>
              <w:pStyle w:val="ConsPlusNormal"/>
              <w:jc w:val="both"/>
            </w:pPr>
            <w:r>
              <w:t xml:space="preserve">(п. 3.2.1 в ред. </w:t>
            </w:r>
            <w:hyperlink r:id="rId407" w:history="1">
              <w:r>
                <w:rPr>
                  <w:color w:val="0000FF"/>
                </w:rPr>
                <w:t>Постановления</w:t>
              </w:r>
            </w:hyperlink>
            <w:r>
              <w:t xml:space="preserve"> Правительства Ивановской области от 24.12.2018 N 388-п)</w:t>
            </w:r>
          </w:p>
        </w:tc>
      </w:tr>
      <w:tr w:rsidR="00BB2AF0">
        <w:tc>
          <w:tcPr>
            <w:tcW w:w="1134" w:type="dxa"/>
          </w:tcPr>
          <w:p w:rsidR="00BB2AF0" w:rsidRDefault="00BB2AF0">
            <w:pPr>
              <w:pStyle w:val="ConsPlusNormal"/>
              <w:outlineLvl w:val="3"/>
            </w:pPr>
            <w:r>
              <w:t>4</w:t>
            </w:r>
          </w:p>
        </w:tc>
        <w:tc>
          <w:tcPr>
            <w:tcW w:w="7935" w:type="dxa"/>
            <w:gridSpan w:val="5"/>
          </w:tcPr>
          <w:p w:rsidR="00BB2AF0" w:rsidRDefault="00BB2AF0">
            <w:pPr>
              <w:pStyle w:val="ConsPlusNormal"/>
              <w:jc w:val="both"/>
            </w:pPr>
            <w:r>
              <w:t>Основное мероприятие "Обеспечение вручения наград"</w:t>
            </w:r>
          </w:p>
        </w:tc>
      </w:tr>
      <w:tr w:rsidR="00BB2AF0">
        <w:tc>
          <w:tcPr>
            <w:tcW w:w="1134" w:type="dxa"/>
          </w:tcPr>
          <w:p w:rsidR="00BB2AF0" w:rsidRDefault="00BB2AF0">
            <w:pPr>
              <w:pStyle w:val="ConsPlusNormal"/>
              <w:outlineLvl w:val="4"/>
            </w:pPr>
            <w:r>
              <w:t>4.1</w:t>
            </w:r>
          </w:p>
        </w:tc>
        <w:tc>
          <w:tcPr>
            <w:tcW w:w="7935" w:type="dxa"/>
            <w:gridSpan w:val="5"/>
          </w:tcPr>
          <w:p w:rsidR="00BB2AF0" w:rsidRDefault="00BB2AF0">
            <w:pPr>
              <w:pStyle w:val="ConsPlusNormal"/>
              <w:jc w:val="both"/>
            </w:pPr>
            <w:r>
              <w:t>Мероприятие "Организация вручения наград"</w:t>
            </w:r>
          </w:p>
        </w:tc>
      </w:tr>
      <w:tr w:rsidR="00BB2AF0">
        <w:tc>
          <w:tcPr>
            <w:tcW w:w="1134" w:type="dxa"/>
          </w:tcPr>
          <w:p w:rsidR="00BB2AF0" w:rsidRDefault="00BB2AF0">
            <w:pPr>
              <w:pStyle w:val="ConsPlusNormal"/>
            </w:pPr>
            <w:r>
              <w:t>4.1.1</w:t>
            </w:r>
          </w:p>
        </w:tc>
        <w:tc>
          <w:tcPr>
            <w:tcW w:w="4591" w:type="dxa"/>
          </w:tcPr>
          <w:p w:rsidR="00BB2AF0" w:rsidRDefault="00BB2AF0">
            <w:pPr>
              <w:pStyle w:val="ConsPlusNormal"/>
              <w:jc w:val="both"/>
            </w:pPr>
            <w:r>
              <w:t>Количество врученных государственных наград Российской Федерации, Почетных грамот Президента Российской Федерации, благодарностей Президента Российской Федерации</w:t>
            </w:r>
          </w:p>
        </w:tc>
        <w:tc>
          <w:tcPr>
            <w:tcW w:w="1190" w:type="dxa"/>
          </w:tcPr>
          <w:p w:rsidR="00BB2AF0" w:rsidRDefault="00BB2AF0">
            <w:pPr>
              <w:pStyle w:val="ConsPlusNormal"/>
              <w:jc w:val="both"/>
            </w:pPr>
            <w:r>
              <w:t>наград</w:t>
            </w:r>
          </w:p>
        </w:tc>
        <w:tc>
          <w:tcPr>
            <w:tcW w:w="737" w:type="dxa"/>
          </w:tcPr>
          <w:p w:rsidR="00BB2AF0" w:rsidRDefault="00BB2AF0">
            <w:pPr>
              <w:pStyle w:val="ConsPlusNormal"/>
              <w:jc w:val="center"/>
            </w:pPr>
            <w:r>
              <w:t>10</w:t>
            </w:r>
          </w:p>
        </w:tc>
        <w:tc>
          <w:tcPr>
            <w:tcW w:w="737" w:type="dxa"/>
          </w:tcPr>
          <w:p w:rsidR="00BB2AF0" w:rsidRDefault="00BB2AF0">
            <w:pPr>
              <w:pStyle w:val="ConsPlusNormal"/>
              <w:jc w:val="center"/>
            </w:pPr>
            <w:r>
              <w:t>10</w:t>
            </w:r>
          </w:p>
        </w:tc>
        <w:tc>
          <w:tcPr>
            <w:tcW w:w="680" w:type="dxa"/>
          </w:tcPr>
          <w:p w:rsidR="00BB2AF0" w:rsidRDefault="00BB2AF0">
            <w:pPr>
              <w:pStyle w:val="ConsPlusNormal"/>
              <w:jc w:val="center"/>
            </w:pPr>
            <w:r>
              <w:t>10</w:t>
            </w:r>
          </w:p>
        </w:tc>
      </w:tr>
      <w:tr w:rsidR="00BB2AF0">
        <w:tc>
          <w:tcPr>
            <w:tcW w:w="1134" w:type="dxa"/>
          </w:tcPr>
          <w:p w:rsidR="00BB2AF0" w:rsidRDefault="00BB2AF0">
            <w:pPr>
              <w:pStyle w:val="ConsPlusNormal"/>
            </w:pPr>
            <w:r>
              <w:t>4.1.2</w:t>
            </w:r>
          </w:p>
        </w:tc>
        <w:tc>
          <w:tcPr>
            <w:tcW w:w="4591" w:type="dxa"/>
          </w:tcPr>
          <w:p w:rsidR="00BB2AF0" w:rsidRDefault="00BB2AF0">
            <w:pPr>
              <w:pStyle w:val="ConsPlusNormal"/>
              <w:jc w:val="both"/>
            </w:pPr>
            <w:r>
              <w:t>Количество врученных наград Ивановской области</w:t>
            </w:r>
          </w:p>
        </w:tc>
        <w:tc>
          <w:tcPr>
            <w:tcW w:w="1190" w:type="dxa"/>
          </w:tcPr>
          <w:p w:rsidR="00BB2AF0" w:rsidRDefault="00BB2AF0">
            <w:pPr>
              <w:pStyle w:val="ConsPlusNormal"/>
              <w:jc w:val="both"/>
            </w:pPr>
            <w:r>
              <w:t>наград</w:t>
            </w:r>
          </w:p>
        </w:tc>
        <w:tc>
          <w:tcPr>
            <w:tcW w:w="737" w:type="dxa"/>
          </w:tcPr>
          <w:p w:rsidR="00BB2AF0" w:rsidRDefault="00BB2AF0">
            <w:pPr>
              <w:pStyle w:val="ConsPlusNormal"/>
              <w:jc w:val="center"/>
            </w:pPr>
            <w:r>
              <w:t>15</w:t>
            </w:r>
          </w:p>
        </w:tc>
        <w:tc>
          <w:tcPr>
            <w:tcW w:w="737" w:type="dxa"/>
          </w:tcPr>
          <w:p w:rsidR="00BB2AF0" w:rsidRDefault="00BB2AF0">
            <w:pPr>
              <w:pStyle w:val="ConsPlusNormal"/>
              <w:jc w:val="center"/>
            </w:pPr>
            <w:r>
              <w:t>15</w:t>
            </w:r>
          </w:p>
        </w:tc>
        <w:tc>
          <w:tcPr>
            <w:tcW w:w="680" w:type="dxa"/>
          </w:tcPr>
          <w:p w:rsidR="00BB2AF0" w:rsidRDefault="00BB2AF0">
            <w:pPr>
              <w:pStyle w:val="ConsPlusNormal"/>
              <w:jc w:val="center"/>
            </w:pPr>
            <w:r>
              <w:t>15</w:t>
            </w:r>
          </w:p>
        </w:tc>
      </w:tr>
      <w:tr w:rsidR="00BB2AF0">
        <w:tblPrEx>
          <w:tblBorders>
            <w:insideH w:val="nil"/>
          </w:tblBorders>
        </w:tblPrEx>
        <w:tc>
          <w:tcPr>
            <w:tcW w:w="1134" w:type="dxa"/>
            <w:tcBorders>
              <w:bottom w:val="nil"/>
            </w:tcBorders>
          </w:tcPr>
          <w:p w:rsidR="00BB2AF0" w:rsidRDefault="00BB2AF0">
            <w:pPr>
              <w:pStyle w:val="ConsPlusNormal"/>
            </w:pPr>
            <w:r>
              <w:lastRenderedPageBreak/>
              <w:t>4.1.3</w:t>
            </w:r>
          </w:p>
        </w:tc>
        <w:tc>
          <w:tcPr>
            <w:tcW w:w="4591" w:type="dxa"/>
            <w:tcBorders>
              <w:bottom w:val="nil"/>
            </w:tcBorders>
          </w:tcPr>
          <w:p w:rsidR="00BB2AF0" w:rsidRDefault="00BB2AF0">
            <w:pPr>
              <w:pStyle w:val="ConsPlusNormal"/>
              <w:jc w:val="both"/>
            </w:pPr>
            <w:r>
              <w:t>Количество врученных памятных медалей "100 лет Иваново-Вознесенской губернии"</w:t>
            </w:r>
          </w:p>
        </w:tc>
        <w:tc>
          <w:tcPr>
            <w:tcW w:w="1190" w:type="dxa"/>
            <w:tcBorders>
              <w:bottom w:val="nil"/>
            </w:tcBorders>
          </w:tcPr>
          <w:p w:rsidR="00BB2AF0" w:rsidRDefault="00BB2AF0">
            <w:pPr>
              <w:pStyle w:val="ConsPlusNormal"/>
              <w:jc w:val="both"/>
            </w:pPr>
            <w:r>
              <w:t>наград</w:t>
            </w:r>
          </w:p>
        </w:tc>
        <w:tc>
          <w:tcPr>
            <w:tcW w:w="737" w:type="dxa"/>
            <w:tcBorders>
              <w:bottom w:val="nil"/>
            </w:tcBorders>
          </w:tcPr>
          <w:p w:rsidR="00BB2AF0" w:rsidRDefault="00BB2AF0">
            <w:pPr>
              <w:pStyle w:val="ConsPlusNormal"/>
              <w:jc w:val="center"/>
            </w:pPr>
            <w:r>
              <w:t>100</w:t>
            </w:r>
          </w:p>
        </w:tc>
        <w:tc>
          <w:tcPr>
            <w:tcW w:w="737" w:type="dxa"/>
            <w:tcBorders>
              <w:bottom w:val="nil"/>
            </w:tcBorders>
          </w:tcPr>
          <w:p w:rsidR="00BB2AF0" w:rsidRDefault="00BB2AF0">
            <w:pPr>
              <w:pStyle w:val="ConsPlusNormal"/>
              <w:jc w:val="center"/>
            </w:pPr>
            <w:r>
              <w:t>-</w:t>
            </w:r>
          </w:p>
        </w:tc>
        <w:tc>
          <w:tcPr>
            <w:tcW w:w="680" w:type="dxa"/>
            <w:tcBorders>
              <w:bottom w:val="nil"/>
            </w:tcBorders>
          </w:tcPr>
          <w:p w:rsidR="00BB2AF0" w:rsidRDefault="00BB2AF0">
            <w:pPr>
              <w:pStyle w:val="ConsPlusNormal"/>
              <w:jc w:val="center"/>
            </w:pPr>
            <w:r>
              <w:t>-</w:t>
            </w:r>
          </w:p>
        </w:tc>
      </w:tr>
      <w:tr w:rsidR="00BB2AF0">
        <w:tblPrEx>
          <w:tblBorders>
            <w:insideH w:val="nil"/>
          </w:tblBorders>
        </w:tblPrEx>
        <w:tc>
          <w:tcPr>
            <w:tcW w:w="9069" w:type="dxa"/>
            <w:gridSpan w:val="6"/>
            <w:tcBorders>
              <w:top w:val="nil"/>
            </w:tcBorders>
          </w:tcPr>
          <w:p w:rsidR="00BB2AF0" w:rsidRDefault="00BB2AF0">
            <w:pPr>
              <w:pStyle w:val="ConsPlusNormal"/>
              <w:jc w:val="both"/>
            </w:pPr>
            <w:r>
              <w:t xml:space="preserve">(п. 4.1.3 в ред. </w:t>
            </w:r>
            <w:hyperlink r:id="rId408" w:history="1">
              <w:r>
                <w:rPr>
                  <w:color w:val="0000FF"/>
                </w:rPr>
                <w:t>Постановления</w:t>
              </w:r>
            </w:hyperlink>
            <w:r>
              <w:t xml:space="preserve"> Правительства Ивановской области от 18.06.2018 N 169-п)</w:t>
            </w:r>
          </w:p>
        </w:tc>
      </w:tr>
      <w:tr w:rsidR="00BB2AF0">
        <w:tc>
          <w:tcPr>
            <w:tcW w:w="1134" w:type="dxa"/>
          </w:tcPr>
          <w:p w:rsidR="00BB2AF0" w:rsidRDefault="00BB2AF0">
            <w:pPr>
              <w:pStyle w:val="ConsPlusNormal"/>
              <w:outlineLvl w:val="4"/>
            </w:pPr>
            <w:r>
              <w:t>4.2</w:t>
            </w:r>
          </w:p>
        </w:tc>
        <w:tc>
          <w:tcPr>
            <w:tcW w:w="7935" w:type="dxa"/>
            <w:gridSpan w:val="5"/>
          </w:tcPr>
          <w:p w:rsidR="00BB2AF0" w:rsidRDefault="00BB2AF0">
            <w:pPr>
              <w:pStyle w:val="ConsPlusNormal"/>
              <w:jc w:val="both"/>
            </w:pPr>
            <w:r>
              <w:t>Мероприятие "Выплата вознаграждений к наградам Ивановской области и Почетной грамоте Губернатора Ивановской области"</w:t>
            </w:r>
          </w:p>
        </w:tc>
      </w:tr>
      <w:tr w:rsidR="00BB2AF0">
        <w:tc>
          <w:tcPr>
            <w:tcW w:w="1134" w:type="dxa"/>
          </w:tcPr>
          <w:p w:rsidR="00BB2AF0" w:rsidRDefault="00BB2AF0">
            <w:pPr>
              <w:pStyle w:val="ConsPlusNormal"/>
            </w:pPr>
            <w:r>
              <w:t>4.2.1</w:t>
            </w:r>
          </w:p>
        </w:tc>
        <w:tc>
          <w:tcPr>
            <w:tcW w:w="4591" w:type="dxa"/>
          </w:tcPr>
          <w:p w:rsidR="00BB2AF0" w:rsidRDefault="00BB2AF0">
            <w:pPr>
              <w:pStyle w:val="ConsPlusNormal"/>
              <w:jc w:val="both"/>
            </w:pPr>
            <w:r>
              <w:t>Количество человек, награжденных наградой Ивановской области, получивших единовременное денежное вознаграждение из областного бюджета</w:t>
            </w:r>
          </w:p>
        </w:tc>
        <w:tc>
          <w:tcPr>
            <w:tcW w:w="1190" w:type="dxa"/>
          </w:tcPr>
          <w:p w:rsidR="00BB2AF0" w:rsidRDefault="00BB2AF0">
            <w:pPr>
              <w:pStyle w:val="ConsPlusNormal"/>
              <w:jc w:val="both"/>
            </w:pPr>
            <w:r>
              <w:t>человек</w:t>
            </w:r>
          </w:p>
        </w:tc>
        <w:tc>
          <w:tcPr>
            <w:tcW w:w="737" w:type="dxa"/>
          </w:tcPr>
          <w:p w:rsidR="00BB2AF0" w:rsidRDefault="00BB2AF0">
            <w:pPr>
              <w:pStyle w:val="ConsPlusNormal"/>
              <w:jc w:val="center"/>
            </w:pPr>
            <w:r>
              <w:t>15</w:t>
            </w:r>
          </w:p>
        </w:tc>
        <w:tc>
          <w:tcPr>
            <w:tcW w:w="737" w:type="dxa"/>
          </w:tcPr>
          <w:p w:rsidR="00BB2AF0" w:rsidRDefault="00BB2AF0">
            <w:pPr>
              <w:pStyle w:val="ConsPlusNormal"/>
              <w:jc w:val="center"/>
            </w:pPr>
            <w:r>
              <w:t>15</w:t>
            </w:r>
          </w:p>
        </w:tc>
        <w:tc>
          <w:tcPr>
            <w:tcW w:w="680" w:type="dxa"/>
          </w:tcPr>
          <w:p w:rsidR="00BB2AF0" w:rsidRDefault="00BB2AF0">
            <w:pPr>
              <w:pStyle w:val="ConsPlusNormal"/>
              <w:jc w:val="center"/>
            </w:pPr>
            <w:r>
              <w:t>15</w:t>
            </w:r>
          </w:p>
        </w:tc>
      </w:tr>
      <w:tr w:rsidR="00BB2AF0">
        <w:tc>
          <w:tcPr>
            <w:tcW w:w="1134" w:type="dxa"/>
          </w:tcPr>
          <w:p w:rsidR="00BB2AF0" w:rsidRDefault="00BB2AF0">
            <w:pPr>
              <w:pStyle w:val="ConsPlusNormal"/>
            </w:pPr>
            <w:r>
              <w:t>4.2.2</w:t>
            </w:r>
          </w:p>
        </w:tc>
        <w:tc>
          <w:tcPr>
            <w:tcW w:w="4591" w:type="dxa"/>
          </w:tcPr>
          <w:p w:rsidR="00BB2AF0" w:rsidRDefault="00BB2AF0">
            <w:pPr>
              <w:pStyle w:val="ConsPlusNormal"/>
              <w:jc w:val="both"/>
            </w:pPr>
            <w:r>
              <w:t>Количество человек, награжденных Почетной грамотой Губернатора Ивановской области, получивших единовременное денежное вознаграждение за счет средств областного бюджета</w:t>
            </w:r>
          </w:p>
        </w:tc>
        <w:tc>
          <w:tcPr>
            <w:tcW w:w="1190" w:type="dxa"/>
          </w:tcPr>
          <w:p w:rsidR="00BB2AF0" w:rsidRDefault="00BB2AF0">
            <w:pPr>
              <w:pStyle w:val="ConsPlusNormal"/>
              <w:jc w:val="both"/>
            </w:pPr>
            <w:r>
              <w:t>человек</w:t>
            </w:r>
          </w:p>
        </w:tc>
        <w:tc>
          <w:tcPr>
            <w:tcW w:w="737" w:type="dxa"/>
          </w:tcPr>
          <w:p w:rsidR="00BB2AF0" w:rsidRDefault="00BB2AF0">
            <w:pPr>
              <w:pStyle w:val="ConsPlusNormal"/>
              <w:jc w:val="center"/>
            </w:pPr>
            <w:r>
              <w:t>10</w:t>
            </w:r>
          </w:p>
        </w:tc>
        <w:tc>
          <w:tcPr>
            <w:tcW w:w="737" w:type="dxa"/>
          </w:tcPr>
          <w:p w:rsidR="00BB2AF0" w:rsidRDefault="00BB2AF0">
            <w:pPr>
              <w:pStyle w:val="ConsPlusNormal"/>
              <w:jc w:val="center"/>
            </w:pPr>
            <w:r>
              <w:t>10</w:t>
            </w:r>
          </w:p>
        </w:tc>
        <w:tc>
          <w:tcPr>
            <w:tcW w:w="680" w:type="dxa"/>
          </w:tcPr>
          <w:p w:rsidR="00BB2AF0" w:rsidRDefault="00BB2AF0">
            <w:pPr>
              <w:pStyle w:val="ConsPlusNormal"/>
              <w:jc w:val="center"/>
            </w:pPr>
            <w:r>
              <w:t>10</w:t>
            </w:r>
          </w:p>
        </w:tc>
      </w:tr>
    </w:tbl>
    <w:p w:rsidR="00BB2AF0" w:rsidRDefault="00BB2AF0">
      <w:pPr>
        <w:pStyle w:val="ConsPlusNormal"/>
        <w:ind w:firstLine="540"/>
        <w:jc w:val="both"/>
      </w:pPr>
    </w:p>
    <w:p w:rsidR="00BB2AF0" w:rsidRDefault="00BB2AF0">
      <w:pPr>
        <w:pStyle w:val="ConsPlusNormal"/>
        <w:ind w:firstLine="540"/>
        <w:jc w:val="both"/>
      </w:pPr>
      <w:r>
        <w:t>Пояснения к таблице:</w:t>
      </w:r>
    </w:p>
    <w:p w:rsidR="00BB2AF0" w:rsidRDefault="00BB2AF0">
      <w:pPr>
        <w:pStyle w:val="ConsPlusNormal"/>
        <w:spacing w:before="220"/>
        <w:ind w:firstLine="540"/>
        <w:jc w:val="both"/>
      </w:pPr>
      <w:r>
        <w:t>а) значения целевых индикаторов (показателей) 1.1.1, 1.1.1.1, 1.1.1.2, 1.1.3, 1.1.3.1, 1.1.3.2, 1.1.3.3, 3.1.1 определяются по данным управленческого учета, осуществляемого Управлением;</w:t>
      </w:r>
    </w:p>
    <w:p w:rsidR="00BB2AF0" w:rsidRDefault="00BB2AF0">
      <w:pPr>
        <w:pStyle w:val="ConsPlusNormal"/>
        <w:jc w:val="both"/>
      </w:pPr>
      <w:r>
        <w:t xml:space="preserve">(в ред. </w:t>
      </w:r>
      <w:hyperlink r:id="rId409" w:history="1">
        <w:r>
          <w:rPr>
            <w:color w:val="0000FF"/>
          </w:rPr>
          <w:t>Постановления</w:t>
        </w:r>
      </w:hyperlink>
      <w:r>
        <w:t xml:space="preserve"> Правительства Ивановской области от 18.06.2018 N 169-п)</w:t>
      </w:r>
    </w:p>
    <w:p w:rsidR="00BB2AF0" w:rsidRDefault="00BB2AF0">
      <w:pPr>
        <w:pStyle w:val="ConsPlusNormal"/>
        <w:spacing w:before="220"/>
        <w:ind w:firstLine="540"/>
        <w:jc w:val="both"/>
      </w:pPr>
      <w:r>
        <w:t>б) значения целевого индикатора (показателя) 1.1.2 определяются следующим образом:</w:t>
      </w:r>
    </w:p>
    <w:p w:rsidR="00BB2AF0" w:rsidRDefault="00BB2AF0">
      <w:pPr>
        <w:pStyle w:val="ConsPlusNormal"/>
        <w:ind w:firstLine="540"/>
        <w:jc w:val="both"/>
      </w:pPr>
    </w:p>
    <w:p w:rsidR="00BB2AF0" w:rsidRDefault="00BB2AF0">
      <w:pPr>
        <w:pStyle w:val="ConsPlusNormal"/>
        <w:ind w:firstLine="540"/>
        <w:jc w:val="both"/>
      </w:pPr>
      <w:r>
        <w:t>И1.1.2 = Ч1 : Ч0 x 100%, где:</w:t>
      </w:r>
    </w:p>
    <w:p w:rsidR="00BB2AF0" w:rsidRDefault="00BB2AF0">
      <w:pPr>
        <w:pStyle w:val="ConsPlusNormal"/>
        <w:ind w:firstLine="540"/>
        <w:jc w:val="both"/>
      </w:pPr>
    </w:p>
    <w:p w:rsidR="00BB2AF0" w:rsidRDefault="00BB2AF0">
      <w:pPr>
        <w:pStyle w:val="ConsPlusNormal"/>
        <w:ind w:firstLine="540"/>
        <w:jc w:val="both"/>
      </w:pPr>
      <w:r>
        <w:t>И1.1.2 - доля лиц, замещающих государственные должности Ивановской области, получивших профессиональное образование или дополнительное профессиональное образование, от общего количества лиц, замещающих государственные должности Ивановской области, нуждающихся в получении профессионального образования или дополнительного профессионального образования (процентов);</w:t>
      </w:r>
    </w:p>
    <w:p w:rsidR="00BB2AF0" w:rsidRDefault="00BB2AF0">
      <w:pPr>
        <w:pStyle w:val="ConsPlusNormal"/>
        <w:spacing w:before="220"/>
        <w:ind w:firstLine="540"/>
        <w:jc w:val="both"/>
      </w:pPr>
      <w:r>
        <w:t>Ч1 - количество лиц, замещающих государственные должности Ивановской области, получивших профессиональное образование или дополнительное профессиональное образование в отчетном году (человек);</w:t>
      </w:r>
    </w:p>
    <w:p w:rsidR="00BB2AF0" w:rsidRDefault="00BB2AF0">
      <w:pPr>
        <w:pStyle w:val="ConsPlusNormal"/>
        <w:spacing w:before="220"/>
        <w:ind w:firstLine="540"/>
        <w:jc w:val="both"/>
      </w:pPr>
      <w:r>
        <w:t>Ч0 - количество лиц, замещающих государственные должности Ивановской области, нуждающихся в получении профессионального образования или дополнительного профессионального образования, на начало отчетного года (человек).</w:t>
      </w:r>
    </w:p>
    <w:p w:rsidR="00BB2AF0" w:rsidRDefault="00BB2AF0">
      <w:pPr>
        <w:pStyle w:val="ConsPlusNormal"/>
        <w:spacing w:before="220"/>
        <w:ind w:firstLine="540"/>
        <w:jc w:val="both"/>
      </w:pPr>
      <w:r>
        <w:t xml:space="preserve">Значения Ч1, Ч0 определяются по данным управленческого учета, осуществляемого Управлением, с учетом </w:t>
      </w:r>
      <w:hyperlink w:anchor="P3491" w:history="1">
        <w:r>
          <w:rPr>
            <w:color w:val="0000FF"/>
          </w:rPr>
          <w:t>пунктов "г"</w:t>
        </w:r>
      </w:hyperlink>
      <w:r>
        <w:t xml:space="preserve">, </w:t>
      </w:r>
      <w:hyperlink w:anchor="P3492" w:history="1">
        <w:r>
          <w:rPr>
            <w:color w:val="0000FF"/>
          </w:rPr>
          <w:t>"д"</w:t>
        </w:r>
      </w:hyperlink>
      <w:r>
        <w:t xml:space="preserve"> настоящих пояснений;</w:t>
      </w:r>
    </w:p>
    <w:p w:rsidR="00BB2AF0" w:rsidRDefault="00BB2AF0">
      <w:pPr>
        <w:pStyle w:val="ConsPlusNormal"/>
        <w:spacing w:before="220"/>
        <w:ind w:firstLine="540"/>
        <w:jc w:val="both"/>
      </w:pPr>
      <w:r>
        <w:t>в) значения целевого индикатора (показателя) 1.1.4 определяются следующим образом:</w:t>
      </w:r>
    </w:p>
    <w:p w:rsidR="00BB2AF0" w:rsidRDefault="00BB2AF0">
      <w:pPr>
        <w:pStyle w:val="ConsPlusNormal"/>
        <w:ind w:firstLine="540"/>
        <w:jc w:val="both"/>
      </w:pPr>
    </w:p>
    <w:p w:rsidR="00BB2AF0" w:rsidRDefault="00BB2AF0">
      <w:pPr>
        <w:pStyle w:val="ConsPlusNormal"/>
        <w:ind w:firstLine="540"/>
        <w:jc w:val="both"/>
      </w:pPr>
      <w:r>
        <w:t>И1.1.4 = Ч1 : Ч0 x 100%, где:</w:t>
      </w:r>
    </w:p>
    <w:p w:rsidR="00BB2AF0" w:rsidRDefault="00BB2AF0">
      <w:pPr>
        <w:pStyle w:val="ConsPlusNormal"/>
        <w:ind w:firstLine="540"/>
        <w:jc w:val="both"/>
      </w:pPr>
    </w:p>
    <w:p w:rsidR="00BB2AF0" w:rsidRDefault="00BB2AF0">
      <w:pPr>
        <w:pStyle w:val="ConsPlusNormal"/>
        <w:ind w:firstLine="540"/>
        <w:jc w:val="both"/>
      </w:pPr>
      <w:r>
        <w:t>И1.1.4 - доля государственных гражданских служащих Ивановской области, прошедших профессиональную переподготовку или повышение квалификации, от общего количества государственных гражданских служащих Ивановской области, нуждающихся в прохождении профессиональной переподготовки или повышении квалификации (процентов);</w:t>
      </w:r>
    </w:p>
    <w:p w:rsidR="00BB2AF0" w:rsidRDefault="00BB2AF0">
      <w:pPr>
        <w:pStyle w:val="ConsPlusNormal"/>
        <w:spacing w:before="220"/>
        <w:ind w:firstLine="540"/>
        <w:jc w:val="both"/>
      </w:pPr>
      <w:r>
        <w:lastRenderedPageBreak/>
        <w:t>Ч1 - количество государственных гражданских служащих Ивановской области, прошедших профессиональную переподготовку или повышение квалификации в отчетном году (человек);</w:t>
      </w:r>
    </w:p>
    <w:p w:rsidR="00BB2AF0" w:rsidRDefault="00BB2AF0">
      <w:pPr>
        <w:pStyle w:val="ConsPlusNormal"/>
        <w:spacing w:before="220"/>
        <w:ind w:firstLine="540"/>
        <w:jc w:val="both"/>
      </w:pPr>
      <w:r>
        <w:t>Ч0 - количество государственных гражданских служащих Ивановской области, нуждающихся в прохождении профессиональной переподготовки или повышении квалификации, на начало отчетного года (человек).</w:t>
      </w:r>
    </w:p>
    <w:p w:rsidR="00BB2AF0" w:rsidRDefault="00BB2AF0">
      <w:pPr>
        <w:pStyle w:val="ConsPlusNormal"/>
        <w:spacing w:before="220"/>
        <w:ind w:firstLine="540"/>
        <w:jc w:val="both"/>
      </w:pPr>
      <w:r>
        <w:t xml:space="preserve">Значения Ч1, Ч0 определяются по данным управленческого учета, осуществляемого Управлением, исполнительными органами государственной власти Ивановской области, представительством Правительства Ивановской области в городе Москве, с учетом </w:t>
      </w:r>
      <w:hyperlink w:anchor="P3492" w:history="1">
        <w:r>
          <w:rPr>
            <w:color w:val="0000FF"/>
          </w:rPr>
          <w:t>пункта "д"</w:t>
        </w:r>
      </w:hyperlink>
      <w:r>
        <w:t xml:space="preserve"> настоящих пояснений;</w:t>
      </w:r>
    </w:p>
    <w:p w:rsidR="00BB2AF0" w:rsidRDefault="00BB2AF0">
      <w:pPr>
        <w:pStyle w:val="ConsPlusNormal"/>
        <w:spacing w:before="220"/>
        <w:ind w:firstLine="540"/>
        <w:jc w:val="both"/>
      </w:pPr>
      <w:bookmarkStart w:id="14" w:name="P3491"/>
      <w:bookmarkEnd w:id="14"/>
      <w:r>
        <w:t xml:space="preserve">г) в составе лиц, замещающих государственные должности Ивановской области, учитываются только лица, замещающие государственные должности Ивановской области, предусмотренные в </w:t>
      </w:r>
      <w:hyperlink r:id="rId410" w:history="1">
        <w:r>
          <w:rPr>
            <w:color w:val="0000FF"/>
          </w:rPr>
          <w:t>разделах 1</w:t>
        </w:r>
      </w:hyperlink>
      <w:r>
        <w:t xml:space="preserve">, </w:t>
      </w:r>
      <w:hyperlink r:id="rId411" w:history="1">
        <w:r>
          <w:rPr>
            <w:color w:val="0000FF"/>
          </w:rPr>
          <w:t>6</w:t>
        </w:r>
      </w:hyperlink>
      <w:r>
        <w:t xml:space="preserve">, </w:t>
      </w:r>
      <w:hyperlink r:id="rId412" w:history="1">
        <w:r>
          <w:rPr>
            <w:color w:val="0000FF"/>
          </w:rPr>
          <w:t>7</w:t>
        </w:r>
      </w:hyperlink>
      <w:r>
        <w:t xml:space="preserve"> и </w:t>
      </w:r>
      <w:hyperlink r:id="rId413" w:history="1">
        <w:r>
          <w:rPr>
            <w:color w:val="0000FF"/>
          </w:rPr>
          <w:t>8</w:t>
        </w:r>
      </w:hyperlink>
      <w:r>
        <w:t xml:space="preserve"> Реестра государственных должностей Ивановской области, утвержденного Законом Ивановской области от 04.12.2006 N 121-ОЗ "О Реестре государственных должностей Ивановской области и о Реестре должностей государственной гражданской службы Ивановской области";</w:t>
      </w:r>
    </w:p>
    <w:p w:rsidR="00BB2AF0" w:rsidRDefault="00BB2AF0">
      <w:pPr>
        <w:pStyle w:val="ConsPlusNormal"/>
        <w:spacing w:before="220"/>
        <w:ind w:firstLine="540"/>
        <w:jc w:val="both"/>
      </w:pPr>
      <w:bookmarkStart w:id="15" w:name="P3492"/>
      <w:bookmarkEnd w:id="15"/>
      <w:r>
        <w:t>д) в общее количество нуждающихся в прохождении профессиональной переподготовки и повышении квалификации не включаются лица, которые не могут пройти профессиональную переподготовку или повышение квалификации по уважительным причинам: отпуск по беременности и родам, по уходу за ребенком и т.д.;</w:t>
      </w:r>
    </w:p>
    <w:p w:rsidR="00BB2AF0" w:rsidRDefault="00BB2AF0">
      <w:pPr>
        <w:pStyle w:val="ConsPlusNormal"/>
        <w:spacing w:before="220"/>
        <w:ind w:firstLine="540"/>
        <w:jc w:val="both"/>
      </w:pPr>
      <w:r>
        <w:t>е) значения целевого индикатора (показателя) 1.2.1 определяются следующим образом:</w:t>
      </w:r>
    </w:p>
    <w:p w:rsidR="00BB2AF0" w:rsidRDefault="00BB2AF0">
      <w:pPr>
        <w:pStyle w:val="ConsPlusNormal"/>
        <w:ind w:firstLine="540"/>
        <w:jc w:val="both"/>
      </w:pPr>
    </w:p>
    <w:p w:rsidR="00BB2AF0" w:rsidRDefault="00BB2AF0">
      <w:pPr>
        <w:pStyle w:val="ConsPlusNormal"/>
        <w:ind w:firstLine="540"/>
        <w:jc w:val="both"/>
      </w:pPr>
      <w:r>
        <w:t>И1.2.1 = Ч1 : Ч0 x 100%, где:</w:t>
      </w:r>
    </w:p>
    <w:p w:rsidR="00BB2AF0" w:rsidRDefault="00BB2AF0">
      <w:pPr>
        <w:pStyle w:val="ConsPlusNormal"/>
        <w:ind w:firstLine="540"/>
        <w:jc w:val="both"/>
      </w:pPr>
    </w:p>
    <w:p w:rsidR="00BB2AF0" w:rsidRDefault="00BB2AF0">
      <w:pPr>
        <w:pStyle w:val="ConsPlusNormal"/>
        <w:ind w:firstLine="540"/>
        <w:jc w:val="both"/>
      </w:pPr>
      <w:r>
        <w:t>И1.2.1 - доля граждан, принявших участие в мероприятиях по подготовке Резерва, от общего количества граждан, включенных в Резерв (процентов);</w:t>
      </w:r>
    </w:p>
    <w:p w:rsidR="00BB2AF0" w:rsidRDefault="00BB2AF0">
      <w:pPr>
        <w:pStyle w:val="ConsPlusNormal"/>
        <w:spacing w:before="220"/>
        <w:ind w:firstLine="540"/>
        <w:jc w:val="both"/>
      </w:pPr>
      <w:r>
        <w:t>Ч1 - количество граждан, включенных в Резерв и принявших участие в мероприятиях по подготовке Резерва (человек);</w:t>
      </w:r>
    </w:p>
    <w:p w:rsidR="00BB2AF0" w:rsidRDefault="00BB2AF0">
      <w:pPr>
        <w:pStyle w:val="ConsPlusNormal"/>
        <w:spacing w:before="220"/>
        <w:ind w:firstLine="540"/>
        <w:jc w:val="both"/>
      </w:pPr>
      <w:r>
        <w:t>Ч0 - количество граждан, включенных в Резерв, на конец отчетного года (человек).</w:t>
      </w:r>
    </w:p>
    <w:p w:rsidR="00BB2AF0" w:rsidRDefault="00BB2AF0">
      <w:pPr>
        <w:pStyle w:val="ConsPlusNormal"/>
        <w:spacing w:before="220"/>
        <w:ind w:firstLine="540"/>
        <w:jc w:val="both"/>
      </w:pPr>
      <w:r>
        <w:t>Значения Ч1, Ч0 определяются по данным управленческого учета, осуществляемого Управлением;</w:t>
      </w:r>
    </w:p>
    <w:p w:rsidR="00BB2AF0" w:rsidRDefault="00BB2AF0">
      <w:pPr>
        <w:pStyle w:val="ConsPlusNormal"/>
        <w:spacing w:before="220"/>
        <w:ind w:firstLine="540"/>
        <w:jc w:val="both"/>
      </w:pPr>
      <w:r>
        <w:t>ж) значения целевого индикатора (показателя) 1.2.2 определяются следующим образом:</w:t>
      </w:r>
    </w:p>
    <w:p w:rsidR="00BB2AF0" w:rsidRDefault="00BB2AF0">
      <w:pPr>
        <w:pStyle w:val="ConsPlusNormal"/>
        <w:ind w:firstLine="540"/>
        <w:jc w:val="both"/>
      </w:pPr>
    </w:p>
    <w:p w:rsidR="00BB2AF0" w:rsidRDefault="00BB2AF0">
      <w:pPr>
        <w:pStyle w:val="ConsPlusNormal"/>
        <w:ind w:firstLine="540"/>
        <w:jc w:val="both"/>
      </w:pPr>
      <w:r>
        <w:t>И1.2.2 = Ч1 : Ч0 x 100%, где:</w:t>
      </w:r>
    </w:p>
    <w:p w:rsidR="00BB2AF0" w:rsidRDefault="00BB2AF0">
      <w:pPr>
        <w:pStyle w:val="ConsPlusNormal"/>
        <w:ind w:firstLine="540"/>
        <w:jc w:val="both"/>
      </w:pPr>
    </w:p>
    <w:p w:rsidR="00BB2AF0" w:rsidRDefault="00BB2AF0">
      <w:pPr>
        <w:pStyle w:val="ConsPlusNormal"/>
        <w:ind w:firstLine="540"/>
        <w:jc w:val="both"/>
      </w:pPr>
      <w:r>
        <w:t>И1.2.2 - доля граждан, индивидуальный план подготовки которых реализован, от общего количества включенных в Резерв (процентов);</w:t>
      </w:r>
    </w:p>
    <w:p w:rsidR="00BB2AF0" w:rsidRDefault="00BB2AF0">
      <w:pPr>
        <w:pStyle w:val="ConsPlusNormal"/>
        <w:spacing w:before="220"/>
        <w:ind w:firstLine="540"/>
        <w:jc w:val="both"/>
      </w:pPr>
      <w:r>
        <w:t>Ч1 - количество граждан, включенных в Резерв и индивидуальный план подготовки которых реализован, на конец отчетного периода (человек);</w:t>
      </w:r>
    </w:p>
    <w:p w:rsidR="00BB2AF0" w:rsidRDefault="00BB2AF0">
      <w:pPr>
        <w:pStyle w:val="ConsPlusNormal"/>
        <w:spacing w:before="220"/>
        <w:ind w:firstLine="540"/>
        <w:jc w:val="both"/>
      </w:pPr>
      <w:r>
        <w:t>Ч0 - количество граждан, включенных в Резерв, на конец отчетного года (человек).</w:t>
      </w:r>
    </w:p>
    <w:p w:rsidR="00BB2AF0" w:rsidRDefault="00BB2AF0">
      <w:pPr>
        <w:pStyle w:val="ConsPlusNormal"/>
        <w:spacing w:before="220"/>
        <w:ind w:firstLine="540"/>
        <w:jc w:val="both"/>
      </w:pPr>
      <w:r>
        <w:t>Значения Ч1, Ч0 определяются по данным управленческого учета, осуществляемого Управлением;</w:t>
      </w:r>
    </w:p>
    <w:p w:rsidR="00BB2AF0" w:rsidRDefault="00BB2AF0">
      <w:pPr>
        <w:pStyle w:val="ConsPlusNormal"/>
        <w:spacing w:before="220"/>
        <w:ind w:firstLine="540"/>
        <w:jc w:val="both"/>
      </w:pPr>
      <w:r>
        <w:t xml:space="preserve">з) утратил силу. - </w:t>
      </w:r>
      <w:hyperlink r:id="rId414" w:history="1">
        <w:r>
          <w:rPr>
            <w:color w:val="0000FF"/>
          </w:rPr>
          <w:t>Постановление</w:t>
        </w:r>
      </w:hyperlink>
      <w:r>
        <w:t xml:space="preserve"> Правительства Ивановской области от 24.12.2018 N 388-п;</w:t>
      </w:r>
    </w:p>
    <w:p w:rsidR="00BB2AF0" w:rsidRDefault="00BB2AF0">
      <w:pPr>
        <w:pStyle w:val="ConsPlusNormal"/>
        <w:spacing w:before="220"/>
        <w:ind w:firstLine="540"/>
        <w:jc w:val="both"/>
      </w:pPr>
      <w:r>
        <w:lastRenderedPageBreak/>
        <w:t>и) значения целевых индикаторов (показателей) 1.3.2, 1.3.2.1 определяются по данным управленческого учета, осуществляемого Управлением;</w:t>
      </w:r>
    </w:p>
    <w:p w:rsidR="00BB2AF0" w:rsidRDefault="00BB2AF0">
      <w:pPr>
        <w:pStyle w:val="ConsPlusNormal"/>
        <w:spacing w:before="220"/>
        <w:ind w:firstLine="540"/>
        <w:jc w:val="both"/>
      </w:pPr>
      <w:r>
        <w:t>к) значения целевого индикатора (показателя) 1.3.3 определяются следующим образом:</w:t>
      </w:r>
    </w:p>
    <w:p w:rsidR="00BB2AF0" w:rsidRDefault="00BB2AF0">
      <w:pPr>
        <w:pStyle w:val="ConsPlusNormal"/>
        <w:ind w:firstLine="540"/>
        <w:jc w:val="both"/>
      </w:pPr>
    </w:p>
    <w:p w:rsidR="00BB2AF0" w:rsidRDefault="00BB2AF0">
      <w:pPr>
        <w:pStyle w:val="ConsPlusNormal"/>
        <w:ind w:firstLine="540"/>
        <w:jc w:val="both"/>
      </w:pPr>
      <w:r>
        <w:t>И1.3.3 = Ч1 : Ч0 x 100%, где:</w:t>
      </w:r>
    </w:p>
    <w:p w:rsidR="00BB2AF0" w:rsidRDefault="00BB2AF0">
      <w:pPr>
        <w:pStyle w:val="ConsPlusNormal"/>
        <w:ind w:firstLine="540"/>
        <w:jc w:val="both"/>
      </w:pPr>
    </w:p>
    <w:p w:rsidR="00BB2AF0" w:rsidRDefault="00BB2AF0">
      <w:pPr>
        <w:pStyle w:val="ConsPlusNormal"/>
        <w:ind w:firstLine="540"/>
        <w:jc w:val="both"/>
      </w:pPr>
      <w:r>
        <w:t>И1.3.3 - доля выпускников проекта "Команда Губернатора: Будущее за нами!", поступивших на государственную гражданскую службу Ивановской области, к общему числу участников проекта (процентов);</w:t>
      </w:r>
    </w:p>
    <w:p w:rsidR="00BB2AF0" w:rsidRDefault="00BB2AF0">
      <w:pPr>
        <w:pStyle w:val="ConsPlusNormal"/>
        <w:spacing w:before="220"/>
        <w:ind w:firstLine="540"/>
        <w:jc w:val="both"/>
      </w:pPr>
      <w:r>
        <w:t>Ч1 - количество граждан, включенных в Команду Губернатора, закончивших обучение в высшем учебном заведении и поступивших на государственную гражданскую службу Ивановской области, в отчетном периоде (человек);</w:t>
      </w:r>
    </w:p>
    <w:p w:rsidR="00BB2AF0" w:rsidRDefault="00BB2AF0">
      <w:pPr>
        <w:pStyle w:val="ConsPlusNormal"/>
        <w:spacing w:before="220"/>
        <w:ind w:firstLine="540"/>
        <w:jc w:val="both"/>
      </w:pPr>
      <w:r>
        <w:t>Ч0 - количество граждан, включенных в Команду Губернатора, по состоянию на 1 января отчетного года (человек).</w:t>
      </w:r>
    </w:p>
    <w:p w:rsidR="00BB2AF0" w:rsidRDefault="00BB2AF0">
      <w:pPr>
        <w:pStyle w:val="ConsPlusNormal"/>
        <w:spacing w:before="220"/>
        <w:ind w:firstLine="540"/>
        <w:jc w:val="both"/>
      </w:pPr>
      <w:r>
        <w:t>Значения Ч1, Ч0 определяются по данным управленческого учета, осуществляемого Управлением;</w:t>
      </w:r>
    </w:p>
    <w:p w:rsidR="00BB2AF0" w:rsidRDefault="00BB2AF0">
      <w:pPr>
        <w:pStyle w:val="ConsPlusNormal"/>
        <w:jc w:val="both"/>
      </w:pPr>
      <w:r>
        <w:t xml:space="preserve">(п. "к" в ред. </w:t>
      </w:r>
      <w:hyperlink r:id="rId415" w:history="1">
        <w:r>
          <w:rPr>
            <w:color w:val="0000FF"/>
          </w:rPr>
          <w:t>Постановления</w:t>
        </w:r>
      </w:hyperlink>
      <w:r>
        <w:t xml:space="preserve"> Правительства Ивановской области от 18.06.2018 N 169-п)</w:t>
      </w:r>
    </w:p>
    <w:p w:rsidR="00BB2AF0" w:rsidRDefault="00BB2AF0">
      <w:pPr>
        <w:pStyle w:val="ConsPlusNormal"/>
        <w:spacing w:before="220"/>
        <w:ind w:firstLine="540"/>
        <w:jc w:val="both"/>
      </w:pPr>
      <w:r>
        <w:t>л) значения целевых индикаторов (показателей) 2.1.1, 2.1.3 определяются следующим образом:</w:t>
      </w:r>
    </w:p>
    <w:p w:rsidR="00BB2AF0" w:rsidRDefault="00BB2AF0">
      <w:pPr>
        <w:pStyle w:val="ConsPlusNormal"/>
        <w:ind w:firstLine="540"/>
        <w:jc w:val="both"/>
      </w:pPr>
    </w:p>
    <w:p w:rsidR="00BB2AF0" w:rsidRDefault="00BB2AF0">
      <w:pPr>
        <w:pStyle w:val="ConsPlusNormal"/>
        <w:ind w:firstLine="540"/>
        <w:jc w:val="both"/>
      </w:pPr>
      <w:r>
        <w:t>И2.1.1 (2.1.3) = Ч1 : Ч0 x 100%, где:</w:t>
      </w:r>
    </w:p>
    <w:p w:rsidR="00BB2AF0" w:rsidRDefault="00BB2AF0">
      <w:pPr>
        <w:pStyle w:val="ConsPlusNormal"/>
        <w:ind w:firstLine="540"/>
        <w:jc w:val="both"/>
      </w:pPr>
    </w:p>
    <w:p w:rsidR="00BB2AF0" w:rsidRDefault="00BB2AF0">
      <w:pPr>
        <w:pStyle w:val="ConsPlusNormal"/>
        <w:ind w:firstLine="540"/>
        <w:jc w:val="both"/>
      </w:pPr>
      <w:r>
        <w:t>И2.1.1 (2.1.3) - доля кандидатов на замещение вакантных должностей государственной гражданской службы Ивановской области в исполнительных органах государственной власти Ивановской области (аппарате Правительства Ивановской области), прошедших тестирование (в том числе дистанционное) (процентов);</w:t>
      </w:r>
    </w:p>
    <w:p w:rsidR="00BB2AF0" w:rsidRDefault="00BB2AF0">
      <w:pPr>
        <w:pStyle w:val="ConsPlusNormal"/>
        <w:spacing w:before="220"/>
        <w:ind w:firstLine="540"/>
        <w:jc w:val="both"/>
      </w:pPr>
      <w:r>
        <w:t>Ч1 - количество кандидатов, претендовавших на замещение вакантных должностей государственной гражданской службы Ивановской области в исполнительных органах государственной власти Ивановской области (аппарате Правительства Ивановской области) в отчетном году, прошедших тестирование (в том числе дистанционное) (человек);</w:t>
      </w:r>
    </w:p>
    <w:p w:rsidR="00BB2AF0" w:rsidRDefault="00BB2AF0">
      <w:pPr>
        <w:pStyle w:val="ConsPlusNormal"/>
        <w:spacing w:before="220"/>
        <w:ind w:firstLine="540"/>
        <w:jc w:val="both"/>
      </w:pPr>
      <w:r>
        <w:t>Ч0 - количество кандидатов, претендовавших на замещение вакантных должностей государственной гражданской службы Ивановской области в исполнительных органах государственной власти Ивановской области (аппарате Правительства Ивановской области) в отчетном году (человек).</w:t>
      </w:r>
    </w:p>
    <w:p w:rsidR="00BB2AF0" w:rsidRDefault="00BB2AF0">
      <w:pPr>
        <w:pStyle w:val="ConsPlusNormal"/>
        <w:spacing w:before="220"/>
        <w:ind w:firstLine="540"/>
        <w:jc w:val="both"/>
      </w:pPr>
      <w:r>
        <w:t>Значения Ч1, Ч0 определяются по данным управленческого учета, осуществляемого Управлением;</w:t>
      </w:r>
    </w:p>
    <w:p w:rsidR="00BB2AF0" w:rsidRDefault="00BB2AF0">
      <w:pPr>
        <w:pStyle w:val="ConsPlusNormal"/>
        <w:spacing w:before="220"/>
        <w:ind w:firstLine="540"/>
        <w:jc w:val="both"/>
      </w:pPr>
      <w:r>
        <w:t>м) значения целевых индикаторов (показателей) 2.1.2, 2.1.4 определяются следующим образом:</w:t>
      </w:r>
    </w:p>
    <w:p w:rsidR="00BB2AF0" w:rsidRDefault="00BB2AF0">
      <w:pPr>
        <w:pStyle w:val="ConsPlusNormal"/>
        <w:ind w:firstLine="540"/>
        <w:jc w:val="both"/>
      </w:pPr>
    </w:p>
    <w:p w:rsidR="00BB2AF0" w:rsidRDefault="00BB2AF0">
      <w:pPr>
        <w:pStyle w:val="ConsPlusNormal"/>
        <w:ind w:firstLine="540"/>
        <w:jc w:val="both"/>
      </w:pPr>
      <w:r>
        <w:t>И2.1.2 (2.1.4) = Ч1 : Ч0 x 100%, где:</w:t>
      </w:r>
    </w:p>
    <w:p w:rsidR="00BB2AF0" w:rsidRDefault="00BB2AF0">
      <w:pPr>
        <w:pStyle w:val="ConsPlusNormal"/>
        <w:ind w:firstLine="540"/>
        <w:jc w:val="both"/>
      </w:pPr>
    </w:p>
    <w:p w:rsidR="00BB2AF0" w:rsidRDefault="00BB2AF0">
      <w:pPr>
        <w:pStyle w:val="ConsPlusNormal"/>
        <w:ind w:firstLine="540"/>
        <w:jc w:val="both"/>
      </w:pPr>
      <w:r>
        <w:t>И2.1.2 (2.1.4) - доля государственных гражданских служащих Ивановской области, замещающих должности в исполнительных органах государственной власти Ивановской области (аппарате Правительства Ивановской области), прошедших тестирование (в том числе дистанционное) (процентов);</w:t>
      </w:r>
    </w:p>
    <w:p w:rsidR="00BB2AF0" w:rsidRDefault="00BB2AF0">
      <w:pPr>
        <w:pStyle w:val="ConsPlusNormal"/>
        <w:spacing w:before="220"/>
        <w:ind w:firstLine="540"/>
        <w:jc w:val="both"/>
      </w:pPr>
      <w:r>
        <w:t xml:space="preserve">Ч1 - количество государственных гражданских служащих Ивановской области, замещающих </w:t>
      </w:r>
      <w:r>
        <w:lastRenderedPageBreak/>
        <w:t>должности в исполнительных органах государственной власти Ивановской области (аппарате Правительства Ивановской области), прошедших тестирование (в том числе дистанционное) при проведении аттестаций и квалификационных экзаменов, на конец отчетного года (человек);</w:t>
      </w:r>
    </w:p>
    <w:p w:rsidR="00BB2AF0" w:rsidRDefault="00BB2AF0">
      <w:pPr>
        <w:pStyle w:val="ConsPlusNormal"/>
        <w:spacing w:before="220"/>
        <w:ind w:firstLine="540"/>
        <w:jc w:val="both"/>
      </w:pPr>
      <w:r>
        <w:t>Ч0 - общее количество государственных гражданских служащих Ивановской области, замещающих должности в исполнительных органах государственной власти Ивановской области (аппарате Правительства Ивановской области), подлежащих аттестации и сдававших квалификационные экзамены, за исключением государственных гражданских служащих Ивановской области, которые не прошли аттестации по уважительным причинам, на конец отчетного года (человек).</w:t>
      </w:r>
    </w:p>
    <w:p w:rsidR="00BB2AF0" w:rsidRDefault="00BB2AF0">
      <w:pPr>
        <w:pStyle w:val="ConsPlusNormal"/>
        <w:spacing w:before="220"/>
        <w:ind w:firstLine="540"/>
        <w:jc w:val="both"/>
      </w:pPr>
      <w:r>
        <w:t>Значения Ч1 и Ч0 определяются по данным управленческого учета, осуществляемого Управлением;</w:t>
      </w:r>
    </w:p>
    <w:p w:rsidR="00BB2AF0" w:rsidRDefault="00BB2AF0">
      <w:pPr>
        <w:pStyle w:val="ConsPlusNormal"/>
        <w:spacing w:before="220"/>
        <w:ind w:firstLine="540"/>
        <w:jc w:val="both"/>
      </w:pPr>
      <w:r>
        <w:t>н) значения целевого индикатора (показателя) 2.1.5 определяются следующим образом:</w:t>
      </w:r>
    </w:p>
    <w:p w:rsidR="00BB2AF0" w:rsidRDefault="00BB2AF0">
      <w:pPr>
        <w:pStyle w:val="ConsPlusNormal"/>
        <w:ind w:firstLine="540"/>
        <w:jc w:val="both"/>
      </w:pPr>
    </w:p>
    <w:p w:rsidR="00BB2AF0" w:rsidRDefault="00BB2AF0">
      <w:pPr>
        <w:pStyle w:val="ConsPlusNormal"/>
        <w:ind w:firstLine="540"/>
        <w:jc w:val="both"/>
      </w:pPr>
      <w:r>
        <w:t>И2.1.5 = Ч1 : Ч0 x 100%, где:</w:t>
      </w:r>
    </w:p>
    <w:p w:rsidR="00BB2AF0" w:rsidRDefault="00BB2AF0">
      <w:pPr>
        <w:pStyle w:val="ConsPlusNormal"/>
        <w:ind w:firstLine="540"/>
        <w:jc w:val="both"/>
      </w:pPr>
    </w:p>
    <w:p w:rsidR="00BB2AF0" w:rsidRDefault="00BB2AF0">
      <w:pPr>
        <w:pStyle w:val="ConsPlusNormal"/>
        <w:ind w:firstLine="540"/>
        <w:jc w:val="both"/>
      </w:pPr>
      <w:r>
        <w:t>И2.1.5 - доля кандидатов, претендующих на включение в резерв управленческих кадров Ивановской области, прошедших тестирование (в том числе дистанционное) (процентов);</w:t>
      </w:r>
    </w:p>
    <w:p w:rsidR="00BB2AF0" w:rsidRDefault="00BB2AF0">
      <w:pPr>
        <w:pStyle w:val="ConsPlusNormal"/>
        <w:spacing w:before="220"/>
        <w:ind w:firstLine="540"/>
        <w:jc w:val="both"/>
      </w:pPr>
      <w:r>
        <w:t>Ч1 - количество кандидатов, претендующих на включение в резерв управленческих кадров Ивановской области в отчетном году, прошедших тестирование (в том числе дистанционное) в рамках проведения отборочных этапов (человек);</w:t>
      </w:r>
    </w:p>
    <w:p w:rsidR="00BB2AF0" w:rsidRDefault="00BB2AF0">
      <w:pPr>
        <w:pStyle w:val="ConsPlusNormal"/>
        <w:spacing w:before="220"/>
        <w:ind w:firstLine="540"/>
        <w:jc w:val="both"/>
      </w:pPr>
      <w:r>
        <w:t>Ч0 - количество кандидатов, претендующих на включение в резерв управленческих кадров Ивановской области в отчетном году и принявших участие в отборочных этапах (человек).</w:t>
      </w:r>
    </w:p>
    <w:p w:rsidR="00BB2AF0" w:rsidRDefault="00BB2AF0">
      <w:pPr>
        <w:pStyle w:val="ConsPlusNormal"/>
        <w:spacing w:before="220"/>
        <w:ind w:firstLine="540"/>
        <w:jc w:val="both"/>
      </w:pPr>
      <w:r>
        <w:t>Значения Ч1, Ч0 определяются по данным управленческого учета, осуществляемого Управлением;</w:t>
      </w:r>
    </w:p>
    <w:p w:rsidR="00BB2AF0" w:rsidRDefault="00BB2AF0">
      <w:pPr>
        <w:pStyle w:val="ConsPlusNormal"/>
        <w:spacing w:before="220"/>
        <w:ind w:firstLine="540"/>
        <w:jc w:val="both"/>
      </w:pPr>
      <w:r>
        <w:t>о) значения целевого индикатора (показателя) 3.2.1 определяются следующим образом:</w:t>
      </w:r>
    </w:p>
    <w:p w:rsidR="00BB2AF0" w:rsidRDefault="00BB2AF0">
      <w:pPr>
        <w:pStyle w:val="ConsPlusNormal"/>
        <w:ind w:firstLine="540"/>
        <w:jc w:val="both"/>
      </w:pPr>
    </w:p>
    <w:p w:rsidR="00BB2AF0" w:rsidRDefault="00BB2AF0">
      <w:pPr>
        <w:pStyle w:val="ConsPlusNormal"/>
        <w:ind w:firstLine="540"/>
        <w:jc w:val="both"/>
      </w:pPr>
      <w:r>
        <w:t>И3.2.1 = Ч1 : Ч0 x 100%, где:</w:t>
      </w:r>
    </w:p>
    <w:p w:rsidR="00BB2AF0" w:rsidRDefault="00BB2AF0">
      <w:pPr>
        <w:pStyle w:val="ConsPlusNormal"/>
        <w:ind w:firstLine="540"/>
        <w:jc w:val="both"/>
      </w:pPr>
    </w:p>
    <w:p w:rsidR="00BB2AF0" w:rsidRDefault="00BB2AF0">
      <w:pPr>
        <w:pStyle w:val="ConsPlusNormal"/>
        <w:ind w:firstLine="540"/>
        <w:jc w:val="both"/>
      </w:pPr>
      <w:r>
        <w:t>И3.2.1 - доля государственных гражданских служащих Ивановской области, замещающих должности в аппарате Правительства Ивановской области, центральных исполнительных органах государственной власти Ивановской области, впервые поступивших на государственную гражданскую службу в отчетном году, за которыми закреплен наставник (процентов);</w:t>
      </w:r>
    </w:p>
    <w:p w:rsidR="00BB2AF0" w:rsidRDefault="00BB2AF0">
      <w:pPr>
        <w:pStyle w:val="ConsPlusNormal"/>
        <w:spacing w:before="220"/>
        <w:ind w:firstLine="540"/>
        <w:jc w:val="both"/>
      </w:pPr>
      <w:r>
        <w:t>Ч1 - количество государственных гражданских служащих Ивановской области, замещающих должности в аппарате Правительства Ивановской области, центральных исполнительных органах государственной власти Ивановской области, впервые поступивших на государственную гражданскую службу в отчетном году, за которыми закреплен наставник (человек);</w:t>
      </w:r>
    </w:p>
    <w:p w:rsidR="00BB2AF0" w:rsidRDefault="00BB2AF0">
      <w:pPr>
        <w:pStyle w:val="ConsPlusNormal"/>
        <w:spacing w:before="220"/>
        <w:ind w:firstLine="540"/>
        <w:jc w:val="both"/>
      </w:pPr>
      <w:r>
        <w:t>Ч0 - количество государственных гражданских служащих Ивановской области, замещающих должности в аппарате Правительства Ивановской области, центральных исполнительных органах государственной власти Ивановской области, впервые поступивших на государственную гражданскую службу в отчетном году (человек).</w:t>
      </w:r>
    </w:p>
    <w:p w:rsidR="00BB2AF0" w:rsidRDefault="00BB2AF0">
      <w:pPr>
        <w:pStyle w:val="ConsPlusNormal"/>
        <w:spacing w:before="220"/>
        <w:ind w:firstLine="540"/>
        <w:jc w:val="both"/>
      </w:pPr>
      <w:r>
        <w:t>Значения Ч1, Ч0 определяются по данным управленческого учета, осуществляемого Управлением, представителем кадровой службы центрального исполнительного органа государственной власти Ивановской области;</w:t>
      </w:r>
    </w:p>
    <w:p w:rsidR="00BB2AF0" w:rsidRDefault="00BB2AF0">
      <w:pPr>
        <w:pStyle w:val="ConsPlusNormal"/>
        <w:jc w:val="both"/>
      </w:pPr>
      <w:r>
        <w:t xml:space="preserve">(п. "о" в ред. </w:t>
      </w:r>
      <w:hyperlink r:id="rId416" w:history="1">
        <w:r>
          <w:rPr>
            <w:color w:val="0000FF"/>
          </w:rPr>
          <w:t>Постановления</w:t>
        </w:r>
      </w:hyperlink>
      <w:r>
        <w:t xml:space="preserve"> Правительства Ивановской области от 24.12.2018 N 388-п)</w:t>
      </w:r>
    </w:p>
    <w:p w:rsidR="00BB2AF0" w:rsidRDefault="00BB2AF0">
      <w:pPr>
        <w:pStyle w:val="ConsPlusNormal"/>
        <w:spacing w:before="220"/>
        <w:ind w:firstLine="540"/>
        <w:jc w:val="both"/>
      </w:pPr>
      <w:r>
        <w:t xml:space="preserve">п) значения целевых индикаторов (показателей) 4.1.1, 4.1.2, 4.1.3, 4.2.1, 4.2.2 определяются </w:t>
      </w:r>
      <w:r>
        <w:lastRenderedPageBreak/>
        <w:t>по данным управленческого учета, осуществляемого отделом по вопросам наград и геральдики управления государственной службы и кадров Правительства Ивановской области.</w:t>
      </w:r>
    </w:p>
    <w:p w:rsidR="00BB2AF0" w:rsidRDefault="00BB2AF0">
      <w:pPr>
        <w:pStyle w:val="ConsPlusNormal"/>
        <w:jc w:val="both"/>
      </w:pPr>
      <w:r>
        <w:t xml:space="preserve">(в ред. </w:t>
      </w:r>
      <w:hyperlink r:id="rId417" w:history="1">
        <w:r>
          <w:rPr>
            <w:color w:val="0000FF"/>
          </w:rPr>
          <w:t>Постановления</w:t>
        </w:r>
      </w:hyperlink>
      <w:r>
        <w:t xml:space="preserve"> Правительства Ивановской области от 09.04.2018 N 94-п)</w:t>
      </w:r>
    </w:p>
    <w:p w:rsidR="00BB2AF0" w:rsidRDefault="00BB2AF0">
      <w:pPr>
        <w:pStyle w:val="ConsPlusNormal"/>
        <w:ind w:firstLine="540"/>
        <w:jc w:val="both"/>
      </w:pPr>
    </w:p>
    <w:p w:rsidR="00BB2AF0" w:rsidRDefault="00BB2AF0">
      <w:pPr>
        <w:pStyle w:val="ConsPlusTitle"/>
        <w:jc w:val="center"/>
        <w:outlineLvl w:val="2"/>
      </w:pPr>
      <w:r>
        <w:t>4. Ресурсное обеспечение подпрограммы</w:t>
      </w:r>
    </w:p>
    <w:p w:rsidR="00BB2AF0" w:rsidRDefault="00BB2AF0">
      <w:pPr>
        <w:pStyle w:val="ConsPlusNormal"/>
        <w:jc w:val="center"/>
      </w:pPr>
      <w:r>
        <w:t xml:space="preserve">(в ред. </w:t>
      </w:r>
      <w:hyperlink r:id="rId418" w:history="1">
        <w:r>
          <w:rPr>
            <w:color w:val="0000FF"/>
          </w:rPr>
          <w:t>Постановления</w:t>
        </w:r>
      </w:hyperlink>
      <w:r>
        <w:t xml:space="preserve"> Правительства Ивановской области</w:t>
      </w:r>
    </w:p>
    <w:p w:rsidR="00BB2AF0" w:rsidRDefault="00BB2AF0">
      <w:pPr>
        <w:pStyle w:val="ConsPlusNormal"/>
        <w:jc w:val="center"/>
      </w:pPr>
      <w:r>
        <w:t>от 18.06.2018 N 169-п)</w:t>
      </w:r>
    </w:p>
    <w:p w:rsidR="00BB2AF0" w:rsidRDefault="00BB2AF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154"/>
        <w:gridCol w:w="2041"/>
        <w:gridCol w:w="1361"/>
        <w:gridCol w:w="1304"/>
        <w:gridCol w:w="1417"/>
      </w:tblGrid>
      <w:tr w:rsidR="00BB2AF0">
        <w:tc>
          <w:tcPr>
            <w:tcW w:w="794" w:type="dxa"/>
          </w:tcPr>
          <w:p w:rsidR="00BB2AF0" w:rsidRDefault="00BB2AF0">
            <w:pPr>
              <w:pStyle w:val="ConsPlusNormal"/>
              <w:jc w:val="center"/>
            </w:pPr>
            <w:r>
              <w:t>N п/п</w:t>
            </w:r>
          </w:p>
        </w:tc>
        <w:tc>
          <w:tcPr>
            <w:tcW w:w="2154" w:type="dxa"/>
          </w:tcPr>
          <w:p w:rsidR="00BB2AF0" w:rsidRDefault="00BB2AF0">
            <w:pPr>
              <w:pStyle w:val="ConsPlusNormal"/>
              <w:jc w:val="center"/>
            </w:pPr>
            <w:r>
              <w:t>Наименование основного мероприятия/мероприятия/источник ресурсного обеспечения</w:t>
            </w:r>
          </w:p>
        </w:tc>
        <w:tc>
          <w:tcPr>
            <w:tcW w:w="2041" w:type="dxa"/>
          </w:tcPr>
          <w:p w:rsidR="00BB2AF0" w:rsidRDefault="00BB2AF0">
            <w:pPr>
              <w:pStyle w:val="ConsPlusNormal"/>
              <w:jc w:val="center"/>
            </w:pPr>
            <w:r>
              <w:t>Исполнитель</w:t>
            </w:r>
          </w:p>
        </w:tc>
        <w:tc>
          <w:tcPr>
            <w:tcW w:w="1361" w:type="dxa"/>
          </w:tcPr>
          <w:p w:rsidR="00BB2AF0" w:rsidRDefault="00BB2AF0">
            <w:pPr>
              <w:pStyle w:val="ConsPlusNormal"/>
              <w:jc w:val="center"/>
            </w:pPr>
            <w:r>
              <w:t>2018 г.</w:t>
            </w:r>
          </w:p>
        </w:tc>
        <w:tc>
          <w:tcPr>
            <w:tcW w:w="1304" w:type="dxa"/>
          </w:tcPr>
          <w:p w:rsidR="00BB2AF0" w:rsidRDefault="00BB2AF0">
            <w:pPr>
              <w:pStyle w:val="ConsPlusNormal"/>
              <w:jc w:val="center"/>
            </w:pPr>
            <w:r>
              <w:t>2019 г.</w:t>
            </w:r>
          </w:p>
        </w:tc>
        <w:tc>
          <w:tcPr>
            <w:tcW w:w="1417" w:type="dxa"/>
          </w:tcPr>
          <w:p w:rsidR="00BB2AF0" w:rsidRDefault="00BB2AF0">
            <w:pPr>
              <w:pStyle w:val="ConsPlusNormal"/>
              <w:jc w:val="center"/>
            </w:pPr>
            <w:r>
              <w:t>2020 г.</w:t>
            </w:r>
          </w:p>
        </w:tc>
      </w:tr>
      <w:tr w:rsidR="00BB2AF0">
        <w:tblPrEx>
          <w:tblBorders>
            <w:insideH w:val="nil"/>
          </w:tblBorders>
        </w:tblPrEx>
        <w:tc>
          <w:tcPr>
            <w:tcW w:w="4989" w:type="dxa"/>
            <w:gridSpan w:val="3"/>
            <w:tcBorders>
              <w:bottom w:val="nil"/>
            </w:tcBorders>
          </w:tcPr>
          <w:p w:rsidR="00BB2AF0" w:rsidRDefault="00BB2AF0">
            <w:pPr>
              <w:pStyle w:val="ConsPlusNormal"/>
              <w:jc w:val="both"/>
            </w:pPr>
            <w:r>
              <w:t>Подпрограмма, всего</w:t>
            </w:r>
          </w:p>
        </w:tc>
        <w:tc>
          <w:tcPr>
            <w:tcW w:w="1361" w:type="dxa"/>
            <w:tcBorders>
              <w:bottom w:val="nil"/>
            </w:tcBorders>
          </w:tcPr>
          <w:p w:rsidR="00BB2AF0" w:rsidRDefault="00BB2AF0">
            <w:pPr>
              <w:pStyle w:val="ConsPlusNormal"/>
              <w:jc w:val="center"/>
            </w:pPr>
            <w:r>
              <w:t>3609633,00</w:t>
            </w:r>
          </w:p>
        </w:tc>
        <w:tc>
          <w:tcPr>
            <w:tcW w:w="1304" w:type="dxa"/>
            <w:tcBorders>
              <w:bottom w:val="nil"/>
            </w:tcBorders>
          </w:tcPr>
          <w:p w:rsidR="00BB2AF0" w:rsidRDefault="00BB2AF0">
            <w:pPr>
              <w:pStyle w:val="ConsPlusNormal"/>
              <w:jc w:val="center"/>
            </w:pPr>
            <w:r>
              <w:t>710448,00</w:t>
            </w:r>
          </w:p>
        </w:tc>
        <w:tc>
          <w:tcPr>
            <w:tcW w:w="1417" w:type="dxa"/>
            <w:tcBorders>
              <w:bottom w:val="nil"/>
            </w:tcBorders>
          </w:tcPr>
          <w:p w:rsidR="00BB2AF0" w:rsidRDefault="00BB2AF0">
            <w:pPr>
              <w:pStyle w:val="ConsPlusNormal"/>
              <w:jc w:val="center"/>
            </w:pPr>
            <w:r>
              <w:t>710448,00</w:t>
            </w:r>
          </w:p>
        </w:tc>
      </w:tr>
      <w:tr w:rsidR="00BB2AF0">
        <w:tblPrEx>
          <w:tblBorders>
            <w:insideH w:val="nil"/>
          </w:tblBorders>
        </w:tblPrEx>
        <w:tc>
          <w:tcPr>
            <w:tcW w:w="9071" w:type="dxa"/>
            <w:gridSpan w:val="6"/>
            <w:tcBorders>
              <w:top w:val="nil"/>
            </w:tcBorders>
          </w:tcPr>
          <w:p w:rsidR="00BB2AF0" w:rsidRDefault="00BB2AF0">
            <w:pPr>
              <w:pStyle w:val="ConsPlusNormal"/>
              <w:jc w:val="both"/>
            </w:pPr>
            <w:r>
              <w:t xml:space="preserve">(в ред. Постановлений Правительства Ивановской области от 13.08.2018 </w:t>
            </w:r>
            <w:hyperlink r:id="rId419" w:history="1">
              <w:r>
                <w:rPr>
                  <w:color w:val="0000FF"/>
                </w:rPr>
                <w:t>N 251-п</w:t>
              </w:r>
            </w:hyperlink>
            <w:r>
              <w:t xml:space="preserve">, от 08.10.2018 </w:t>
            </w:r>
            <w:hyperlink r:id="rId420" w:history="1">
              <w:r>
                <w:rPr>
                  <w:color w:val="0000FF"/>
                </w:rPr>
                <w:t>N 288-п</w:t>
              </w:r>
            </w:hyperlink>
            <w:r>
              <w:t xml:space="preserve">, от 24.12.2018 </w:t>
            </w:r>
            <w:hyperlink r:id="rId421" w:history="1">
              <w:r>
                <w:rPr>
                  <w:color w:val="0000FF"/>
                </w:rPr>
                <w:t>N 388-п</w:t>
              </w:r>
            </w:hyperlink>
            <w:r>
              <w:t>)</w:t>
            </w:r>
          </w:p>
        </w:tc>
      </w:tr>
      <w:tr w:rsidR="00BB2AF0">
        <w:tblPrEx>
          <w:tblBorders>
            <w:insideH w:val="nil"/>
          </w:tblBorders>
        </w:tblPrEx>
        <w:tc>
          <w:tcPr>
            <w:tcW w:w="4989" w:type="dxa"/>
            <w:gridSpan w:val="3"/>
            <w:tcBorders>
              <w:bottom w:val="nil"/>
            </w:tcBorders>
          </w:tcPr>
          <w:p w:rsidR="00BB2AF0" w:rsidRDefault="00BB2AF0">
            <w:pPr>
              <w:pStyle w:val="ConsPlusNormal"/>
              <w:jc w:val="both"/>
            </w:pPr>
            <w:r>
              <w:t>бюджетные ассигнования</w:t>
            </w:r>
          </w:p>
        </w:tc>
        <w:tc>
          <w:tcPr>
            <w:tcW w:w="1361" w:type="dxa"/>
            <w:tcBorders>
              <w:bottom w:val="nil"/>
            </w:tcBorders>
          </w:tcPr>
          <w:p w:rsidR="00BB2AF0" w:rsidRDefault="00BB2AF0">
            <w:pPr>
              <w:pStyle w:val="ConsPlusNormal"/>
              <w:jc w:val="center"/>
            </w:pPr>
            <w:r>
              <w:t>3609633,00</w:t>
            </w:r>
          </w:p>
        </w:tc>
        <w:tc>
          <w:tcPr>
            <w:tcW w:w="1304" w:type="dxa"/>
            <w:tcBorders>
              <w:bottom w:val="nil"/>
            </w:tcBorders>
          </w:tcPr>
          <w:p w:rsidR="00BB2AF0" w:rsidRDefault="00BB2AF0">
            <w:pPr>
              <w:pStyle w:val="ConsPlusNormal"/>
              <w:jc w:val="center"/>
            </w:pPr>
            <w:r>
              <w:t>710448,00</w:t>
            </w:r>
          </w:p>
        </w:tc>
        <w:tc>
          <w:tcPr>
            <w:tcW w:w="1417" w:type="dxa"/>
            <w:tcBorders>
              <w:bottom w:val="nil"/>
            </w:tcBorders>
          </w:tcPr>
          <w:p w:rsidR="00BB2AF0" w:rsidRDefault="00BB2AF0">
            <w:pPr>
              <w:pStyle w:val="ConsPlusNormal"/>
              <w:jc w:val="center"/>
            </w:pPr>
            <w:r>
              <w:t>710448,00</w:t>
            </w:r>
          </w:p>
        </w:tc>
      </w:tr>
      <w:tr w:rsidR="00BB2AF0">
        <w:tblPrEx>
          <w:tblBorders>
            <w:insideH w:val="nil"/>
          </w:tblBorders>
        </w:tblPrEx>
        <w:tc>
          <w:tcPr>
            <w:tcW w:w="9071" w:type="dxa"/>
            <w:gridSpan w:val="6"/>
            <w:tcBorders>
              <w:top w:val="nil"/>
            </w:tcBorders>
          </w:tcPr>
          <w:p w:rsidR="00BB2AF0" w:rsidRDefault="00BB2AF0">
            <w:pPr>
              <w:pStyle w:val="ConsPlusNormal"/>
              <w:jc w:val="both"/>
            </w:pPr>
            <w:r>
              <w:t xml:space="preserve">(в ред. Постановлений Правительства Ивановской области от 13.08.2018 </w:t>
            </w:r>
            <w:hyperlink r:id="rId422" w:history="1">
              <w:r>
                <w:rPr>
                  <w:color w:val="0000FF"/>
                </w:rPr>
                <w:t>N 251-п</w:t>
              </w:r>
            </w:hyperlink>
            <w:r>
              <w:t xml:space="preserve">, от 08.10.2018 </w:t>
            </w:r>
            <w:hyperlink r:id="rId423" w:history="1">
              <w:r>
                <w:rPr>
                  <w:color w:val="0000FF"/>
                </w:rPr>
                <w:t>N 288-п</w:t>
              </w:r>
            </w:hyperlink>
            <w:r>
              <w:t xml:space="preserve">, от 24.12.2018 </w:t>
            </w:r>
            <w:hyperlink r:id="rId424" w:history="1">
              <w:r>
                <w:rPr>
                  <w:color w:val="0000FF"/>
                </w:rPr>
                <w:t>N 388-п</w:t>
              </w:r>
            </w:hyperlink>
            <w:r>
              <w:t>)</w:t>
            </w:r>
          </w:p>
        </w:tc>
      </w:tr>
      <w:tr w:rsidR="00BB2AF0">
        <w:tblPrEx>
          <w:tblBorders>
            <w:insideH w:val="nil"/>
          </w:tblBorders>
        </w:tblPrEx>
        <w:tc>
          <w:tcPr>
            <w:tcW w:w="4989" w:type="dxa"/>
            <w:gridSpan w:val="3"/>
            <w:tcBorders>
              <w:bottom w:val="nil"/>
            </w:tcBorders>
          </w:tcPr>
          <w:p w:rsidR="00BB2AF0" w:rsidRDefault="00BB2AF0">
            <w:pPr>
              <w:pStyle w:val="ConsPlusNormal"/>
              <w:jc w:val="both"/>
            </w:pPr>
            <w:r>
              <w:t>- областной бюджет</w:t>
            </w:r>
          </w:p>
        </w:tc>
        <w:tc>
          <w:tcPr>
            <w:tcW w:w="1361" w:type="dxa"/>
            <w:tcBorders>
              <w:bottom w:val="nil"/>
            </w:tcBorders>
          </w:tcPr>
          <w:p w:rsidR="00BB2AF0" w:rsidRDefault="00BB2AF0">
            <w:pPr>
              <w:pStyle w:val="ConsPlusNormal"/>
              <w:jc w:val="center"/>
            </w:pPr>
            <w:r>
              <w:t>3609633,00</w:t>
            </w:r>
          </w:p>
        </w:tc>
        <w:tc>
          <w:tcPr>
            <w:tcW w:w="1304" w:type="dxa"/>
            <w:tcBorders>
              <w:bottom w:val="nil"/>
            </w:tcBorders>
          </w:tcPr>
          <w:p w:rsidR="00BB2AF0" w:rsidRDefault="00BB2AF0">
            <w:pPr>
              <w:pStyle w:val="ConsPlusNormal"/>
              <w:jc w:val="center"/>
            </w:pPr>
            <w:r>
              <w:t>710448,00</w:t>
            </w:r>
          </w:p>
        </w:tc>
        <w:tc>
          <w:tcPr>
            <w:tcW w:w="1417" w:type="dxa"/>
            <w:tcBorders>
              <w:bottom w:val="nil"/>
            </w:tcBorders>
          </w:tcPr>
          <w:p w:rsidR="00BB2AF0" w:rsidRDefault="00BB2AF0">
            <w:pPr>
              <w:pStyle w:val="ConsPlusNormal"/>
              <w:jc w:val="center"/>
            </w:pPr>
            <w:r>
              <w:t>710448,00</w:t>
            </w:r>
          </w:p>
        </w:tc>
      </w:tr>
      <w:tr w:rsidR="00BB2AF0">
        <w:tblPrEx>
          <w:tblBorders>
            <w:insideH w:val="nil"/>
          </w:tblBorders>
        </w:tblPrEx>
        <w:tc>
          <w:tcPr>
            <w:tcW w:w="9071" w:type="dxa"/>
            <w:gridSpan w:val="6"/>
            <w:tcBorders>
              <w:top w:val="nil"/>
            </w:tcBorders>
          </w:tcPr>
          <w:p w:rsidR="00BB2AF0" w:rsidRDefault="00BB2AF0">
            <w:pPr>
              <w:pStyle w:val="ConsPlusNormal"/>
              <w:jc w:val="both"/>
            </w:pPr>
            <w:r>
              <w:t xml:space="preserve">(в ред. Постановлений Правительства Ивановской области от 13.08.2018 </w:t>
            </w:r>
            <w:hyperlink r:id="rId425" w:history="1">
              <w:r>
                <w:rPr>
                  <w:color w:val="0000FF"/>
                </w:rPr>
                <w:t>N 251-п</w:t>
              </w:r>
            </w:hyperlink>
            <w:r>
              <w:t xml:space="preserve">, от 08.10.2018 </w:t>
            </w:r>
            <w:hyperlink r:id="rId426" w:history="1">
              <w:r>
                <w:rPr>
                  <w:color w:val="0000FF"/>
                </w:rPr>
                <w:t>N 288-п</w:t>
              </w:r>
            </w:hyperlink>
            <w:r>
              <w:t xml:space="preserve">, от 24.12.2018 </w:t>
            </w:r>
            <w:hyperlink r:id="rId427" w:history="1">
              <w:r>
                <w:rPr>
                  <w:color w:val="0000FF"/>
                </w:rPr>
                <w:t>N 388-п</w:t>
              </w:r>
            </w:hyperlink>
            <w:r>
              <w:t>)</w:t>
            </w:r>
          </w:p>
        </w:tc>
      </w:tr>
      <w:tr w:rsidR="00BB2AF0">
        <w:tblPrEx>
          <w:tblBorders>
            <w:insideH w:val="nil"/>
          </w:tblBorders>
        </w:tblPrEx>
        <w:tc>
          <w:tcPr>
            <w:tcW w:w="794" w:type="dxa"/>
            <w:tcBorders>
              <w:bottom w:val="nil"/>
            </w:tcBorders>
          </w:tcPr>
          <w:p w:rsidR="00BB2AF0" w:rsidRDefault="00BB2AF0">
            <w:pPr>
              <w:pStyle w:val="ConsPlusNormal"/>
            </w:pPr>
            <w:r>
              <w:t>1</w:t>
            </w:r>
          </w:p>
        </w:tc>
        <w:tc>
          <w:tcPr>
            <w:tcW w:w="2154" w:type="dxa"/>
            <w:tcBorders>
              <w:bottom w:val="nil"/>
            </w:tcBorders>
          </w:tcPr>
          <w:p w:rsidR="00BB2AF0" w:rsidRDefault="00BB2AF0">
            <w:pPr>
              <w:pStyle w:val="ConsPlusNormal"/>
              <w:jc w:val="both"/>
            </w:pPr>
            <w:r>
              <w:t>Основное мероприятие "Подготовка кадров для государственной гражданской службы Ивановской области"</w:t>
            </w:r>
          </w:p>
        </w:tc>
        <w:tc>
          <w:tcPr>
            <w:tcW w:w="2041" w:type="dxa"/>
            <w:tcBorders>
              <w:bottom w:val="nil"/>
            </w:tcBorders>
          </w:tcPr>
          <w:p w:rsidR="00BB2AF0" w:rsidRDefault="00BB2AF0">
            <w:pPr>
              <w:pStyle w:val="ConsPlusNormal"/>
              <w:jc w:val="both"/>
            </w:pPr>
            <w:r>
              <w:t>Исполнительные органы государственной власти Ивановской области</w:t>
            </w:r>
          </w:p>
        </w:tc>
        <w:tc>
          <w:tcPr>
            <w:tcW w:w="1361" w:type="dxa"/>
            <w:tcBorders>
              <w:bottom w:val="nil"/>
            </w:tcBorders>
          </w:tcPr>
          <w:p w:rsidR="00BB2AF0" w:rsidRDefault="00BB2AF0">
            <w:pPr>
              <w:pStyle w:val="ConsPlusNormal"/>
              <w:jc w:val="center"/>
            </w:pPr>
            <w:r>
              <w:t>2888075,00</w:t>
            </w:r>
          </w:p>
        </w:tc>
        <w:tc>
          <w:tcPr>
            <w:tcW w:w="1304" w:type="dxa"/>
            <w:tcBorders>
              <w:bottom w:val="nil"/>
            </w:tcBorders>
          </w:tcPr>
          <w:p w:rsidR="00BB2AF0" w:rsidRDefault="00BB2AF0">
            <w:pPr>
              <w:pStyle w:val="ConsPlusNormal"/>
              <w:jc w:val="center"/>
            </w:pPr>
            <w:r>
              <w:t>100000,00</w:t>
            </w:r>
          </w:p>
        </w:tc>
        <w:tc>
          <w:tcPr>
            <w:tcW w:w="1417" w:type="dxa"/>
            <w:tcBorders>
              <w:bottom w:val="nil"/>
            </w:tcBorders>
          </w:tcPr>
          <w:p w:rsidR="00BB2AF0" w:rsidRDefault="00BB2AF0">
            <w:pPr>
              <w:pStyle w:val="ConsPlusNormal"/>
              <w:jc w:val="center"/>
            </w:pPr>
            <w:r>
              <w:t>100000,00</w:t>
            </w:r>
          </w:p>
        </w:tc>
      </w:tr>
      <w:tr w:rsidR="00BB2AF0">
        <w:tblPrEx>
          <w:tblBorders>
            <w:insideH w:val="nil"/>
          </w:tblBorders>
        </w:tblPrEx>
        <w:tc>
          <w:tcPr>
            <w:tcW w:w="9071" w:type="dxa"/>
            <w:gridSpan w:val="6"/>
            <w:tcBorders>
              <w:top w:val="nil"/>
            </w:tcBorders>
          </w:tcPr>
          <w:p w:rsidR="00BB2AF0" w:rsidRDefault="00BB2AF0">
            <w:pPr>
              <w:pStyle w:val="ConsPlusNormal"/>
              <w:jc w:val="both"/>
            </w:pPr>
            <w:r>
              <w:t xml:space="preserve">(в ред. Постановлений Правительства Ивановской области от 13.08.2018 </w:t>
            </w:r>
            <w:hyperlink r:id="rId428" w:history="1">
              <w:r>
                <w:rPr>
                  <w:color w:val="0000FF"/>
                </w:rPr>
                <w:t>N 251-п</w:t>
              </w:r>
            </w:hyperlink>
            <w:r>
              <w:t xml:space="preserve">, от 08.10.2018 </w:t>
            </w:r>
            <w:hyperlink r:id="rId429" w:history="1">
              <w:r>
                <w:rPr>
                  <w:color w:val="0000FF"/>
                </w:rPr>
                <w:t>N 288-п</w:t>
              </w:r>
            </w:hyperlink>
            <w:r>
              <w:t xml:space="preserve">, от 24.12.2018 </w:t>
            </w:r>
            <w:hyperlink r:id="rId430" w:history="1">
              <w:r>
                <w:rPr>
                  <w:color w:val="0000FF"/>
                </w:rPr>
                <w:t>N 388-п</w:t>
              </w:r>
            </w:hyperlink>
            <w:r>
              <w:t>)</w:t>
            </w:r>
          </w:p>
        </w:tc>
      </w:tr>
      <w:tr w:rsidR="00BB2AF0">
        <w:tblPrEx>
          <w:tblBorders>
            <w:insideH w:val="nil"/>
          </w:tblBorders>
        </w:tblPrEx>
        <w:tc>
          <w:tcPr>
            <w:tcW w:w="794" w:type="dxa"/>
            <w:tcBorders>
              <w:bottom w:val="nil"/>
            </w:tcBorders>
          </w:tcPr>
          <w:p w:rsidR="00BB2AF0" w:rsidRDefault="00BB2AF0">
            <w:pPr>
              <w:pStyle w:val="ConsPlusNormal"/>
            </w:pPr>
            <w:r>
              <w:t>1.1</w:t>
            </w:r>
          </w:p>
        </w:tc>
        <w:tc>
          <w:tcPr>
            <w:tcW w:w="4195" w:type="dxa"/>
            <w:gridSpan w:val="2"/>
            <w:tcBorders>
              <w:bottom w:val="nil"/>
            </w:tcBorders>
          </w:tcPr>
          <w:p w:rsidR="00BB2AF0" w:rsidRDefault="00BB2AF0">
            <w:pPr>
              <w:pStyle w:val="ConsPlusNormal"/>
              <w:jc w:val="both"/>
            </w:pPr>
            <w:r>
              <w:t>Мероприятие "Организация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w:t>
            </w:r>
          </w:p>
        </w:tc>
        <w:tc>
          <w:tcPr>
            <w:tcW w:w="1361" w:type="dxa"/>
            <w:tcBorders>
              <w:bottom w:val="nil"/>
            </w:tcBorders>
          </w:tcPr>
          <w:p w:rsidR="00BB2AF0" w:rsidRDefault="00BB2AF0">
            <w:pPr>
              <w:pStyle w:val="ConsPlusNormal"/>
              <w:jc w:val="center"/>
            </w:pPr>
            <w:r>
              <w:t>1288075,00</w:t>
            </w:r>
          </w:p>
        </w:tc>
        <w:tc>
          <w:tcPr>
            <w:tcW w:w="1304" w:type="dxa"/>
            <w:tcBorders>
              <w:bottom w:val="nil"/>
            </w:tcBorders>
          </w:tcPr>
          <w:p w:rsidR="00BB2AF0" w:rsidRDefault="00BB2AF0">
            <w:pPr>
              <w:pStyle w:val="ConsPlusNormal"/>
              <w:jc w:val="center"/>
            </w:pPr>
            <w:r>
              <w:t>100000,00</w:t>
            </w:r>
          </w:p>
        </w:tc>
        <w:tc>
          <w:tcPr>
            <w:tcW w:w="1417" w:type="dxa"/>
            <w:tcBorders>
              <w:bottom w:val="nil"/>
            </w:tcBorders>
          </w:tcPr>
          <w:p w:rsidR="00BB2AF0" w:rsidRDefault="00BB2AF0">
            <w:pPr>
              <w:pStyle w:val="ConsPlusNormal"/>
              <w:jc w:val="center"/>
            </w:pPr>
            <w:r>
              <w:t>100000,00</w:t>
            </w:r>
          </w:p>
        </w:tc>
      </w:tr>
      <w:tr w:rsidR="00BB2AF0">
        <w:tblPrEx>
          <w:tblBorders>
            <w:insideH w:val="nil"/>
          </w:tblBorders>
        </w:tblPrEx>
        <w:tc>
          <w:tcPr>
            <w:tcW w:w="9071" w:type="dxa"/>
            <w:gridSpan w:val="6"/>
            <w:tcBorders>
              <w:top w:val="nil"/>
            </w:tcBorders>
          </w:tcPr>
          <w:p w:rsidR="00BB2AF0" w:rsidRDefault="00BB2AF0">
            <w:pPr>
              <w:pStyle w:val="ConsPlusNormal"/>
              <w:jc w:val="both"/>
            </w:pPr>
            <w:r>
              <w:t xml:space="preserve">(в ред. Постановлений Правительства Ивановской области от 13.08.2018 </w:t>
            </w:r>
            <w:hyperlink r:id="rId431" w:history="1">
              <w:r>
                <w:rPr>
                  <w:color w:val="0000FF"/>
                </w:rPr>
                <w:t>N 251-п</w:t>
              </w:r>
            </w:hyperlink>
            <w:r>
              <w:t xml:space="preserve">, от 24.12.2018 </w:t>
            </w:r>
            <w:hyperlink r:id="rId432" w:history="1">
              <w:r>
                <w:rPr>
                  <w:color w:val="0000FF"/>
                </w:rPr>
                <w:t>N 388-п</w:t>
              </w:r>
            </w:hyperlink>
            <w:r>
              <w:t>)</w:t>
            </w:r>
          </w:p>
        </w:tc>
      </w:tr>
      <w:tr w:rsidR="00BB2AF0">
        <w:tc>
          <w:tcPr>
            <w:tcW w:w="794" w:type="dxa"/>
          </w:tcPr>
          <w:p w:rsidR="00BB2AF0" w:rsidRDefault="00BB2AF0">
            <w:pPr>
              <w:pStyle w:val="ConsPlusNormal"/>
            </w:pPr>
            <w:r>
              <w:t>1.1.1</w:t>
            </w:r>
          </w:p>
        </w:tc>
        <w:tc>
          <w:tcPr>
            <w:tcW w:w="2154" w:type="dxa"/>
          </w:tcPr>
          <w:p w:rsidR="00BB2AF0" w:rsidRDefault="00BB2AF0">
            <w:pPr>
              <w:pStyle w:val="ConsPlusNormal"/>
              <w:jc w:val="both"/>
            </w:pPr>
          </w:p>
        </w:tc>
        <w:tc>
          <w:tcPr>
            <w:tcW w:w="2041" w:type="dxa"/>
          </w:tcPr>
          <w:p w:rsidR="00BB2AF0" w:rsidRDefault="00BB2AF0">
            <w:pPr>
              <w:pStyle w:val="ConsPlusNormal"/>
              <w:jc w:val="both"/>
            </w:pPr>
            <w:r>
              <w:t>Правительство Ивановской области</w:t>
            </w:r>
          </w:p>
        </w:tc>
        <w:tc>
          <w:tcPr>
            <w:tcW w:w="1361" w:type="dxa"/>
          </w:tcPr>
          <w:p w:rsidR="00BB2AF0" w:rsidRDefault="00BB2AF0">
            <w:pPr>
              <w:pStyle w:val="ConsPlusNormal"/>
              <w:jc w:val="center"/>
            </w:pPr>
            <w:r>
              <w:t>334000,00</w:t>
            </w:r>
          </w:p>
        </w:tc>
        <w:tc>
          <w:tcPr>
            <w:tcW w:w="1304" w:type="dxa"/>
          </w:tcPr>
          <w:p w:rsidR="00BB2AF0" w:rsidRDefault="00BB2AF0">
            <w:pPr>
              <w:pStyle w:val="ConsPlusNormal"/>
              <w:jc w:val="center"/>
            </w:pPr>
            <w:r>
              <w:t>100000,00</w:t>
            </w:r>
          </w:p>
        </w:tc>
        <w:tc>
          <w:tcPr>
            <w:tcW w:w="1417" w:type="dxa"/>
          </w:tcPr>
          <w:p w:rsidR="00BB2AF0" w:rsidRDefault="00BB2AF0">
            <w:pPr>
              <w:pStyle w:val="ConsPlusNormal"/>
              <w:jc w:val="center"/>
            </w:pPr>
            <w:r>
              <w:t>100000,00</w:t>
            </w:r>
          </w:p>
        </w:tc>
      </w:tr>
      <w:tr w:rsidR="00BB2AF0">
        <w:tblPrEx>
          <w:tblBorders>
            <w:insideH w:val="nil"/>
          </w:tblBorders>
        </w:tblPrEx>
        <w:tc>
          <w:tcPr>
            <w:tcW w:w="794" w:type="dxa"/>
            <w:tcBorders>
              <w:bottom w:val="nil"/>
            </w:tcBorders>
          </w:tcPr>
          <w:p w:rsidR="00BB2AF0" w:rsidRDefault="00BB2AF0">
            <w:pPr>
              <w:pStyle w:val="ConsPlusNormal"/>
            </w:pPr>
            <w:r>
              <w:lastRenderedPageBreak/>
              <w:t>1.1.2</w:t>
            </w:r>
          </w:p>
        </w:tc>
        <w:tc>
          <w:tcPr>
            <w:tcW w:w="2154" w:type="dxa"/>
            <w:tcBorders>
              <w:bottom w:val="nil"/>
            </w:tcBorders>
          </w:tcPr>
          <w:p w:rsidR="00BB2AF0" w:rsidRDefault="00BB2AF0">
            <w:pPr>
              <w:pStyle w:val="ConsPlusNormal"/>
              <w:jc w:val="both"/>
            </w:pPr>
          </w:p>
        </w:tc>
        <w:tc>
          <w:tcPr>
            <w:tcW w:w="2041" w:type="dxa"/>
            <w:tcBorders>
              <w:bottom w:val="nil"/>
            </w:tcBorders>
          </w:tcPr>
          <w:p w:rsidR="00BB2AF0" w:rsidRDefault="00BB2AF0">
            <w:pPr>
              <w:pStyle w:val="ConsPlusNormal"/>
              <w:jc w:val="both"/>
            </w:pPr>
            <w:r>
              <w:t>Административный Департамент Ивановской области</w:t>
            </w:r>
          </w:p>
        </w:tc>
        <w:tc>
          <w:tcPr>
            <w:tcW w:w="1361" w:type="dxa"/>
            <w:tcBorders>
              <w:bottom w:val="nil"/>
            </w:tcBorders>
          </w:tcPr>
          <w:p w:rsidR="00BB2AF0" w:rsidRDefault="00BB2AF0">
            <w:pPr>
              <w:pStyle w:val="ConsPlusNormal"/>
              <w:jc w:val="center"/>
            </w:pPr>
            <w:r>
              <w:t>106800,00</w:t>
            </w:r>
          </w:p>
        </w:tc>
        <w:tc>
          <w:tcPr>
            <w:tcW w:w="1304" w:type="dxa"/>
            <w:tcBorders>
              <w:bottom w:val="nil"/>
            </w:tcBorders>
          </w:tcPr>
          <w:p w:rsidR="00BB2AF0" w:rsidRDefault="00BB2AF0">
            <w:pPr>
              <w:pStyle w:val="ConsPlusNormal"/>
              <w:jc w:val="center"/>
            </w:pPr>
            <w:r>
              <w:t>0,00</w:t>
            </w:r>
          </w:p>
        </w:tc>
        <w:tc>
          <w:tcPr>
            <w:tcW w:w="1417" w:type="dxa"/>
            <w:tcBorders>
              <w:bottom w:val="nil"/>
            </w:tcBorders>
          </w:tcPr>
          <w:p w:rsidR="00BB2AF0" w:rsidRDefault="00BB2AF0">
            <w:pPr>
              <w:pStyle w:val="ConsPlusNormal"/>
              <w:jc w:val="center"/>
            </w:pPr>
            <w:r>
              <w:t>0,00</w:t>
            </w:r>
          </w:p>
        </w:tc>
      </w:tr>
      <w:tr w:rsidR="00BB2AF0">
        <w:tblPrEx>
          <w:tblBorders>
            <w:insideH w:val="nil"/>
          </w:tblBorders>
        </w:tblPrEx>
        <w:tc>
          <w:tcPr>
            <w:tcW w:w="9071" w:type="dxa"/>
            <w:gridSpan w:val="6"/>
            <w:tcBorders>
              <w:top w:val="nil"/>
            </w:tcBorders>
          </w:tcPr>
          <w:p w:rsidR="00BB2AF0" w:rsidRDefault="00BB2AF0">
            <w:pPr>
              <w:pStyle w:val="ConsPlusNormal"/>
              <w:jc w:val="both"/>
            </w:pPr>
            <w:r>
              <w:t xml:space="preserve">(в ред. </w:t>
            </w:r>
            <w:hyperlink r:id="rId433" w:history="1">
              <w:r>
                <w:rPr>
                  <w:color w:val="0000FF"/>
                </w:rPr>
                <w:t>Постановления</w:t>
              </w:r>
            </w:hyperlink>
            <w:r>
              <w:t xml:space="preserve"> Правительства Ивановской области от 24.12.2018 N 388-п)</w:t>
            </w:r>
          </w:p>
        </w:tc>
      </w:tr>
      <w:tr w:rsidR="00BB2AF0">
        <w:tc>
          <w:tcPr>
            <w:tcW w:w="794" w:type="dxa"/>
          </w:tcPr>
          <w:p w:rsidR="00BB2AF0" w:rsidRDefault="00BB2AF0">
            <w:pPr>
              <w:pStyle w:val="ConsPlusNormal"/>
            </w:pPr>
            <w:r>
              <w:t>1.1.3</w:t>
            </w:r>
          </w:p>
        </w:tc>
        <w:tc>
          <w:tcPr>
            <w:tcW w:w="2154" w:type="dxa"/>
          </w:tcPr>
          <w:p w:rsidR="00BB2AF0" w:rsidRDefault="00BB2AF0">
            <w:pPr>
              <w:pStyle w:val="ConsPlusNormal"/>
              <w:jc w:val="both"/>
            </w:pPr>
          </w:p>
        </w:tc>
        <w:tc>
          <w:tcPr>
            <w:tcW w:w="2041" w:type="dxa"/>
          </w:tcPr>
          <w:p w:rsidR="00BB2AF0" w:rsidRDefault="00BB2AF0">
            <w:pPr>
              <w:pStyle w:val="ConsPlusNormal"/>
              <w:jc w:val="both"/>
            </w:pPr>
            <w:r>
              <w:t>Департамент внутренней политики Ивановской области</w:t>
            </w:r>
          </w:p>
        </w:tc>
        <w:tc>
          <w:tcPr>
            <w:tcW w:w="1361" w:type="dxa"/>
          </w:tcPr>
          <w:p w:rsidR="00BB2AF0" w:rsidRDefault="00BB2AF0">
            <w:pPr>
              <w:pStyle w:val="ConsPlusNormal"/>
              <w:jc w:val="center"/>
            </w:pPr>
            <w:r>
              <w:t>18000,00</w:t>
            </w:r>
          </w:p>
        </w:tc>
        <w:tc>
          <w:tcPr>
            <w:tcW w:w="1304" w:type="dxa"/>
          </w:tcPr>
          <w:p w:rsidR="00BB2AF0" w:rsidRDefault="00BB2AF0">
            <w:pPr>
              <w:pStyle w:val="ConsPlusNormal"/>
              <w:jc w:val="center"/>
            </w:pPr>
            <w:r>
              <w:t>0,00</w:t>
            </w:r>
          </w:p>
        </w:tc>
        <w:tc>
          <w:tcPr>
            <w:tcW w:w="1417" w:type="dxa"/>
          </w:tcPr>
          <w:p w:rsidR="00BB2AF0" w:rsidRDefault="00BB2AF0">
            <w:pPr>
              <w:pStyle w:val="ConsPlusNormal"/>
              <w:jc w:val="center"/>
            </w:pPr>
            <w:r>
              <w:t>0,00</w:t>
            </w:r>
          </w:p>
        </w:tc>
      </w:tr>
      <w:tr w:rsidR="00BB2AF0">
        <w:tc>
          <w:tcPr>
            <w:tcW w:w="794" w:type="dxa"/>
          </w:tcPr>
          <w:p w:rsidR="00BB2AF0" w:rsidRDefault="00BB2AF0">
            <w:pPr>
              <w:pStyle w:val="ConsPlusNormal"/>
            </w:pPr>
            <w:r>
              <w:t>1.1.4</w:t>
            </w:r>
          </w:p>
        </w:tc>
        <w:tc>
          <w:tcPr>
            <w:tcW w:w="2154" w:type="dxa"/>
          </w:tcPr>
          <w:p w:rsidR="00BB2AF0" w:rsidRDefault="00BB2AF0">
            <w:pPr>
              <w:pStyle w:val="ConsPlusNormal"/>
              <w:jc w:val="both"/>
            </w:pPr>
          </w:p>
        </w:tc>
        <w:tc>
          <w:tcPr>
            <w:tcW w:w="2041" w:type="dxa"/>
          </w:tcPr>
          <w:p w:rsidR="00BB2AF0" w:rsidRDefault="00BB2AF0">
            <w:pPr>
              <w:pStyle w:val="ConsPlusNormal"/>
              <w:jc w:val="both"/>
            </w:pPr>
            <w:r>
              <w:t>Департамент дорожного хозяйства и транспорта Ивановской области</w:t>
            </w:r>
          </w:p>
        </w:tc>
        <w:tc>
          <w:tcPr>
            <w:tcW w:w="1361" w:type="dxa"/>
          </w:tcPr>
          <w:p w:rsidR="00BB2AF0" w:rsidRDefault="00BB2AF0">
            <w:pPr>
              <w:pStyle w:val="ConsPlusNormal"/>
              <w:jc w:val="center"/>
            </w:pPr>
            <w:r>
              <w:t>36000,00</w:t>
            </w:r>
          </w:p>
        </w:tc>
        <w:tc>
          <w:tcPr>
            <w:tcW w:w="1304" w:type="dxa"/>
          </w:tcPr>
          <w:p w:rsidR="00BB2AF0" w:rsidRDefault="00BB2AF0">
            <w:pPr>
              <w:pStyle w:val="ConsPlusNormal"/>
              <w:jc w:val="center"/>
            </w:pPr>
            <w:r>
              <w:t>0,00</w:t>
            </w:r>
          </w:p>
        </w:tc>
        <w:tc>
          <w:tcPr>
            <w:tcW w:w="1417" w:type="dxa"/>
          </w:tcPr>
          <w:p w:rsidR="00BB2AF0" w:rsidRDefault="00BB2AF0">
            <w:pPr>
              <w:pStyle w:val="ConsPlusNormal"/>
              <w:jc w:val="center"/>
            </w:pPr>
            <w:r>
              <w:t>0,00</w:t>
            </w:r>
          </w:p>
        </w:tc>
      </w:tr>
      <w:tr w:rsidR="00BB2AF0">
        <w:tc>
          <w:tcPr>
            <w:tcW w:w="794" w:type="dxa"/>
          </w:tcPr>
          <w:p w:rsidR="00BB2AF0" w:rsidRDefault="00BB2AF0">
            <w:pPr>
              <w:pStyle w:val="ConsPlusNormal"/>
            </w:pPr>
            <w:r>
              <w:t>1.1.5</w:t>
            </w:r>
          </w:p>
        </w:tc>
        <w:tc>
          <w:tcPr>
            <w:tcW w:w="2154" w:type="dxa"/>
          </w:tcPr>
          <w:p w:rsidR="00BB2AF0" w:rsidRDefault="00BB2AF0">
            <w:pPr>
              <w:pStyle w:val="ConsPlusNormal"/>
              <w:jc w:val="both"/>
            </w:pPr>
          </w:p>
        </w:tc>
        <w:tc>
          <w:tcPr>
            <w:tcW w:w="2041" w:type="dxa"/>
          </w:tcPr>
          <w:p w:rsidR="00BB2AF0" w:rsidRDefault="00BB2AF0">
            <w:pPr>
              <w:pStyle w:val="ConsPlusNormal"/>
              <w:jc w:val="both"/>
            </w:pPr>
            <w:r>
              <w:t>Департамент жилищно-коммунального хозяйства Ивановской области</w:t>
            </w:r>
          </w:p>
        </w:tc>
        <w:tc>
          <w:tcPr>
            <w:tcW w:w="1361" w:type="dxa"/>
          </w:tcPr>
          <w:p w:rsidR="00BB2AF0" w:rsidRDefault="00BB2AF0">
            <w:pPr>
              <w:pStyle w:val="ConsPlusNormal"/>
              <w:jc w:val="center"/>
            </w:pPr>
            <w:r>
              <w:t>18000,00</w:t>
            </w:r>
          </w:p>
        </w:tc>
        <w:tc>
          <w:tcPr>
            <w:tcW w:w="1304" w:type="dxa"/>
          </w:tcPr>
          <w:p w:rsidR="00BB2AF0" w:rsidRDefault="00BB2AF0">
            <w:pPr>
              <w:pStyle w:val="ConsPlusNormal"/>
              <w:jc w:val="center"/>
            </w:pPr>
            <w:r>
              <w:t>0,00</w:t>
            </w:r>
          </w:p>
        </w:tc>
        <w:tc>
          <w:tcPr>
            <w:tcW w:w="1417" w:type="dxa"/>
          </w:tcPr>
          <w:p w:rsidR="00BB2AF0" w:rsidRDefault="00BB2AF0">
            <w:pPr>
              <w:pStyle w:val="ConsPlusNormal"/>
              <w:jc w:val="center"/>
            </w:pPr>
            <w:r>
              <w:t>0,00</w:t>
            </w:r>
          </w:p>
        </w:tc>
      </w:tr>
      <w:tr w:rsidR="00BB2AF0">
        <w:tc>
          <w:tcPr>
            <w:tcW w:w="794" w:type="dxa"/>
          </w:tcPr>
          <w:p w:rsidR="00BB2AF0" w:rsidRDefault="00BB2AF0">
            <w:pPr>
              <w:pStyle w:val="ConsPlusNormal"/>
            </w:pPr>
            <w:r>
              <w:t>1.1.6</w:t>
            </w:r>
          </w:p>
        </w:tc>
        <w:tc>
          <w:tcPr>
            <w:tcW w:w="2154" w:type="dxa"/>
          </w:tcPr>
          <w:p w:rsidR="00BB2AF0" w:rsidRDefault="00BB2AF0">
            <w:pPr>
              <w:pStyle w:val="ConsPlusNormal"/>
              <w:jc w:val="both"/>
            </w:pPr>
          </w:p>
        </w:tc>
        <w:tc>
          <w:tcPr>
            <w:tcW w:w="2041" w:type="dxa"/>
          </w:tcPr>
          <w:p w:rsidR="00BB2AF0" w:rsidRDefault="00BB2AF0">
            <w:pPr>
              <w:pStyle w:val="ConsPlusNormal"/>
              <w:jc w:val="both"/>
            </w:pPr>
            <w:r>
              <w:t>Департамент здравоохранения Ивановской области</w:t>
            </w:r>
          </w:p>
        </w:tc>
        <w:tc>
          <w:tcPr>
            <w:tcW w:w="1361" w:type="dxa"/>
          </w:tcPr>
          <w:p w:rsidR="00BB2AF0" w:rsidRDefault="00BB2AF0">
            <w:pPr>
              <w:pStyle w:val="ConsPlusNormal"/>
              <w:jc w:val="center"/>
            </w:pPr>
            <w:r>
              <w:t>36000,00</w:t>
            </w:r>
          </w:p>
        </w:tc>
        <w:tc>
          <w:tcPr>
            <w:tcW w:w="1304" w:type="dxa"/>
          </w:tcPr>
          <w:p w:rsidR="00BB2AF0" w:rsidRDefault="00BB2AF0">
            <w:pPr>
              <w:pStyle w:val="ConsPlusNormal"/>
              <w:jc w:val="center"/>
            </w:pPr>
            <w:r>
              <w:t>0,00</w:t>
            </w:r>
          </w:p>
        </w:tc>
        <w:tc>
          <w:tcPr>
            <w:tcW w:w="1417" w:type="dxa"/>
          </w:tcPr>
          <w:p w:rsidR="00BB2AF0" w:rsidRDefault="00BB2AF0">
            <w:pPr>
              <w:pStyle w:val="ConsPlusNormal"/>
              <w:jc w:val="center"/>
            </w:pPr>
            <w:r>
              <w:t>0,00</w:t>
            </w:r>
          </w:p>
        </w:tc>
      </w:tr>
      <w:tr w:rsidR="00BB2AF0">
        <w:tc>
          <w:tcPr>
            <w:tcW w:w="794" w:type="dxa"/>
          </w:tcPr>
          <w:p w:rsidR="00BB2AF0" w:rsidRDefault="00BB2AF0">
            <w:pPr>
              <w:pStyle w:val="ConsPlusNormal"/>
            </w:pPr>
            <w:r>
              <w:t>1.1.7</w:t>
            </w:r>
          </w:p>
        </w:tc>
        <w:tc>
          <w:tcPr>
            <w:tcW w:w="2154" w:type="dxa"/>
          </w:tcPr>
          <w:p w:rsidR="00BB2AF0" w:rsidRDefault="00BB2AF0">
            <w:pPr>
              <w:pStyle w:val="ConsPlusNormal"/>
              <w:jc w:val="both"/>
            </w:pPr>
          </w:p>
        </w:tc>
        <w:tc>
          <w:tcPr>
            <w:tcW w:w="2041" w:type="dxa"/>
          </w:tcPr>
          <w:p w:rsidR="00BB2AF0" w:rsidRDefault="00BB2AF0">
            <w:pPr>
              <w:pStyle w:val="ConsPlusNormal"/>
              <w:jc w:val="both"/>
            </w:pPr>
            <w:r>
              <w:t>Департамент конкурсов и аукционов Ивановской области</w:t>
            </w:r>
          </w:p>
        </w:tc>
        <w:tc>
          <w:tcPr>
            <w:tcW w:w="1361" w:type="dxa"/>
          </w:tcPr>
          <w:p w:rsidR="00BB2AF0" w:rsidRDefault="00BB2AF0">
            <w:pPr>
              <w:pStyle w:val="ConsPlusNormal"/>
              <w:jc w:val="center"/>
            </w:pPr>
            <w:r>
              <w:t>18000,00</w:t>
            </w:r>
          </w:p>
        </w:tc>
        <w:tc>
          <w:tcPr>
            <w:tcW w:w="1304" w:type="dxa"/>
          </w:tcPr>
          <w:p w:rsidR="00BB2AF0" w:rsidRDefault="00BB2AF0">
            <w:pPr>
              <w:pStyle w:val="ConsPlusNormal"/>
              <w:jc w:val="center"/>
            </w:pPr>
            <w:r>
              <w:t>0,00</w:t>
            </w:r>
          </w:p>
        </w:tc>
        <w:tc>
          <w:tcPr>
            <w:tcW w:w="1417" w:type="dxa"/>
          </w:tcPr>
          <w:p w:rsidR="00BB2AF0" w:rsidRDefault="00BB2AF0">
            <w:pPr>
              <w:pStyle w:val="ConsPlusNormal"/>
              <w:jc w:val="center"/>
            </w:pPr>
            <w:r>
              <w:t>0,00</w:t>
            </w:r>
          </w:p>
        </w:tc>
      </w:tr>
      <w:tr w:rsidR="00BB2AF0">
        <w:tc>
          <w:tcPr>
            <w:tcW w:w="794" w:type="dxa"/>
          </w:tcPr>
          <w:p w:rsidR="00BB2AF0" w:rsidRDefault="00BB2AF0">
            <w:pPr>
              <w:pStyle w:val="ConsPlusNormal"/>
            </w:pPr>
            <w:r>
              <w:t>1.1.8</w:t>
            </w:r>
          </w:p>
        </w:tc>
        <w:tc>
          <w:tcPr>
            <w:tcW w:w="2154" w:type="dxa"/>
          </w:tcPr>
          <w:p w:rsidR="00BB2AF0" w:rsidRDefault="00BB2AF0">
            <w:pPr>
              <w:pStyle w:val="ConsPlusNormal"/>
              <w:jc w:val="both"/>
            </w:pPr>
          </w:p>
        </w:tc>
        <w:tc>
          <w:tcPr>
            <w:tcW w:w="2041" w:type="dxa"/>
          </w:tcPr>
          <w:p w:rsidR="00BB2AF0" w:rsidRDefault="00BB2AF0">
            <w:pPr>
              <w:pStyle w:val="ConsPlusNormal"/>
              <w:jc w:val="both"/>
            </w:pPr>
            <w:r>
              <w:t>Департамент культуры и туризма Ивановской области</w:t>
            </w:r>
          </w:p>
        </w:tc>
        <w:tc>
          <w:tcPr>
            <w:tcW w:w="1361" w:type="dxa"/>
          </w:tcPr>
          <w:p w:rsidR="00BB2AF0" w:rsidRDefault="00BB2AF0">
            <w:pPr>
              <w:pStyle w:val="ConsPlusNormal"/>
              <w:jc w:val="center"/>
            </w:pPr>
            <w:r>
              <w:t>18000,00</w:t>
            </w:r>
          </w:p>
        </w:tc>
        <w:tc>
          <w:tcPr>
            <w:tcW w:w="1304" w:type="dxa"/>
          </w:tcPr>
          <w:p w:rsidR="00BB2AF0" w:rsidRDefault="00BB2AF0">
            <w:pPr>
              <w:pStyle w:val="ConsPlusNormal"/>
              <w:jc w:val="center"/>
            </w:pPr>
            <w:r>
              <w:t>0,00</w:t>
            </w:r>
          </w:p>
        </w:tc>
        <w:tc>
          <w:tcPr>
            <w:tcW w:w="1417" w:type="dxa"/>
          </w:tcPr>
          <w:p w:rsidR="00BB2AF0" w:rsidRDefault="00BB2AF0">
            <w:pPr>
              <w:pStyle w:val="ConsPlusNormal"/>
              <w:jc w:val="center"/>
            </w:pPr>
            <w:r>
              <w:t>0,00</w:t>
            </w:r>
          </w:p>
        </w:tc>
      </w:tr>
      <w:tr w:rsidR="00BB2AF0">
        <w:tc>
          <w:tcPr>
            <w:tcW w:w="794" w:type="dxa"/>
          </w:tcPr>
          <w:p w:rsidR="00BB2AF0" w:rsidRDefault="00BB2AF0">
            <w:pPr>
              <w:pStyle w:val="ConsPlusNormal"/>
            </w:pPr>
            <w:r>
              <w:t>1.1.9</w:t>
            </w:r>
          </w:p>
        </w:tc>
        <w:tc>
          <w:tcPr>
            <w:tcW w:w="2154" w:type="dxa"/>
          </w:tcPr>
          <w:p w:rsidR="00BB2AF0" w:rsidRDefault="00BB2AF0">
            <w:pPr>
              <w:pStyle w:val="ConsPlusNormal"/>
              <w:jc w:val="both"/>
            </w:pPr>
          </w:p>
        </w:tc>
        <w:tc>
          <w:tcPr>
            <w:tcW w:w="2041" w:type="dxa"/>
          </w:tcPr>
          <w:p w:rsidR="00BB2AF0" w:rsidRDefault="00BB2AF0">
            <w:pPr>
              <w:pStyle w:val="ConsPlusNormal"/>
              <w:jc w:val="both"/>
            </w:pPr>
            <w:r>
              <w:t>Департамент образования Ивановской области</w:t>
            </w:r>
          </w:p>
        </w:tc>
        <w:tc>
          <w:tcPr>
            <w:tcW w:w="1361" w:type="dxa"/>
          </w:tcPr>
          <w:p w:rsidR="00BB2AF0" w:rsidRDefault="00BB2AF0">
            <w:pPr>
              <w:pStyle w:val="ConsPlusNormal"/>
              <w:jc w:val="center"/>
            </w:pPr>
            <w:r>
              <w:t>36000,00</w:t>
            </w:r>
          </w:p>
        </w:tc>
        <w:tc>
          <w:tcPr>
            <w:tcW w:w="1304" w:type="dxa"/>
          </w:tcPr>
          <w:p w:rsidR="00BB2AF0" w:rsidRDefault="00BB2AF0">
            <w:pPr>
              <w:pStyle w:val="ConsPlusNormal"/>
              <w:jc w:val="center"/>
            </w:pPr>
            <w:r>
              <w:t>0,00</w:t>
            </w:r>
          </w:p>
        </w:tc>
        <w:tc>
          <w:tcPr>
            <w:tcW w:w="1417" w:type="dxa"/>
          </w:tcPr>
          <w:p w:rsidR="00BB2AF0" w:rsidRDefault="00BB2AF0">
            <w:pPr>
              <w:pStyle w:val="ConsPlusNormal"/>
              <w:jc w:val="center"/>
            </w:pPr>
            <w:r>
              <w:t>0,00</w:t>
            </w:r>
          </w:p>
        </w:tc>
      </w:tr>
      <w:tr w:rsidR="00BB2AF0">
        <w:tc>
          <w:tcPr>
            <w:tcW w:w="794" w:type="dxa"/>
          </w:tcPr>
          <w:p w:rsidR="00BB2AF0" w:rsidRDefault="00BB2AF0">
            <w:pPr>
              <w:pStyle w:val="ConsPlusNormal"/>
            </w:pPr>
            <w:r>
              <w:t>1.1.10</w:t>
            </w:r>
          </w:p>
        </w:tc>
        <w:tc>
          <w:tcPr>
            <w:tcW w:w="2154" w:type="dxa"/>
          </w:tcPr>
          <w:p w:rsidR="00BB2AF0" w:rsidRDefault="00BB2AF0">
            <w:pPr>
              <w:pStyle w:val="ConsPlusNormal"/>
              <w:jc w:val="both"/>
            </w:pPr>
          </w:p>
        </w:tc>
        <w:tc>
          <w:tcPr>
            <w:tcW w:w="2041" w:type="dxa"/>
          </w:tcPr>
          <w:p w:rsidR="00BB2AF0" w:rsidRDefault="00BB2AF0">
            <w:pPr>
              <w:pStyle w:val="ConsPlusNormal"/>
              <w:jc w:val="both"/>
            </w:pPr>
            <w:r>
              <w:t>Департамент природных ресурсов и экологии Ивановской области</w:t>
            </w:r>
          </w:p>
        </w:tc>
        <w:tc>
          <w:tcPr>
            <w:tcW w:w="1361" w:type="dxa"/>
          </w:tcPr>
          <w:p w:rsidR="00BB2AF0" w:rsidRDefault="00BB2AF0">
            <w:pPr>
              <w:pStyle w:val="ConsPlusNormal"/>
              <w:jc w:val="center"/>
            </w:pPr>
            <w:r>
              <w:t>36000,00</w:t>
            </w:r>
          </w:p>
        </w:tc>
        <w:tc>
          <w:tcPr>
            <w:tcW w:w="1304" w:type="dxa"/>
          </w:tcPr>
          <w:p w:rsidR="00BB2AF0" w:rsidRDefault="00BB2AF0">
            <w:pPr>
              <w:pStyle w:val="ConsPlusNormal"/>
              <w:jc w:val="center"/>
            </w:pPr>
            <w:r>
              <w:t>0,00</w:t>
            </w:r>
          </w:p>
        </w:tc>
        <w:tc>
          <w:tcPr>
            <w:tcW w:w="1417" w:type="dxa"/>
          </w:tcPr>
          <w:p w:rsidR="00BB2AF0" w:rsidRDefault="00BB2AF0">
            <w:pPr>
              <w:pStyle w:val="ConsPlusNormal"/>
              <w:jc w:val="center"/>
            </w:pPr>
            <w:r>
              <w:t>0,00</w:t>
            </w:r>
          </w:p>
        </w:tc>
      </w:tr>
      <w:tr w:rsidR="00BB2AF0">
        <w:tc>
          <w:tcPr>
            <w:tcW w:w="794" w:type="dxa"/>
          </w:tcPr>
          <w:p w:rsidR="00BB2AF0" w:rsidRDefault="00BB2AF0">
            <w:pPr>
              <w:pStyle w:val="ConsPlusNormal"/>
            </w:pPr>
            <w:r>
              <w:lastRenderedPageBreak/>
              <w:t>1.1.11</w:t>
            </w:r>
          </w:p>
        </w:tc>
        <w:tc>
          <w:tcPr>
            <w:tcW w:w="2154" w:type="dxa"/>
          </w:tcPr>
          <w:p w:rsidR="00BB2AF0" w:rsidRDefault="00BB2AF0">
            <w:pPr>
              <w:pStyle w:val="ConsPlusNormal"/>
              <w:jc w:val="both"/>
            </w:pPr>
          </w:p>
        </w:tc>
        <w:tc>
          <w:tcPr>
            <w:tcW w:w="2041" w:type="dxa"/>
          </w:tcPr>
          <w:p w:rsidR="00BB2AF0" w:rsidRDefault="00BB2AF0">
            <w:pPr>
              <w:pStyle w:val="ConsPlusNormal"/>
              <w:jc w:val="both"/>
            </w:pPr>
            <w:r>
              <w:t>Департамент развития информационного общества Ивановской области</w:t>
            </w:r>
          </w:p>
        </w:tc>
        <w:tc>
          <w:tcPr>
            <w:tcW w:w="1361" w:type="dxa"/>
          </w:tcPr>
          <w:p w:rsidR="00BB2AF0" w:rsidRDefault="00BB2AF0">
            <w:pPr>
              <w:pStyle w:val="ConsPlusNormal"/>
              <w:jc w:val="center"/>
            </w:pPr>
            <w:r>
              <w:t>18000,00</w:t>
            </w:r>
          </w:p>
        </w:tc>
        <w:tc>
          <w:tcPr>
            <w:tcW w:w="1304" w:type="dxa"/>
          </w:tcPr>
          <w:p w:rsidR="00BB2AF0" w:rsidRDefault="00BB2AF0">
            <w:pPr>
              <w:pStyle w:val="ConsPlusNormal"/>
              <w:jc w:val="center"/>
            </w:pPr>
            <w:r>
              <w:t>0,00</w:t>
            </w:r>
          </w:p>
        </w:tc>
        <w:tc>
          <w:tcPr>
            <w:tcW w:w="1417" w:type="dxa"/>
          </w:tcPr>
          <w:p w:rsidR="00BB2AF0" w:rsidRDefault="00BB2AF0">
            <w:pPr>
              <w:pStyle w:val="ConsPlusNormal"/>
              <w:jc w:val="center"/>
            </w:pPr>
            <w:r>
              <w:t>0,00</w:t>
            </w:r>
          </w:p>
        </w:tc>
      </w:tr>
      <w:tr w:rsidR="00BB2AF0">
        <w:tc>
          <w:tcPr>
            <w:tcW w:w="794" w:type="dxa"/>
          </w:tcPr>
          <w:p w:rsidR="00BB2AF0" w:rsidRDefault="00BB2AF0">
            <w:pPr>
              <w:pStyle w:val="ConsPlusNormal"/>
            </w:pPr>
            <w:r>
              <w:t>1.1.12</w:t>
            </w:r>
          </w:p>
        </w:tc>
        <w:tc>
          <w:tcPr>
            <w:tcW w:w="2154" w:type="dxa"/>
          </w:tcPr>
          <w:p w:rsidR="00BB2AF0" w:rsidRDefault="00BB2AF0">
            <w:pPr>
              <w:pStyle w:val="ConsPlusNormal"/>
              <w:jc w:val="both"/>
            </w:pPr>
          </w:p>
        </w:tc>
        <w:tc>
          <w:tcPr>
            <w:tcW w:w="2041" w:type="dxa"/>
          </w:tcPr>
          <w:p w:rsidR="00BB2AF0" w:rsidRDefault="00BB2AF0">
            <w:pPr>
              <w:pStyle w:val="ConsPlusNormal"/>
              <w:jc w:val="both"/>
            </w:pPr>
            <w:r>
              <w:t>Департамент сельского хозяйства и продовольствия Ивановской области</w:t>
            </w:r>
          </w:p>
        </w:tc>
        <w:tc>
          <w:tcPr>
            <w:tcW w:w="1361" w:type="dxa"/>
          </w:tcPr>
          <w:p w:rsidR="00BB2AF0" w:rsidRDefault="00BB2AF0">
            <w:pPr>
              <w:pStyle w:val="ConsPlusNormal"/>
              <w:jc w:val="center"/>
            </w:pPr>
            <w:r>
              <w:t>36000,00</w:t>
            </w:r>
          </w:p>
        </w:tc>
        <w:tc>
          <w:tcPr>
            <w:tcW w:w="1304" w:type="dxa"/>
          </w:tcPr>
          <w:p w:rsidR="00BB2AF0" w:rsidRDefault="00BB2AF0">
            <w:pPr>
              <w:pStyle w:val="ConsPlusNormal"/>
              <w:jc w:val="center"/>
            </w:pPr>
            <w:r>
              <w:t>0,00</w:t>
            </w:r>
          </w:p>
        </w:tc>
        <w:tc>
          <w:tcPr>
            <w:tcW w:w="1417" w:type="dxa"/>
          </w:tcPr>
          <w:p w:rsidR="00BB2AF0" w:rsidRDefault="00BB2AF0">
            <w:pPr>
              <w:pStyle w:val="ConsPlusNormal"/>
              <w:jc w:val="center"/>
            </w:pPr>
            <w:r>
              <w:t>0,00</w:t>
            </w:r>
          </w:p>
        </w:tc>
      </w:tr>
      <w:tr w:rsidR="00BB2AF0">
        <w:tblPrEx>
          <w:tblBorders>
            <w:insideH w:val="nil"/>
          </w:tblBorders>
        </w:tblPrEx>
        <w:tc>
          <w:tcPr>
            <w:tcW w:w="794" w:type="dxa"/>
            <w:tcBorders>
              <w:bottom w:val="nil"/>
            </w:tcBorders>
          </w:tcPr>
          <w:p w:rsidR="00BB2AF0" w:rsidRDefault="00BB2AF0">
            <w:pPr>
              <w:pStyle w:val="ConsPlusNormal"/>
            </w:pPr>
            <w:r>
              <w:t>1.1.13</w:t>
            </w:r>
          </w:p>
        </w:tc>
        <w:tc>
          <w:tcPr>
            <w:tcW w:w="2154" w:type="dxa"/>
            <w:tcBorders>
              <w:bottom w:val="nil"/>
            </w:tcBorders>
          </w:tcPr>
          <w:p w:rsidR="00BB2AF0" w:rsidRDefault="00BB2AF0">
            <w:pPr>
              <w:pStyle w:val="ConsPlusNormal"/>
              <w:jc w:val="both"/>
            </w:pPr>
          </w:p>
        </w:tc>
        <w:tc>
          <w:tcPr>
            <w:tcW w:w="2041" w:type="dxa"/>
            <w:tcBorders>
              <w:bottom w:val="nil"/>
            </w:tcBorders>
          </w:tcPr>
          <w:p w:rsidR="00BB2AF0" w:rsidRDefault="00BB2AF0">
            <w:pPr>
              <w:pStyle w:val="ConsPlusNormal"/>
              <w:jc w:val="both"/>
            </w:pPr>
            <w:r>
              <w:t>Департамент социальной защиты населения Ивановской области</w:t>
            </w:r>
          </w:p>
        </w:tc>
        <w:tc>
          <w:tcPr>
            <w:tcW w:w="1361" w:type="dxa"/>
            <w:tcBorders>
              <w:bottom w:val="nil"/>
            </w:tcBorders>
          </w:tcPr>
          <w:p w:rsidR="00BB2AF0" w:rsidRDefault="00BB2AF0">
            <w:pPr>
              <w:pStyle w:val="ConsPlusNormal"/>
              <w:jc w:val="center"/>
            </w:pPr>
            <w:r>
              <w:t>95600,00</w:t>
            </w:r>
          </w:p>
        </w:tc>
        <w:tc>
          <w:tcPr>
            <w:tcW w:w="1304" w:type="dxa"/>
            <w:tcBorders>
              <w:bottom w:val="nil"/>
            </w:tcBorders>
          </w:tcPr>
          <w:p w:rsidR="00BB2AF0" w:rsidRDefault="00BB2AF0">
            <w:pPr>
              <w:pStyle w:val="ConsPlusNormal"/>
              <w:jc w:val="center"/>
            </w:pPr>
            <w:r>
              <w:t>0,00</w:t>
            </w:r>
          </w:p>
        </w:tc>
        <w:tc>
          <w:tcPr>
            <w:tcW w:w="1417" w:type="dxa"/>
            <w:tcBorders>
              <w:bottom w:val="nil"/>
            </w:tcBorders>
          </w:tcPr>
          <w:p w:rsidR="00BB2AF0" w:rsidRDefault="00BB2AF0">
            <w:pPr>
              <w:pStyle w:val="ConsPlusNormal"/>
              <w:jc w:val="center"/>
            </w:pPr>
            <w:r>
              <w:t>0,00</w:t>
            </w:r>
          </w:p>
        </w:tc>
      </w:tr>
      <w:tr w:rsidR="00BB2AF0">
        <w:tblPrEx>
          <w:tblBorders>
            <w:insideH w:val="nil"/>
          </w:tblBorders>
        </w:tblPrEx>
        <w:tc>
          <w:tcPr>
            <w:tcW w:w="9071" w:type="dxa"/>
            <w:gridSpan w:val="6"/>
            <w:tcBorders>
              <w:top w:val="nil"/>
            </w:tcBorders>
          </w:tcPr>
          <w:p w:rsidR="00BB2AF0" w:rsidRDefault="00BB2AF0">
            <w:pPr>
              <w:pStyle w:val="ConsPlusNormal"/>
              <w:jc w:val="both"/>
            </w:pPr>
            <w:r>
              <w:t xml:space="preserve">(в ред. </w:t>
            </w:r>
            <w:hyperlink r:id="rId434" w:history="1">
              <w:r>
                <w:rPr>
                  <w:color w:val="0000FF"/>
                </w:rPr>
                <w:t>Постановления</w:t>
              </w:r>
            </w:hyperlink>
            <w:r>
              <w:t xml:space="preserve"> Правительства Ивановской области от 24.12.2018 N 388-п)</w:t>
            </w:r>
          </w:p>
        </w:tc>
      </w:tr>
      <w:tr w:rsidR="00BB2AF0">
        <w:tc>
          <w:tcPr>
            <w:tcW w:w="794" w:type="dxa"/>
          </w:tcPr>
          <w:p w:rsidR="00BB2AF0" w:rsidRDefault="00BB2AF0">
            <w:pPr>
              <w:pStyle w:val="ConsPlusNormal"/>
            </w:pPr>
            <w:r>
              <w:t>1.1.14</w:t>
            </w:r>
          </w:p>
        </w:tc>
        <w:tc>
          <w:tcPr>
            <w:tcW w:w="2154" w:type="dxa"/>
          </w:tcPr>
          <w:p w:rsidR="00BB2AF0" w:rsidRDefault="00BB2AF0">
            <w:pPr>
              <w:pStyle w:val="ConsPlusNormal"/>
              <w:jc w:val="both"/>
            </w:pPr>
          </w:p>
        </w:tc>
        <w:tc>
          <w:tcPr>
            <w:tcW w:w="2041" w:type="dxa"/>
          </w:tcPr>
          <w:p w:rsidR="00BB2AF0" w:rsidRDefault="00BB2AF0">
            <w:pPr>
              <w:pStyle w:val="ConsPlusNormal"/>
              <w:jc w:val="both"/>
            </w:pPr>
            <w:r>
              <w:t>Департамент спорта Ивановской области</w:t>
            </w:r>
          </w:p>
        </w:tc>
        <w:tc>
          <w:tcPr>
            <w:tcW w:w="1361" w:type="dxa"/>
          </w:tcPr>
          <w:p w:rsidR="00BB2AF0" w:rsidRDefault="00BB2AF0">
            <w:pPr>
              <w:pStyle w:val="ConsPlusNormal"/>
              <w:jc w:val="center"/>
            </w:pPr>
            <w:r>
              <w:t>18000,00</w:t>
            </w:r>
          </w:p>
        </w:tc>
        <w:tc>
          <w:tcPr>
            <w:tcW w:w="1304" w:type="dxa"/>
          </w:tcPr>
          <w:p w:rsidR="00BB2AF0" w:rsidRDefault="00BB2AF0">
            <w:pPr>
              <w:pStyle w:val="ConsPlusNormal"/>
              <w:jc w:val="center"/>
            </w:pPr>
            <w:r>
              <w:t>0,00</w:t>
            </w:r>
          </w:p>
        </w:tc>
        <w:tc>
          <w:tcPr>
            <w:tcW w:w="1417" w:type="dxa"/>
          </w:tcPr>
          <w:p w:rsidR="00BB2AF0" w:rsidRDefault="00BB2AF0">
            <w:pPr>
              <w:pStyle w:val="ConsPlusNormal"/>
              <w:jc w:val="center"/>
            </w:pPr>
            <w:r>
              <w:t>0,00</w:t>
            </w:r>
          </w:p>
        </w:tc>
      </w:tr>
      <w:tr w:rsidR="00BB2AF0">
        <w:tc>
          <w:tcPr>
            <w:tcW w:w="794" w:type="dxa"/>
          </w:tcPr>
          <w:p w:rsidR="00BB2AF0" w:rsidRDefault="00BB2AF0">
            <w:pPr>
              <w:pStyle w:val="ConsPlusNormal"/>
            </w:pPr>
            <w:r>
              <w:t>1.1.15</w:t>
            </w:r>
          </w:p>
        </w:tc>
        <w:tc>
          <w:tcPr>
            <w:tcW w:w="2154" w:type="dxa"/>
          </w:tcPr>
          <w:p w:rsidR="00BB2AF0" w:rsidRDefault="00BB2AF0">
            <w:pPr>
              <w:pStyle w:val="ConsPlusNormal"/>
              <w:jc w:val="both"/>
            </w:pPr>
          </w:p>
        </w:tc>
        <w:tc>
          <w:tcPr>
            <w:tcW w:w="2041" w:type="dxa"/>
          </w:tcPr>
          <w:p w:rsidR="00BB2AF0" w:rsidRDefault="00BB2AF0">
            <w:pPr>
              <w:pStyle w:val="ConsPlusNormal"/>
              <w:jc w:val="both"/>
            </w:pPr>
            <w:r>
              <w:t>Департамент строительства и архитектуры Ивановской области</w:t>
            </w:r>
          </w:p>
        </w:tc>
        <w:tc>
          <w:tcPr>
            <w:tcW w:w="1361" w:type="dxa"/>
          </w:tcPr>
          <w:p w:rsidR="00BB2AF0" w:rsidRDefault="00BB2AF0">
            <w:pPr>
              <w:pStyle w:val="ConsPlusNormal"/>
              <w:jc w:val="center"/>
            </w:pPr>
            <w:r>
              <w:t>18000,00</w:t>
            </w:r>
          </w:p>
        </w:tc>
        <w:tc>
          <w:tcPr>
            <w:tcW w:w="1304" w:type="dxa"/>
          </w:tcPr>
          <w:p w:rsidR="00BB2AF0" w:rsidRDefault="00BB2AF0">
            <w:pPr>
              <w:pStyle w:val="ConsPlusNormal"/>
              <w:jc w:val="center"/>
            </w:pPr>
            <w:r>
              <w:t>0,00</w:t>
            </w:r>
          </w:p>
        </w:tc>
        <w:tc>
          <w:tcPr>
            <w:tcW w:w="1417" w:type="dxa"/>
          </w:tcPr>
          <w:p w:rsidR="00BB2AF0" w:rsidRDefault="00BB2AF0">
            <w:pPr>
              <w:pStyle w:val="ConsPlusNormal"/>
              <w:jc w:val="center"/>
            </w:pPr>
            <w:r>
              <w:t>0,00</w:t>
            </w:r>
          </w:p>
        </w:tc>
      </w:tr>
      <w:tr w:rsidR="00BB2AF0">
        <w:tc>
          <w:tcPr>
            <w:tcW w:w="794" w:type="dxa"/>
          </w:tcPr>
          <w:p w:rsidR="00BB2AF0" w:rsidRDefault="00BB2AF0">
            <w:pPr>
              <w:pStyle w:val="ConsPlusNormal"/>
            </w:pPr>
            <w:r>
              <w:t>1.1.16</w:t>
            </w:r>
          </w:p>
        </w:tc>
        <w:tc>
          <w:tcPr>
            <w:tcW w:w="2154" w:type="dxa"/>
          </w:tcPr>
          <w:p w:rsidR="00BB2AF0" w:rsidRDefault="00BB2AF0">
            <w:pPr>
              <w:pStyle w:val="ConsPlusNormal"/>
              <w:jc w:val="both"/>
            </w:pPr>
          </w:p>
        </w:tc>
        <w:tc>
          <w:tcPr>
            <w:tcW w:w="2041" w:type="dxa"/>
          </w:tcPr>
          <w:p w:rsidR="00BB2AF0" w:rsidRDefault="00BB2AF0">
            <w:pPr>
              <w:pStyle w:val="ConsPlusNormal"/>
              <w:jc w:val="both"/>
            </w:pPr>
            <w:r>
              <w:t>Департамент управления имуществом Ивановской области</w:t>
            </w:r>
          </w:p>
        </w:tc>
        <w:tc>
          <w:tcPr>
            <w:tcW w:w="1361" w:type="dxa"/>
          </w:tcPr>
          <w:p w:rsidR="00BB2AF0" w:rsidRDefault="00BB2AF0">
            <w:pPr>
              <w:pStyle w:val="ConsPlusNormal"/>
              <w:jc w:val="center"/>
            </w:pPr>
            <w:r>
              <w:t>36000,00</w:t>
            </w:r>
          </w:p>
        </w:tc>
        <w:tc>
          <w:tcPr>
            <w:tcW w:w="1304" w:type="dxa"/>
          </w:tcPr>
          <w:p w:rsidR="00BB2AF0" w:rsidRDefault="00BB2AF0">
            <w:pPr>
              <w:pStyle w:val="ConsPlusNormal"/>
              <w:jc w:val="center"/>
            </w:pPr>
            <w:r>
              <w:t>0,00</w:t>
            </w:r>
          </w:p>
        </w:tc>
        <w:tc>
          <w:tcPr>
            <w:tcW w:w="1417" w:type="dxa"/>
          </w:tcPr>
          <w:p w:rsidR="00BB2AF0" w:rsidRDefault="00BB2AF0">
            <w:pPr>
              <w:pStyle w:val="ConsPlusNormal"/>
              <w:jc w:val="center"/>
            </w:pPr>
            <w:r>
              <w:t>0,00</w:t>
            </w:r>
          </w:p>
        </w:tc>
      </w:tr>
      <w:tr w:rsidR="00BB2AF0">
        <w:tblPrEx>
          <w:tblBorders>
            <w:insideH w:val="nil"/>
          </w:tblBorders>
        </w:tblPrEx>
        <w:tc>
          <w:tcPr>
            <w:tcW w:w="794" w:type="dxa"/>
            <w:tcBorders>
              <w:bottom w:val="nil"/>
            </w:tcBorders>
          </w:tcPr>
          <w:p w:rsidR="00BB2AF0" w:rsidRDefault="00BB2AF0">
            <w:pPr>
              <w:pStyle w:val="ConsPlusNormal"/>
            </w:pPr>
            <w:r>
              <w:t>1.1.17</w:t>
            </w:r>
          </w:p>
        </w:tc>
        <w:tc>
          <w:tcPr>
            <w:tcW w:w="2154" w:type="dxa"/>
            <w:tcBorders>
              <w:bottom w:val="nil"/>
            </w:tcBorders>
          </w:tcPr>
          <w:p w:rsidR="00BB2AF0" w:rsidRDefault="00BB2AF0">
            <w:pPr>
              <w:pStyle w:val="ConsPlusNormal"/>
              <w:jc w:val="both"/>
            </w:pPr>
          </w:p>
        </w:tc>
        <w:tc>
          <w:tcPr>
            <w:tcW w:w="2041" w:type="dxa"/>
            <w:tcBorders>
              <w:bottom w:val="nil"/>
            </w:tcBorders>
          </w:tcPr>
          <w:p w:rsidR="00BB2AF0" w:rsidRDefault="00BB2AF0">
            <w:pPr>
              <w:pStyle w:val="ConsPlusNormal"/>
              <w:jc w:val="both"/>
            </w:pPr>
            <w:r>
              <w:t>Департамент финансов Ивановской области</w:t>
            </w:r>
          </w:p>
        </w:tc>
        <w:tc>
          <w:tcPr>
            <w:tcW w:w="1361" w:type="dxa"/>
            <w:tcBorders>
              <w:bottom w:val="nil"/>
            </w:tcBorders>
          </w:tcPr>
          <w:p w:rsidR="00BB2AF0" w:rsidRDefault="00BB2AF0">
            <w:pPr>
              <w:pStyle w:val="ConsPlusNormal"/>
              <w:jc w:val="center"/>
            </w:pPr>
            <w:r>
              <w:t>105000,00</w:t>
            </w:r>
          </w:p>
        </w:tc>
        <w:tc>
          <w:tcPr>
            <w:tcW w:w="1304" w:type="dxa"/>
            <w:tcBorders>
              <w:bottom w:val="nil"/>
            </w:tcBorders>
          </w:tcPr>
          <w:p w:rsidR="00BB2AF0" w:rsidRDefault="00BB2AF0">
            <w:pPr>
              <w:pStyle w:val="ConsPlusNormal"/>
              <w:jc w:val="center"/>
            </w:pPr>
            <w:r>
              <w:t>0,00</w:t>
            </w:r>
          </w:p>
        </w:tc>
        <w:tc>
          <w:tcPr>
            <w:tcW w:w="1417" w:type="dxa"/>
            <w:tcBorders>
              <w:bottom w:val="nil"/>
            </w:tcBorders>
          </w:tcPr>
          <w:p w:rsidR="00BB2AF0" w:rsidRDefault="00BB2AF0">
            <w:pPr>
              <w:pStyle w:val="ConsPlusNormal"/>
              <w:jc w:val="center"/>
            </w:pPr>
            <w:r>
              <w:t>0,00</w:t>
            </w:r>
          </w:p>
        </w:tc>
      </w:tr>
      <w:tr w:rsidR="00BB2AF0">
        <w:tblPrEx>
          <w:tblBorders>
            <w:insideH w:val="nil"/>
          </w:tblBorders>
        </w:tblPrEx>
        <w:tc>
          <w:tcPr>
            <w:tcW w:w="9071" w:type="dxa"/>
            <w:gridSpan w:val="6"/>
            <w:tcBorders>
              <w:top w:val="nil"/>
            </w:tcBorders>
          </w:tcPr>
          <w:p w:rsidR="00BB2AF0" w:rsidRDefault="00BB2AF0">
            <w:pPr>
              <w:pStyle w:val="ConsPlusNormal"/>
              <w:jc w:val="both"/>
            </w:pPr>
            <w:r>
              <w:t xml:space="preserve">(в ред. </w:t>
            </w:r>
            <w:hyperlink r:id="rId435" w:history="1">
              <w:r>
                <w:rPr>
                  <w:color w:val="0000FF"/>
                </w:rPr>
                <w:t>Постановления</w:t>
              </w:r>
            </w:hyperlink>
            <w:r>
              <w:t xml:space="preserve"> Правительства Ивановской области от 13.08.2018 N 251-п)</w:t>
            </w:r>
          </w:p>
        </w:tc>
      </w:tr>
      <w:tr w:rsidR="00BB2AF0">
        <w:tc>
          <w:tcPr>
            <w:tcW w:w="794" w:type="dxa"/>
          </w:tcPr>
          <w:p w:rsidR="00BB2AF0" w:rsidRDefault="00BB2AF0">
            <w:pPr>
              <w:pStyle w:val="ConsPlusNormal"/>
            </w:pPr>
            <w:r>
              <w:t>1.1.18</w:t>
            </w:r>
          </w:p>
        </w:tc>
        <w:tc>
          <w:tcPr>
            <w:tcW w:w="2154" w:type="dxa"/>
          </w:tcPr>
          <w:p w:rsidR="00BB2AF0" w:rsidRDefault="00BB2AF0">
            <w:pPr>
              <w:pStyle w:val="ConsPlusNormal"/>
              <w:jc w:val="both"/>
            </w:pPr>
          </w:p>
        </w:tc>
        <w:tc>
          <w:tcPr>
            <w:tcW w:w="2041" w:type="dxa"/>
          </w:tcPr>
          <w:p w:rsidR="00BB2AF0" w:rsidRDefault="00BB2AF0">
            <w:pPr>
              <w:pStyle w:val="ConsPlusNormal"/>
              <w:jc w:val="both"/>
            </w:pPr>
            <w:r>
              <w:t>Департамент экономического развития и торговли Ивановской области</w:t>
            </w:r>
          </w:p>
        </w:tc>
        <w:tc>
          <w:tcPr>
            <w:tcW w:w="1361" w:type="dxa"/>
          </w:tcPr>
          <w:p w:rsidR="00BB2AF0" w:rsidRDefault="00BB2AF0">
            <w:pPr>
              <w:pStyle w:val="ConsPlusNormal"/>
              <w:jc w:val="center"/>
            </w:pPr>
            <w:r>
              <w:t>36000,00</w:t>
            </w:r>
          </w:p>
        </w:tc>
        <w:tc>
          <w:tcPr>
            <w:tcW w:w="1304" w:type="dxa"/>
          </w:tcPr>
          <w:p w:rsidR="00BB2AF0" w:rsidRDefault="00BB2AF0">
            <w:pPr>
              <w:pStyle w:val="ConsPlusNormal"/>
              <w:jc w:val="center"/>
            </w:pPr>
            <w:r>
              <w:t>0,00</w:t>
            </w:r>
          </w:p>
        </w:tc>
        <w:tc>
          <w:tcPr>
            <w:tcW w:w="1417" w:type="dxa"/>
          </w:tcPr>
          <w:p w:rsidR="00BB2AF0" w:rsidRDefault="00BB2AF0">
            <w:pPr>
              <w:pStyle w:val="ConsPlusNormal"/>
              <w:jc w:val="center"/>
            </w:pPr>
            <w:r>
              <w:t>0,00</w:t>
            </w:r>
          </w:p>
        </w:tc>
      </w:tr>
      <w:tr w:rsidR="00BB2AF0">
        <w:tc>
          <w:tcPr>
            <w:tcW w:w="794" w:type="dxa"/>
          </w:tcPr>
          <w:p w:rsidR="00BB2AF0" w:rsidRDefault="00BB2AF0">
            <w:pPr>
              <w:pStyle w:val="ConsPlusNormal"/>
            </w:pPr>
            <w:r>
              <w:t>1.1.19</w:t>
            </w:r>
          </w:p>
        </w:tc>
        <w:tc>
          <w:tcPr>
            <w:tcW w:w="2154" w:type="dxa"/>
          </w:tcPr>
          <w:p w:rsidR="00BB2AF0" w:rsidRDefault="00BB2AF0">
            <w:pPr>
              <w:pStyle w:val="ConsPlusNormal"/>
              <w:jc w:val="both"/>
            </w:pPr>
          </w:p>
        </w:tc>
        <w:tc>
          <w:tcPr>
            <w:tcW w:w="2041" w:type="dxa"/>
          </w:tcPr>
          <w:p w:rsidR="00BB2AF0" w:rsidRDefault="00BB2AF0">
            <w:pPr>
              <w:pStyle w:val="ConsPlusNormal"/>
              <w:jc w:val="both"/>
            </w:pPr>
            <w:r>
              <w:t>Департамент энергетики и тарифов Ивановской области</w:t>
            </w:r>
          </w:p>
        </w:tc>
        <w:tc>
          <w:tcPr>
            <w:tcW w:w="1361" w:type="dxa"/>
          </w:tcPr>
          <w:p w:rsidR="00BB2AF0" w:rsidRDefault="00BB2AF0">
            <w:pPr>
              <w:pStyle w:val="ConsPlusNormal"/>
              <w:jc w:val="center"/>
            </w:pPr>
            <w:r>
              <w:t>36000,00</w:t>
            </w:r>
          </w:p>
        </w:tc>
        <w:tc>
          <w:tcPr>
            <w:tcW w:w="1304" w:type="dxa"/>
          </w:tcPr>
          <w:p w:rsidR="00BB2AF0" w:rsidRDefault="00BB2AF0">
            <w:pPr>
              <w:pStyle w:val="ConsPlusNormal"/>
              <w:jc w:val="center"/>
            </w:pPr>
            <w:r>
              <w:t>0,00</w:t>
            </w:r>
          </w:p>
        </w:tc>
        <w:tc>
          <w:tcPr>
            <w:tcW w:w="1417" w:type="dxa"/>
          </w:tcPr>
          <w:p w:rsidR="00BB2AF0" w:rsidRDefault="00BB2AF0">
            <w:pPr>
              <w:pStyle w:val="ConsPlusNormal"/>
              <w:jc w:val="center"/>
            </w:pPr>
            <w:r>
              <w:t>0,00</w:t>
            </w:r>
          </w:p>
        </w:tc>
      </w:tr>
      <w:tr w:rsidR="00BB2AF0">
        <w:tc>
          <w:tcPr>
            <w:tcW w:w="794" w:type="dxa"/>
          </w:tcPr>
          <w:p w:rsidR="00BB2AF0" w:rsidRDefault="00BB2AF0">
            <w:pPr>
              <w:pStyle w:val="ConsPlusNormal"/>
            </w:pPr>
            <w:r>
              <w:lastRenderedPageBreak/>
              <w:t>1.1.20</w:t>
            </w:r>
          </w:p>
        </w:tc>
        <w:tc>
          <w:tcPr>
            <w:tcW w:w="2154" w:type="dxa"/>
          </w:tcPr>
          <w:p w:rsidR="00BB2AF0" w:rsidRDefault="00BB2AF0">
            <w:pPr>
              <w:pStyle w:val="ConsPlusNormal"/>
              <w:jc w:val="both"/>
            </w:pPr>
          </w:p>
        </w:tc>
        <w:tc>
          <w:tcPr>
            <w:tcW w:w="2041" w:type="dxa"/>
          </w:tcPr>
          <w:p w:rsidR="00BB2AF0" w:rsidRDefault="00BB2AF0">
            <w:pPr>
              <w:pStyle w:val="ConsPlusNormal"/>
              <w:jc w:val="both"/>
            </w:pPr>
            <w:r>
              <w:t>комитет Ивановской области ЗАГС</w:t>
            </w:r>
          </w:p>
        </w:tc>
        <w:tc>
          <w:tcPr>
            <w:tcW w:w="1361" w:type="dxa"/>
          </w:tcPr>
          <w:p w:rsidR="00BB2AF0" w:rsidRDefault="00BB2AF0">
            <w:pPr>
              <w:pStyle w:val="ConsPlusNormal"/>
              <w:jc w:val="center"/>
            </w:pPr>
            <w:r>
              <w:t>55000,00</w:t>
            </w:r>
          </w:p>
        </w:tc>
        <w:tc>
          <w:tcPr>
            <w:tcW w:w="1304" w:type="dxa"/>
          </w:tcPr>
          <w:p w:rsidR="00BB2AF0" w:rsidRDefault="00BB2AF0">
            <w:pPr>
              <w:pStyle w:val="ConsPlusNormal"/>
              <w:jc w:val="center"/>
            </w:pPr>
            <w:r>
              <w:t>0,00</w:t>
            </w:r>
          </w:p>
        </w:tc>
        <w:tc>
          <w:tcPr>
            <w:tcW w:w="1417" w:type="dxa"/>
          </w:tcPr>
          <w:p w:rsidR="00BB2AF0" w:rsidRDefault="00BB2AF0">
            <w:pPr>
              <w:pStyle w:val="ConsPlusNormal"/>
              <w:jc w:val="center"/>
            </w:pPr>
            <w:r>
              <w:t>0,00</w:t>
            </w:r>
          </w:p>
        </w:tc>
      </w:tr>
      <w:tr w:rsidR="00BB2AF0">
        <w:tc>
          <w:tcPr>
            <w:tcW w:w="794" w:type="dxa"/>
          </w:tcPr>
          <w:p w:rsidR="00BB2AF0" w:rsidRDefault="00BB2AF0">
            <w:pPr>
              <w:pStyle w:val="ConsPlusNormal"/>
            </w:pPr>
            <w:r>
              <w:t>1.1.21</w:t>
            </w:r>
          </w:p>
        </w:tc>
        <w:tc>
          <w:tcPr>
            <w:tcW w:w="2154" w:type="dxa"/>
          </w:tcPr>
          <w:p w:rsidR="00BB2AF0" w:rsidRDefault="00BB2AF0">
            <w:pPr>
              <w:pStyle w:val="ConsPlusNormal"/>
              <w:jc w:val="both"/>
            </w:pPr>
          </w:p>
        </w:tc>
        <w:tc>
          <w:tcPr>
            <w:tcW w:w="2041" w:type="dxa"/>
          </w:tcPr>
          <w:p w:rsidR="00BB2AF0" w:rsidRDefault="00BB2AF0">
            <w:pPr>
              <w:pStyle w:val="ConsPlusNormal"/>
              <w:jc w:val="both"/>
            </w:pPr>
            <w:r>
              <w:t>комитет Ивановской области по лесному хозяйству</w:t>
            </w:r>
          </w:p>
        </w:tc>
        <w:tc>
          <w:tcPr>
            <w:tcW w:w="1361" w:type="dxa"/>
          </w:tcPr>
          <w:p w:rsidR="00BB2AF0" w:rsidRDefault="00BB2AF0">
            <w:pPr>
              <w:pStyle w:val="ConsPlusNormal"/>
              <w:jc w:val="center"/>
            </w:pPr>
            <w:r>
              <w:t>36000,00</w:t>
            </w:r>
          </w:p>
        </w:tc>
        <w:tc>
          <w:tcPr>
            <w:tcW w:w="1304" w:type="dxa"/>
          </w:tcPr>
          <w:p w:rsidR="00BB2AF0" w:rsidRDefault="00BB2AF0">
            <w:pPr>
              <w:pStyle w:val="ConsPlusNormal"/>
              <w:jc w:val="center"/>
            </w:pPr>
            <w:r>
              <w:t>0,00</w:t>
            </w:r>
          </w:p>
        </w:tc>
        <w:tc>
          <w:tcPr>
            <w:tcW w:w="1417" w:type="dxa"/>
          </w:tcPr>
          <w:p w:rsidR="00BB2AF0" w:rsidRDefault="00BB2AF0">
            <w:pPr>
              <w:pStyle w:val="ConsPlusNormal"/>
              <w:jc w:val="center"/>
            </w:pPr>
            <w:r>
              <w:t>0,00</w:t>
            </w:r>
          </w:p>
        </w:tc>
      </w:tr>
      <w:tr w:rsidR="00BB2AF0">
        <w:tc>
          <w:tcPr>
            <w:tcW w:w="794" w:type="dxa"/>
          </w:tcPr>
          <w:p w:rsidR="00BB2AF0" w:rsidRDefault="00BB2AF0">
            <w:pPr>
              <w:pStyle w:val="ConsPlusNormal"/>
            </w:pPr>
            <w:r>
              <w:t>1.1.22</w:t>
            </w:r>
          </w:p>
        </w:tc>
        <w:tc>
          <w:tcPr>
            <w:tcW w:w="2154" w:type="dxa"/>
          </w:tcPr>
          <w:p w:rsidR="00BB2AF0" w:rsidRDefault="00BB2AF0">
            <w:pPr>
              <w:pStyle w:val="ConsPlusNormal"/>
              <w:jc w:val="both"/>
            </w:pPr>
          </w:p>
        </w:tc>
        <w:tc>
          <w:tcPr>
            <w:tcW w:w="2041" w:type="dxa"/>
          </w:tcPr>
          <w:p w:rsidR="00BB2AF0" w:rsidRDefault="00BB2AF0">
            <w:pPr>
              <w:pStyle w:val="ConsPlusNormal"/>
              <w:jc w:val="both"/>
            </w:pPr>
            <w:r>
              <w:t>комитет Ивановской области по труду, содействию занятости населения и трудовой миграции</w:t>
            </w:r>
          </w:p>
        </w:tc>
        <w:tc>
          <w:tcPr>
            <w:tcW w:w="1361" w:type="dxa"/>
          </w:tcPr>
          <w:p w:rsidR="00BB2AF0" w:rsidRDefault="00BB2AF0">
            <w:pPr>
              <w:pStyle w:val="ConsPlusNormal"/>
              <w:jc w:val="center"/>
            </w:pPr>
            <w:r>
              <w:t>33675,00</w:t>
            </w:r>
          </w:p>
        </w:tc>
        <w:tc>
          <w:tcPr>
            <w:tcW w:w="1304" w:type="dxa"/>
          </w:tcPr>
          <w:p w:rsidR="00BB2AF0" w:rsidRDefault="00BB2AF0">
            <w:pPr>
              <w:pStyle w:val="ConsPlusNormal"/>
              <w:jc w:val="center"/>
            </w:pPr>
            <w:r>
              <w:t>0,00</w:t>
            </w:r>
          </w:p>
        </w:tc>
        <w:tc>
          <w:tcPr>
            <w:tcW w:w="1417" w:type="dxa"/>
          </w:tcPr>
          <w:p w:rsidR="00BB2AF0" w:rsidRDefault="00BB2AF0">
            <w:pPr>
              <w:pStyle w:val="ConsPlusNormal"/>
              <w:jc w:val="center"/>
            </w:pPr>
            <w:r>
              <w:t>0,00</w:t>
            </w:r>
          </w:p>
        </w:tc>
      </w:tr>
      <w:tr w:rsidR="00BB2AF0">
        <w:tc>
          <w:tcPr>
            <w:tcW w:w="794" w:type="dxa"/>
          </w:tcPr>
          <w:p w:rsidR="00BB2AF0" w:rsidRDefault="00BB2AF0">
            <w:pPr>
              <w:pStyle w:val="ConsPlusNormal"/>
            </w:pPr>
            <w:r>
              <w:t>1.1.23</w:t>
            </w:r>
          </w:p>
        </w:tc>
        <w:tc>
          <w:tcPr>
            <w:tcW w:w="2154" w:type="dxa"/>
          </w:tcPr>
          <w:p w:rsidR="00BB2AF0" w:rsidRDefault="00BB2AF0">
            <w:pPr>
              <w:pStyle w:val="ConsPlusNormal"/>
              <w:jc w:val="both"/>
            </w:pPr>
          </w:p>
        </w:tc>
        <w:tc>
          <w:tcPr>
            <w:tcW w:w="2041" w:type="dxa"/>
          </w:tcPr>
          <w:p w:rsidR="00BB2AF0" w:rsidRDefault="00BB2AF0">
            <w:pPr>
              <w:pStyle w:val="ConsPlusNormal"/>
              <w:jc w:val="both"/>
            </w:pPr>
            <w:r>
              <w:t>комитет Ивановской области по государственной охране объектов культурного наследия</w:t>
            </w:r>
          </w:p>
        </w:tc>
        <w:tc>
          <w:tcPr>
            <w:tcW w:w="1361" w:type="dxa"/>
          </w:tcPr>
          <w:p w:rsidR="00BB2AF0" w:rsidRDefault="00BB2AF0">
            <w:pPr>
              <w:pStyle w:val="ConsPlusNormal"/>
              <w:jc w:val="center"/>
            </w:pPr>
            <w:r>
              <w:t>18000,00</w:t>
            </w:r>
          </w:p>
        </w:tc>
        <w:tc>
          <w:tcPr>
            <w:tcW w:w="1304" w:type="dxa"/>
          </w:tcPr>
          <w:p w:rsidR="00BB2AF0" w:rsidRDefault="00BB2AF0">
            <w:pPr>
              <w:pStyle w:val="ConsPlusNormal"/>
              <w:jc w:val="center"/>
            </w:pPr>
            <w:r>
              <w:t>0,00</w:t>
            </w:r>
          </w:p>
        </w:tc>
        <w:tc>
          <w:tcPr>
            <w:tcW w:w="1417" w:type="dxa"/>
          </w:tcPr>
          <w:p w:rsidR="00BB2AF0" w:rsidRDefault="00BB2AF0">
            <w:pPr>
              <w:pStyle w:val="ConsPlusNormal"/>
              <w:jc w:val="center"/>
            </w:pPr>
            <w:r>
              <w:t>0,00</w:t>
            </w:r>
          </w:p>
        </w:tc>
      </w:tr>
      <w:tr w:rsidR="00BB2AF0">
        <w:tc>
          <w:tcPr>
            <w:tcW w:w="794" w:type="dxa"/>
          </w:tcPr>
          <w:p w:rsidR="00BB2AF0" w:rsidRDefault="00BB2AF0">
            <w:pPr>
              <w:pStyle w:val="ConsPlusNormal"/>
            </w:pPr>
            <w:r>
              <w:t>1.1.24</w:t>
            </w:r>
          </w:p>
        </w:tc>
        <w:tc>
          <w:tcPr>
            <w:tcW w:w="2154" w:type="dxa"/>
          </w:tcPr>
          <w:p w:rsidR="00BB2AF0" w:rsidRDefault="00BB2AF0">
            <w:pPr>
              <w:pStyle w:val="ConsPlusNormal"/>
              <w:jc w:val="both"/>
            </w:pPr>
          </w:p>
        </w:tc>
        <w:tc>
          <w:tcPr>
            <w:tcW w:w="2041" w:type="dxa"/>
          </w:tcPr>
          <w:p w:rsidR="00BB2AF0" w:rsidRDefault="00BB2AF0">
            <w:pPr>
              <w:pStyle w:val="ConsPlusNormal"/>
              <w:jc w:val="both"/>
            </w:pPr>
            <w:r>
              <w:t>служба ветеринарии Ивановской области</w:t>
            </w:r>
          </w:p>
        </w:tc>
        <w:tc>
          <w:tcPr>
            <w:tcW w:w="1361" w:type="dxa"/>
          </w:tcPr>
          <w:p w:rsidR="00BB2AF0" w:rsidRDefault="00BB2AF0">
            <w:pPr>
              <w:pStyle w:val="ConsPlusNormal"/>
              <w:jc w:val="center"/>
            </w:pPr>
            <w:r>
              <w:t>18000,00</w:t>
            </w:r>
          </w:p>
        </w:tc>
        <w:tc>
          <w:tcPr>
            <w:tcW w:w="1304" w:type="dxa"/>
          </w:tcPr>
          <w:p w:rsidR="00BB2AF0" w:rsidRDefault="00BB2AF0">
            <w:pPr>
              <w:pStyle w:val="ConsPlusNormal"/>
              <w:jc w:val="center"/>
            </w:pPr>
            <w:r>
              <w:t>0,00</w:t>
            </w:r>
          </w:p>
        </w:tc>
        <w:tc>
          <w:tcPr>
            <w:tcW w:w="1417" w:type="dxa"/>
          </w:tcPr>
          <w:p w:rsidR="00BB2AF0" w:rsidRDefault="00BB2AF0">
            <w:pPr>
              <w:pStyle w:val="ConsPlusNormal"/>
              <w:jc w:val="center"/>
            </w:pPr>
            <w:r>
              <w:t>0,00</w:t>
            </w:r>
          </w:p>
        </w:tc>
      </w:tr>
      <w:tr w:rsidR="00BB2AF0">
        <w:tc>
          <w:tcPr>
            <w:tcW w:w="794" w:type="dxa"/>
          </w:tcPr>
          <w:p w:rsidR="00BB2AF0" w:rsidRDefault="00BB2AF0">
            <w:pPr>
              <w:pStyle w:val="ConsPlusNormal"/>
            </w:pPr>
            <w:r>
              <w:t>1.1.25</w:t>
            </w:r>
          </w:p>
        </w:tc>
        <w:tc>
          <w:tcPr>
            <w:tcW w:w="2154" w:type="dxa"/>
          </w:tcPr>
          <w:p w:rsidR="00BB2AF0" w:rsidRDefault="00BB2AF0">
            <w:pPr>
              <w:pStyle w:val="ConsPlusNormal"/>
              <w:jc w:val="both"/>
            </w:pPr>
          </w:p>
        </w:tc>
        <w:tc>
          <w:tcPr>
            <w:tcW w:w="2041" w:type="dxa"/>
          </w:tcPr>
          <w:p w:rsidR="00BB2AF0" w:rsidRDefault="00BB2AF0">
            <w:pPr>
              <w:pStyle w:val="ConsPlusNormal"/>
              <w:jc w:val="both"/>
            </w:pPr>
            <w:r>
              <w:t>Служба государственной жилищной инспекции Ивановской области</w:t>
            </w:r>
          </w:p>
        </w:tc>
        <w:tc>
          <w:tcPr>
            <w:tcW w:w="1361" w:type="dxa"/>
          </w:tcPr>
          <w:p w:rsidR="00BB2AF0" w:rsidRDefault="00BB2AF0">
            <w:pPr>
              <w:pStyle w:val="ConsPlusNormal"/>
              <w:jc w:val="center"/>
            </w:pPr>
            <w:r>
              <w:t>36000,00</w:t>
            </w:r>
          </w:p>
        </w:tc>
        <w:tc>
          <w:tcPr>
            <w:tcW w:w="1304" w:type="dxa"/>
          </w:tcPr>
          <w:p w:rsidR="00BB2AF0" w:rsidRDefault="00BB2AF0">
            <w:pPr>
              <w:pStyle w:val="ConsPlusNormal"/>
              <w:jc w:val="center"/>
            </w:pPr>
            <w:r>
              <w:t>0,00</w:t>
            </w:r>
          </w:p>
        </w:tc>
        <w:tc>
          <w:tcPr>
            <w:tcW w:w="1417" w:type="dxa"/>
          </w:tcPr>
          <w:p w:rsidR="00BB2AF0" w:rsidRDefault="00BB2AF0">
            <w:pPr>
              <w:pStyle w:val="ConsPlusNormal"/>
              <w:jc w:val="center"/>
            </w:pPr>
            <w:r>
              <w:t>0,00</w:t>
            </w:r>
          </w:p>
        </w:tc>
      </w:tr>
      <w:tr w:rsidR="00BB2AF0">
        <w:tc>
          <w:tcPr>
            <w:tcW w:w="794" w:type="dxa"/>
          </w:tcPr>
          <w:p w:rsidR="00BB2AF0" w:rsidRDefault="00BB2AF0">
            <w:pPr>
              <w:pStyle w:val="ConsPlusNormal"/>
            </w:pPr>
            <w:r>
              <w:t>1.1.26</w:t>
            </w:r>
          </w:p>
        </w:tc>
        <w:tc>
          <w:tcPr>
            <w:tcW w:w="2154" w:type="dxa"/>
          </w:tcPr>
          <w:p w:rsidR="00BB2AF0" w:rsidRDefault="00BB2AF0">
            <w:pPr>
              <w:pStyle w:val="ConsPlusNormal"/>
              <w:jc w:val="both"/>
            </w:pPr>
          </w:p>
        </w:tc>
        <w:tc>
          <w:tcPr>
            <w:tcW w:w="2041" w:type="dxa"/>
          </w:tcPr>
          <w:p w:rsidR="00BB2AF0" w:rsidRDefault="00BB2AF0">
            <w:pPr>
              <w:pStyle w:val="ConsPlusNormal"/>
              <w:jc w:val="both"/>
            </w:pPr>
            <w:r>
              <w:t>служба государственного строительного надзора Ивановской области</w:t>
            </w:r>
          </w:p>
        </w:tc>
        <w:tc>
          <w:tcPr>
            <w:tcW w:w="1361" w:type="dxa"/>
          </w:tcPr>
          <w:p w:rsidR="00BB2AF0" w:rsidRDefault="00BB2AF0">
            <w:pPr>
              <w:pStyle w:val="ConsPlusNormal"/>
              <w:jc w:val="center"/>
            </w:pPr>
            <w:r>
              <w:t>18000,00</w:t>
            </w:r>
          </w:p>
        </w:tc>
        <w:tc>
          <w:tcPr>
            <w:tcW w:w="1304" w:type="dxa"/>
          </w:tcPr>
          <w:p w:rsidR="00BB2AF0" w:rsidRDefault="00BB2AF0">
            <w:pPr>
              <w:pStyle w:val="ConsPlusNormal"/>
              <w:jc w:val="center"/>
            </w:pPr>
            <w:r>
              <w:t>0,00</w:t>
            </w:r>
          </w:p>
        </w:tc>
        <w:tc>
          <w:tcPr>
            <w:tcW w:w="1417" w:type="dxa"/>
          </w:tcPr>
          <w:p w:rsidR="00BB2AF0" w:rsidRDefault="00BB2AF0">
            <w:pPr>
              <w:pStyle w:val="ConsPlusNormal"/>
              <w:jc w:val="center"/>
            </w:pPr>
            <w:r>
              <w:t>0,00</w:t>
            </w:r>
          </w:p>
        </w:tc>
      </w:tr>
      <w:tr w:rsidR="00BB2AF0">
        <w:tc>
          <w:tcPr>
            <w:tcW w:w="794" w:type="dxa"/>
          </w:tcPr>
          <w:p w:rsidR="00BB2AF0" w:rsidRDefault="00BB2AF0">
            <w:pPr>
              <w:pStyle w:val="ConsPlusNormal"/>
            </w:pPr>
            <w:r>
              <w:t>1.1.27</w:t>
            </w:r>
          </w:p>
        </w:tc>
        <w:tc>
          <w:tcPr>
            <w:tcW w:w="2154" w:type="dxa"/>
          </w:tcPr>
          <w:p w:rsidR="00BB2AF0" w:rsidRDefault="00BB2AF0">
            <w:pPr>
              <w:pStyle w:val="ConsPlusNormal"/>
              <w:jc w:val="both"/>
            </w:pPr>
          </w:p>
        </w:tc>
        <w:tc>
          <w:tcPr>
            <w:tcW w:w="2041" w:type="dxa"/>
          </w:tcPr>
          <w:p w:rsidR="00BB2AF0" w:rsidRDefault="00BB2AF0">
            <w:pPr>
              <w:pStyle w:val="ConsPlusNormal"/>
              <w:jc w:val="both"/>
            </w:pPr>
            <w:r>
              <w:t>служба государственного финансового контроля</w:t>
            </w:r>
          </w:p>
        </w:tc>
        <w:tc>
          <w:tcPr>
            <w:tcW w:w="1361" w:type="dxa"/>
          </w:tcPr>
          <w:p w:rsidR="00BB2AF0" w:rsidRDefault="00BB2AF0">
            <w:pPr>
              <w:pStyle w:val="ConsPlusNormal"/>
              <w:jc w:val="center"/>
            </w:pPr>
            <w:r>
              <w:t>18000,00</w:t>
            </w:r>
          </w:p>
        </w:tc>
        <w:tc>
          <w:tcPr>
            <w:tcW w:w="1304" w:type="dxa"/>
          </w:tcPr>
          <w:p w:rsidR="00BB2AF0" w:rsidRDefault="00BB2AF0">
            <w:pPr>
              <w:pStyle w:val="ConsPlusNormal"/>
              <w:jc w:val="center"/>
            </w:pPr>
            <w:r>
              <w:t>0,00</w:t>
            </w:r>
          </w:p>
        </w:tc>
        <w:tc>
          <w:tcPr>
            <w:tcW w:w="1417" w:type="dxa"/>
          </w:tcPr>
          <w:p w:rsidR="00BB2AF0" w:rsidRDefault="00BB2AF0">
            <w:pPr>
              <w:pStyle w:val="ConsPlusNormal"/>
              <w:jc w:val="center"/>
            </w:pPr>
            <w:r>
              <w:t>0,00</w:t>
            </w:r>
          </w:p>
        </w:tc>
      </w:tr>
      <w:tr w:rsidR="00BB2AF0">
        <w:tblPrEx>
          <w:tblBorders>
            <w:insideH w:val="nil"/>
          </w:tblBorders>
        </w:tblPrEx>
        <w:tc>
          <w:tcPr>
            <w:tcW w:w="794" w:type="dxa"/>
            <w:tcBorders>
              <w:bottom w:val="nil"/>
            </w:tcBorders>
          </w:tcPr>
          <w:p w:rsidR="00BB2AF0" w:rsidRDefault="00BB2AF0">
            <w:pPr>
              <w:pStyle w:val="ConsPlusNormal"/>
            </w:pPr>
            <w:r>
              <w:t>1.2</w:t>
            </w:r>
          </w:p>
        </w:tc>
        <w:tc>
          <w:tcPr>
            <w:tcW w:w="2154" w:type="dxa"/>
            <w:tcBorders>
              <w:bottom w:val="nil"/>
            </w:tcBorders>
          </w:tcPr>
          <w:p w:rsidR="00BB2AF0" w:rsidRDefault="00BB2AF0">
            <w:pPr>
              <w:pStyle w:val="ConsPlusNormal"/>
              <w:jc w:val="both"/>
            </w:pPr>
            <w:r>
              <w:t>Мероприятие "Организация конкурсного отбора "Лидеры Ивановской области"</w:t>
            </w:r>
          </w:p>
        </w:tc>
        <w:tc>
          <w:tcPr>
            <w:tcW w:w="2041" w:type="dxa"/>
            <w:tcBorders>
              <w:bottom w:val="nil"/>
            </w:tcBorders>
          </w:tcPr>
          <w:p w:rsidR="00BB2AF0" w:rsidRDefault="00BB2AF0">
            <w:pPr>
              <w:pStyle w:val="ConsPlusNormal"/>
              <w:jc w:val="both"/>
            </w:pPr>
            <w:r>
              <w:t>Правительство Ивановской области</w:t>
            </w:r>
          </w:p>
        </w:tc>
        <w:tc>
          <w:tcPr>
            <w:tcW w:w="1361" w:type="dxa"/>
            <w:tcBorders>
              <w:bottom w:val="nil"/>
            </w:tcBorders>
          </w:tcPr>
          <w:p w:rsidR="00BB2AF0" w:rsidRDefault="00BB2AF0">
            <w:pPr>
              <w:pStyle w:val="ConsPlusNormal"/>
              <w:jc w:val="center"/>
            </w:pPr>
            <w:r>
              <w:t>1600000,00</w:t>
            </w:r>
          </w:p>
        </w:tc>
        <w:tc>
          <w:tcPr>
            <w:tcW w:w="1304" w:type="dxa"/>
            <w:tcBorders>
              <w:bottom w:val="nil"/>
            </w:tcBorders>
          </w:tcPr>
          <w:p w:rsidR="00BB2AF0" w:rsidRDefault="00BB2AF0">
            <w:pPr>
              <w:pStyle w:val="ConsPlusNormal"/>
              <w:jc w:val="center"/>
            </w:pPr>
            <w:r>
              <w:t>0</w:t>
            </w:r>
          </w:p>
        </w:tc>
        <w:tc>
          <w:tcPr>
            <w:tcW w:w="1417" w:type="dxa"/>
            <w:tcBorders>
              <w:bottom w:val="nil"/>
            </w:tcBorders>
          </w:tcPr>
          <w:p w:rsidR="00BB2AF0" w:rsidRDefault="00BB2AF0">
            <w:pPr>
              <w:pStyle w:val="ConsPlusNormal"/>
              <w:jc w:val="center"/>
            </w:pPr>
            <w:r>
              <w:t>0</w:t>
            </w:r>
          </w:p>
        </w:tc>
      </w:tr>
      <w:tr w:rsidR="00BB2AF0">
        <w:tblPrEx>
          <w:tblBorders>
            <w:insideH w:val="nil"/>
          </w:tblBorders>
        </w:tblPrEx>
        <w:tc>
          <w:tcPr>
            <w:tcW w:w="9071" w:type="dxa"/>
            <w:gridSpan w:val="6"/>
            <w:tcBorders>
              <w:top w:val="nil"/>
            </w:tcBorders>
          </w:tcPr>
          <w:p w:rsidR="00BB2AF0" w:rsidRDefault="00BB2AF0">
            <w:pPr>
              <w:pStyle w:val="ConsPlusNormal"/>
              <w:jc w:val="both"/>
            </w:pPr>
            <w:r>
              <w:lastRenderedPageBreak/>
              <w:t xml:space="preserve">(п. 1.2 введен </w:t>
            </w:r>
            <w:hyperlink r:id="rId436" w:history="1">
              <w:r>
                <w:rPr>
                  <w:color w:val="0000FF"/>
                </w:rPr>
                <w:t>Постановлением</w:t>
              </w:r>
            </w:hyperlink>
            <w:r>
              <w:t xml:space="preserve"> Правительства Ивановской области от 08.10.2018 N 288-п)</w:t>
            </w:r>
          </w:p>
        </w:tc>
      </w:tr>
      <w:tr w:rsidR="00BB2AF0">
        <w:tc>
          <w:tcPr>
            <w:tcW w:w="794" w:type="dxa"/>
          </w:tcPr>
          <w:p w:rsidR="00BB2AF0" w:rsidRDefault="00BB2AF0">
            <w:pPr>
              <w:pStyle w:val="ConsPlusNormal"/>
            </w:pPr>
            <w:r>
              <w:t>2</w:t>
            </w:r>
          </w:p>
        </w:tc>
        <w:tc>
          <w:tcPr>
            <w:tcW w:w="2154" w:type="dxa"/>
          </w:tcPr>
          <w:p w:rsidR="00BB2AF0" w:rsidRDefault="00BB2AF0">
            <w:pPr>
              <w:pStyle w:val="ConsPlusNormal"/>
              <w:jc w:val="both"/>
            </w:pPr>
            <w:r>
              <w:t>Основное мероприятие "Обеспечение вручения наград"</w:t>
            </w:r>
          </w:p>
        </w:tc>
        <w:tc>
          <w:tcPr>
            <w:tcW w:w="2041" w:type="dxa"/>
            <w:vMerge w:val="restart"/>
            <w:tcBorders>
              <w:bottom w:val="nil"/>
            </w:tcBorders>
          </w:tcPr>
          <w:p w:rsidR="00BB2AF0" w:rsidRDefault="00BB2AF0">
            <w:pPr>
              <w:pStyle w:val="ConsPlusNormal"/>
              <w:jc w:val="both"/>
            </w:pPr>
            <w:r>
              <w:t>Правительство Ивановской области</w:t>
            </w:r>
          </w:p>
        </w:tc>
        <w:tc>
          <w:tcPr>
            <w:tcW w:w="1361" w:type="dxa"/>
          </w:tcPr>
          <w:p w:rsidR="00BB2AF0" w:rsidRDefault="00BB2AF0">
            <w:pPr>
              <w:pStyle w:val="ConsPlusNormal"/>
              <w:jc w:val="center"/>
            </w:pPr>
            <w:r>
              <w:t>721558,00</w:t>
            </w:r>
          </w:p>
        </w:tc>
        <w:tc>
          <w:tcPr>
            <w:tcW w:w="1304" w:type="dxa"/>
          </w:tcPr>
          <w:p w:rsidR="00BB2AF0" w:rsidRDefault="00BB2AF0">
            <w:pPr>
              <w:pStyle w:val="ConsPlusNormal"/>
              <w:jc w:val="center"/>
            </w:pPr>
            <w:r>
              <w:t>610448,00</w:t>
            </w:r>
          </w:p>
        </w:tc>
        <w:tc>
          <w:tcPr>
            <w:tcW w:w="1417" w:type="dxa"/>
          </w:tcPr>
          <w:p w:rsidR="00BB2AF0" w:rsidRDefault="00BB2AF0">
            <w:pPr>
              <w:pStyle w:val="ConsPlusNormal"/>
              <w:jc w:val="center"/>
            </w:pPr>
            <w:r>
              <w:t>610448,00</w:t>
            </w:r>
          </w:p>
        </w:tc>
      </w:tr>
      <w:tr w:rsidR="00BB2AF0">
        <w:tc>
          <w:tcPr>
            <w:tcW w:w="794" w:type="dxa"/>
          </w:tcPr>
          <w:p w:rsidR="00BB2AF0" w:rsidRDefault="00BB2AF0">
            <w:pPr>
              <w:pStyle w:val="ConsPlusNormal"/>
            </w:pPr>
            <w:r>
              <w:t>2.1</w:t>
            </w:r>
          </w:p>
        </w:tc>
        <w:tc>
          <w:tcPr>
            <w:tcW w:w="2154" w:type="dxa"/>
          </w:tcPr>
          <w:p w:rsidR="00BB2AF0" w:rsidRDefault="00BB2AF0">
            <w:pPr>
              <w:pStyle w:val="ConsPlusNormal"/>
              <w:jc w:val="both"/>
            </w:pPr>
            <w:r>
              <w:t>Мероприятие "Организация вручения наград"</w:t>
            </w:r>
          </w:p>
        </w:tc>
        <w:tc>
          <w:tcPr>
            <w:tcW w:w="2041" w:type="dxa"/>
            <w:vMerge/>
            <w:tcBorders>
              <w:bottom w:val="nil"/>
            </w:tcBorders>
          </w:tcPr>
          <w:p w:rsidR="00BB2AF0" w:rsidRDefault="00BB2AF0"/>
        </w:tc>
        <w:tc>
          <w:tcPr>
            <w:tcW w:w="1361" w:type="dxa"/>
          </w:tcPr>
          <w:p w:rsidR="00BB2AF0" w:rsidRDefault="00BB2AF0">
            <w:pPr>
              <w:pStyle w:val="ConsPlusNormal"/>
              <w:jc w:val="center"/>
            </w:pPr>
            <w:r>
              <w:t>233840,00</w:t>
            </w:r>
          </w:p>
        </w:tc>
        <w:tc>
          <w:tcPr>
            <w:tcW w:w="1304" w:type="dxa"/>
          </w:tcPr>
          <w:p w:rsidR="00BB2AF0" w:rsidRDefault="00BB2AF0">
            <w:pPr>
              <w:pStyle w:val="ConsPlusNormal"/>
              <w:jc w:val="center"/>
            </w:pPr>
            <w:r>
              <w:t>122730,00</w:t>
            </w:r>
          </w:p>
        </w:tc>
        <w:tc>
          <w:tcPr>
            <w:tcW w:w="1417" w:type="dxa"/>
          </w:tcPr>
          <w:p w:rsidR="00BB2AF0" w:rsidRDefault="00BB2AF0">
            <w:pPr>
              <w:pStyle w:val="ConsPlusNormal"/>
              <w:jc w:val="center"/>
            </w:pPr>
            <w:r>
              <w:t>122730,00</w:t>
            </w:r>
          </w:p>
        </w:tc>
      </w:tr>
      <w:tr w:rsidR="00BB2AF0">
        <w:tblPrEx>
          <w:tblBorders>
            <w:insideH w:val="nil"/>
          </w:tblBorders>
        </w:tblPrEx>
        <w:tc>
          <w:tcPr>
            <w:tcW w:w="794" w:type="dxa"/>
            <w:tcBorders>
              <w:bottom w:val="nil"/>
            </w:tcBorders>
          </w:tcPr>
          <w:p w:rsidR="00BB2AF0" w:rsidRDefault="00BB2AF0">
            <w:pPr>
              <w:pStyle w:val="ConsPlusNormal"/>
            </w:pPr>
            <w:r>
              <w:t>2.2</w:t>
            </w:r>
          </w:p>
        </w:tc>
        <w:tc>
          <w:tcPr>
            <w:tcW w:w="2154" w:type="dxa"/>
            <w:tcBorders>
              <w:bottom w:val="nil"/>
            </w:tcBorders>
          </w:tcPr>
          <w:p w:rsidR="00BB2AF0" w:rsidRDefault="00BB2AF0">
            <w:pPr>
              <w:pStyle w:val="ConsPlusNormal"/>
              <w:jc w:val="both"/>
            </w:pPr>
            <w:r>
              <w:t>Мероприятие "Выплата вознаграждений к наградам Ивановской области и Почетной грамоте Губернатора Ивановской области"</w:t>
            </w:r>
          </w:p>
        </w:tc>
        <w:tc>
          <w:tcPr>
            <w:tcW w:w="2041" w:type="dxa"/>
            <w:vMerge/>
            <w:tcBorders>
              <w:bottom w:val="nil"/>
            </w:tcBorders>
          </w:tcPr>
          <w:p w:rsidR="00BB2AF0" w:rsidRDefault="00BB2AF0"/>
        </w:tc>
        <w:tc>
          <w:tcPr>
            <w:tcW w:w="1361" w:type="dxa"/>
            <w:tcBorders>
              <w:bottom w:val="nil"/>
            </w:tcBorders>
          </w:tcPr>
          <w:p w:rsidR="00BB2AF0" w:rsidRDefault="00BB2AF0">
            <w:pPr>
              <w:pStyle w:val="ConsPlusNormal"/>
              <w:jc w:val="center"/>
            </w:pPr>
            <w:r>
              <w:t>487718,00</w:t>
            </w:r>
          </w:p>
        </w:tc>
        <w:tc>
          <w:tcPr>
            <w:tcW w:w="1304" w:type="dxa"/>
            <w:tcBorders>
              <w:bottom w:val="nil"/>
            </w:tcBorders>
          </w:tcPr>
          <w:p w:rsidR="00BB2AF0" w:rsidRDefault="00BB2AF0">
            <w:pPr>
              <w:pStyle w:val="ConsPlusNormal"/>
              <w:jc w:val="center"/>
            </w:pPr>
            <w:r>
              <w:t>487718,00</w:t>
            </w:r>
          </w:p>
        </w:tc>
        <w:tc>
          <w:tcPr>
            <w:tcW w:w="1417" w:type="dxa"/>
            <w:tcBorders>
              <w:bottom w:val="nil"/>
            </w:tcBorders>
          </w:tcPr>
          <w:p w:rsidR="00BB2AF0" w:rsidRDefault="00BB2AF0">
            <w:pPr>
              <w:pStyle w:val="ConsPlusNormal"/>
              <w:jc w:val="center"/>
            </w:pPr>
            <w:r>
              <w:t>487718,00</w:t>
            </w:r>
          </w:p>
        </w:tc>
      </w:tr>
      <w:tr w:rsidR="00BB2AF0">
        <w:tblPrEx>
          <w:tblBorders>
            <w:insideH w:val="nil"/>
          </w:tblBorders>
        </w:tblPrEx>
        <w:tc>
          <w:tcPr>
            <w:tcW w:w="9071" w:type="dxa"/>
            <w:gridSpan w:val="6"/>
            <w:tcBorders>
              <w:top w:val="nil"/>
            </w:tcBorders>
          </w:tcPr>
          <w:p w:rsidR="00BB2AF0" w:rsidRDefault="00BB2AF0">
            <w:pPr>
              <w:pStyle w:val="ConsPlusNormal"/>
              <w:jc w:val="both"/>
            </w:pPr>
            <w:r>
              <w:t xml:space="preserve">(в ред. </w:t>
            </w:r>
            <w:hyperlink r:id="rId437" w:history="1">
              <w:r>
                <w:rPr>
                  <w:color w:val="0000FF"/>
                </w:rPr>
                <w:t>Постановления</w:t>
              </w:r>
            </w:hyperlink>
            <w:r>
              <w:t xml:space="preserve"> Правительства Ивановской области от 24.12.2018 N 388-п)</w:t>
            </w:r>
          </w:p>
        </w:tc>
      </w:tr>
    </w:tbl>
    <w:p w:rsidR="00BB2AF0" w:rsidRDefault="00BB2AF0">
      <w:pPr>
        <w:pStyle w:val="ConsPlusNormal"/>
        <w:jc w:val="center"/>
      </w:pPr>
    </w:p>
    <w:p w:rsidR="00BB2AF0" w:rsidRDefault="00BB2AF0">
      <w:pPr>
        <w:pStyle w:val="ConsPlusNormal"/>
        <w:jc w:val="center"/>
      </w:pPr>
    </w:p>
    <w:p w:rsidR="00BB2AF0" w:rsidRDefault="00BB2AF0">
      <w:pPr>
        <w:pStyle w:val="ConsPlusNormal"/>
        <w:jc w:val="center"/>
      </w:pPr>
    </w:p>
    <w:p w:rsidR="00BB2AF0" w:rsidRDefault="00BB2AF0">
      <w:pPr>
        <w:pStyle w:val="ConsPlusNormal"/>
        <w:jc w:val="center"/>
      </w:pPr>
    </w:p>
    <w:p w:rsidR="00BB2AF0" w:rsidRDefault="00BB2AF0">
      <w:pPr>
        <w:pStyle w:val="ConsPlusNormal"/>
        <w:jc w:val="center"/>
      </w:pPr>
    </w:p>
    <w:p w:rsidR="00BB2AF0" w:rsidRDefault="00BB2AF0">
      <w:pPr>
        <w:pStyle w:val="ConsPlusNormal"/>
        <w:jc w:val="right"/>
        <w:outlineLvl w:val="1"/>
      </w:pPr>
      <w:r>
        <w:t>Приложение 5</w:t>
      </w:r>
    </w:p>
    <w:p w:rsidR="00BB2AF0" w:rsidRDefault="00BB2AF0">
      <w:pPr>
        <w:pStyle w:val="ConsPlusNormal"/>
        <w:jc w:val="right"/>
      </w:pPr>
      <w:r>
        <w:t>к государственной программе</w:t>
      </w:r>
    </w:p>
    <w:p w:rsidR="00BB2AF0" w:rsidRDefault="00BB2AF0">
      <w:pPr>
        <w:pStyle w:val="ConsPlusNormal"/>
        <w:jc w:val="right"/>
      </w:pPr>
      <w:r>
        <w:t>Ивановской области "Совершенствование институтов</w:t>
      </w:r>
    </w:p>
    <w:p w:rsidR="00BB2AF0" w:rsidRDefault="00BB2AF0">
      <w:pPr>
        <w:pStyle w:val="ConsPlusNormal"/>
        <w:jc w:val="right"/>
      </w:pPr>
      <w:r>
        <w:t>государственного управления и местного самоуправления</w:t>
      </w:r>
    </w:p>
    <w:p w:rsidR="00BB2AF0" w:rsidRDefault="00BB2AF0">
      <w:pPr>
        <w:pStyle w:val="ConsPlusNormal"/>
        <w:jc w:val="right"/>
      </w:pPr>
      <w:r>
        <w:t>Ивановской области"</w:t>
      </w:r>
    </w:p>
    <w:p w:rsidR="00BB2AF0" w:rsidRDefault="00BB2AF0">
      <w:pPr>
        <w:pStyle w:val="ConsPlusNormal"/>
        <w:jc w:val="right"/>
      </w:pPr>
    </w:p>
    <w:p w:rsidR="00BB2AF0" w:rsidRDefault="00BB2AF0">
      <w:pPr>
        <w:pStyle w:val="ConsPlusTitle"/>
        <w:jc w:val="center"/>
      </w:pPr>
      <w:bookmarkStart w:id="16" w:name="P3794"/>
      <w:bookmarkEnd w:id="16"/>
      <w:r>
        <w:t>Подпрограмма "Организация вручения наград"</w:t>
      </w:r>
    </w:p>
    <w:p w:rsidR="00BB2AF0" w:rsidRDefault="00BB2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2AF0">
        <w:trPr>
          <w:jc w:val="center"/>
        </w:trPr>
        <w:tc>
          <w:tcPr>
            <w:tcW w:w="9294" w:type="dxa"/>
            <w:tcBorders>
              <w:top w:val="nil"/>
              <w:left w:val="single" w:sz="24" w:space="0" w:color="CED3F1"/>
              <w:bottom w:val="nil"/>
              <w:right w:val="single" w:sz="24" w:space="0" w:color="F4F3F8"/>
            </w:tcBorders>
            <w:shd w:val="clear" w:color="auto" w:fill="F4F3F8"/>
          </w:tcPr>
          <w:p w:rsidR="00BB2AF0" w:rsidRDefault="00BB2AF0">
            <w:pPr>
              <w:pStyle w:val="ConsPlusNormal"/>
              <w:jc w:val="center"/>
            </w:pPr>
            <w:r>
              <w:rPr>
                <w:color w:val="392C69"/>
              </w:rPr>
              <w:t>Список изменяющих документов</w:t>
            </w:r>
          </w:p>
          <w:p w:rsidR="00BB2AF0" w:rsidRDefault="00BB2AF0">
            <w:pPr>
              <w:pStyle w:val="ConsPlusNormal"/>
              <w:jc w:val="center"/>
            </w:pPr>
            <w:r>
              <w:rPr>
                <w:color w:val="392C69"/>
              </w:rPr>
              <w:t>(в ред. Постановлений Правительства Ивановской области</w:t>
            </w:r>
          </w:p>
          <w:p w:rsidR="00BB2AF0" w:rsidRDefault="00BB2AF0">
            <w:pPr>
              <w:pStyle w:val="ConsPlusNormal"/>
              <w:jc w:val="center"/>
            </w:pPr>
            <w:r>
              <w:rPr>
                <w:color w:val="392C69"/>
              </w:rPr>
              <w:t xml:space="preserve">от 27.11.2017 </w:t>
            </w:r>
            <w:hyperlink r:id="rId438" w:history="1">
              <w:r>
                <w:rPr>
                  <w:color w:val="0000FF"/>
                </w:rPr>
                <w:t>N 426-п</w:t>
              </w:r>
            </w:hyperlink>
            <w:r>
              <w:rPr>
                <w:color w:val="392C69"/>
              </w:rPr>
              <w:t xml:space="preserve">, от 06.12.2017 </w:t>
            </w:r>
            <w:hyperlink r:id="rId439" w:history="1">
              <w:r>
                <w:rPr>
                  <w:color w:val="0000FF"/>
                </w:rPr>
                <w:t>N 451-п</w:t>
              </w:r>
            </w:hyperlink>
            <w:r>
              <w:rPr>
                <w:color w:val="392C69"/>
              </w:rPr>
              <w:t>)</w:t>
            </w:r>
          </w:p>
        </w:tc>
      </w:tr>
    </w:tbl>
    <w:p w:rsidR="00BB2AF0" w:rsidRDefault="00BB2AF0">
      <w:pPr>
        <w:pStyle w:val="ConsPlusNormal"/>
        <w:jc w:val="center"/>
      </w:pPr>
    </w:p>
    <w:p w:rsidR="00BB2AF0" w:rsidRDefault="00BB2AF0">
      <w:pPr>
        <w:pStyle w:val="ConsPlusTitle"/>
        <w:jc w:val="center"/>
        <w:outlineLvl w:val="2"/>
      </w:pPr>
      <w:r>
        <w:t>1. Паспорт подпрограммы</w:t>
      </w:r>
    </w:p>
    <w:p w:rsidR="00BB2AF0" w:rsidRDefault="00BB2A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89"/>
        <w:gridCol w:w="6383"/>
      </w:tblGrid>
      <w:tr w:rsidR="00BB2AF0">
        <w:tc>
          <w:tcPr>
            <w:tcW w:w="2689" w:type="dxa"/>
          </w:tcPr>
          <w:p w:rsidR="00BB2AF0" w:rsidRDefault="00BB2AF0">
            <w:pPr>
              <w:pStyle w:val="ConsPlusNormal"/>
              <w:jc w:val="both"/>
            </w:pPr>
            <w:r>
              <w:t>Наименование подпрограммы</w:t>
            </w:r>
          </w:p>
        </w:tc>
        <w:tc>
          <w:tcPr>
            <w:tcW w:w="6383" w:type="dxa"/>
          </w:tcPr>
          <w:p w:rsidR="00BB2AF0" w:rsidRDefault="00BB2AF0">
            <w:pPr>
              <w:pStyle w:val="ConsPlusNormal"/>
              <w:jc w:val="both"/>
            </w:pPr>
            <w:r>
              <w:t>Организация вручения наград</w:t>
            </w:r>
          </w:p>
        </w:tc>
      </w:tr>
      <w:tr w:rsidR="00BB2AF0">
        <w:tblPrEx>
          <w:tblBorders>
            <w:insideH w:val="nil"/>
          </w:tblBorders>
        </w:tblPrEx>
        <w:tc>
          <w:tcPr>
            <w:tcW w:w="2689" w:type="dxa"/>
            <w:tcBorders>
              <w:bottom w:val="nil"/>
            </w:tcBorders>
          </w:tcPr>
          <w:p w:rsidR="00BB2AF0" w:rsidRDefault="00BB2AF0">
            <w:pPr>
              <w:pStyle w:val="ConsPlusNormal"/>
              <w:jc w:val="both"/>
            </w:pPr>
            <w:r>
              <w:t>Срок реализации подпрограммы</w:t>
            </w:r>
          </w:p>
        </w:tc>
        <w:tc>
          <w:tcPr>
            <w:tcW w:w="6383" w:type="dxa"/>
            <w:tcBorders>
              <w:bottom w:val="nil"/>
            </w:tcBorders>
          </w:tcPr>
          <w:p w:rsidR="00BB2AF0" w:rsidRDefault="00BB2AF0">
            <w:pPr>
              <w:pStyle w:val="ConsPlusNormal"/>
              <w:jc w:val="both"/>
            </w:pPr>
            <w:r>
              <w:t>2016 - 2017 годы</w:t>
            </w:r>
          </w:p>
        </w:tc>
      </w:tr>
      <w:tr w:rsidR="00BB2AF0">
        <w:tblPrEx>
          <w:tblBorders>
            <w:insideH w:val="nil"/>
          </w:tblBorders>
        </w:tblPrEx>
        <w:tc>
          <w:tcPr>
            <w:tcW w:w="9072" w:type="dxa"/>
            <w:gridSpan w:val="2"/>
            <w:tcBorders>
              <w:top w:val="nil"/>
            </w:tcBorders>
          </w:tcPr>
          <w:p w:rsidR="00BB2AF0" w:rsidRDefault="00BB2AF0">
            <w:pPr>
              <w:pStyle w:val="ConsPlusNormal"/>
              <w:jc w:val="both"/>
            </w:pPr>
            <w:r>
              <w:t xml:space="preserve">(в ред. </w:t>
            </w:r>
            <w:hyperlink r:id="rId440" w:history="1">
              <w:r>
                <w:rPr>
                  <w:color w:val="0000FF"/>
                </w:rPr>
                <w:t>Постановления</w:t>
              </w:r>
            </w:hyperlink>
            <w:r>
              <w:t xml:space="preserve"> Правительства Ивановской области от 06.12.2017 N 451-п)</w:t>
            </w:r>
          </w:p>
        </w:tc>
      </w:tr>
      <w:tr w:rsidR="00BB2AF0">
        <w:tc>
          <w:tcPr>
            <w:tcW w:w="2689" w:type="dxa"/>
          </w:tcPr>
          <w:p w:rsidR="00BB2AF0" w:rsidRDefault="00BB2AF0">
            <w:pPr>
              <w:pStyle w:val="ConsPlusNormal"/>
              <w:jc w:val="both"/>
            </w:pPr>
            <w:r>
              <w:t>Ответственный исполнитель подпрограммы</w:t>
            </w:r>
          </w:p>
        </w:tc>
        <w:tc>
          <w:tcPr>
            <w:tcW w:w="6383" w:type="dxa"/>
          </w:tcPr>
          <w:p w:rsidR="00BB2AF0" w:rsidRDefault="00BB2AF0">
            <w:pPr>
              <w:pStyle w:val="ConsPlusNormal"/>
              <w:jc w:val="both"/>
            </w:pPr>
            <w:r>
              <w:t>Правительство Ивановской области</w:t>
            </w:r>
          </w:p>
        </w:tc>
      </w:tr>
      <w:tr w:rsidR="00BB2AF0">
        <w:tc>
          <w:tcPr>
            <w:tcW w:w="2689" w:type="dxa"/>
          </w:tcPr>
          <w:p w:rsidR="00BB2AF0" w:rsidRDefault="00BB2AF0">
            <w:pPr>
              <w:pStyle w:val="ConsPlusNormal"/>
              <w:jc w:val="both"/>
            </w:pPr>
            <w:r>
              <w:t xml:space="preserve">Исполнители основных </w:t>
            </w:r>
            <w:r>
              <w:lastRenderedPageBreak/>
              <w:t>мероприятий подпрограммы</w:t>
            </w:r>
          </w:p>
        </w:tc>
        <w:tc>
          <w:tcPr>
            <w:tcW w:w="6383" w:type="dxa"/>
          </w:tcPr>
          <w:p w:rsidR="00BB2AF0" w:rsidRDefault="00BB2AF0">
            <w:pPr>
              <w:pStyle w:val="ConsPlusNormal"/>
              <w:jc w:val="both"/>
            </w:pPr>
            <w:r>
              <w:lastRenderedPageBreak/>
              <w:t>Правительство Ивановской области</w:t>
            </w:r>
          </w:p>
        </w:tc>
      </w:tr>
      <w:tr w:rsidR="00BB2AF0">
        <w:tc>
          <w:tcPr>
            <w:tcW w:w="2689" w:type="dxa"/>
          </w:tcPr>
          <w:p w:rsidR="00BB2AF0" w:rsidRDefault="00BB2AF0">
            <w:pPr>
              <w:pStyle w:val="ConsPlusNormal"/>
              <w:jc w:val="both"/>
            </w:pPr>
            <w:r>
              <w:lastRenderedPageBreak/>
              <w:t>Задачи подпрограммы</w:t>
            </w:r>
          </w:p>
        </w:tc>
        <w:tc>
          <w:tcPr>
            <w:tcW w:w="6383" w:type="dxa"/>
          </w:tcPr>
          <w:p w:rsidR="00BB2AF0" w:rsidRDefault="00BB2AF0">
            <w:pPr>
              <w:pStyle w:val="ConsPlusNormal"/>
              <w:jc w:val="both"/>
            </w:pPr>
            <w:r>
              <w:t>Обеспечение проведения вручения государственных наград Российской Федерации, Почетных грамот Президента Российской Федерации, благодарностей Президента Российской Федерации и наград Ивановской области в торжественной обстановке, широкой гласности.</w:t>
            </w:r>
          </w:p>
          <w:p w:rsidR="00BB2AF0" w:rsidRDefault="00BB2AF0">
            <w:pPr>
              <w:pStyle w:val="ConsPlusNormal"/>
              <w:jc w:val="both"/>
            </w:pPr>
            <w:r>
              <w:t>Реализация права граждан на получение единовременного денежного вознаграждения в связи с награждением наградами Ивановской области или Почетной грамотой Губернатора Ивановской области в соответствии с законодательством Ивановской области</w:t>
            </w:r>
          </w:p>
        </w:tc>
      </w:tr>
      <w:tr w:rsidR="00BB2AF0">
        <w:tblPrEx>
          <w:tblBorders>
            <w:insideH w:val="nil"/>
          </w:tblBorders>
        </w:tblPrEx>
        <w:tc>
          <w:tcPr>
            <w:tcW w:w="2689" w:type="dxa"/>
            <w:tcBorders>
              <w:bottom w:val="nil"/>
            </w:tcBorders>
          </w:tcPr>
          <w:p w:rsidR="00BB2AF0" w:rsidRDefault="00BB2AF0">
            <w:pPr>
              <w:pStyle w:val="ConsPlusNormal"/>
              <w:jc w:val="both"/>
            </w:pPr>
            <w:r>
              <w:t>Объемы ресурсного обеспечения подпрограммы</w:t>
            </w:r>
          </w:p>
        </w:tc>
        <w:tc>
          <w:tcPr>
            <w:tcW w:w="6383" w:type="dxa"/>
            <w:tcBorders>
              <w:bottom w:val="nil"/>
            </w:tcBorders>
          </w:tcPr>
          <w:p w:rsidR="00BB2AF0" w:rsidRDefault="00BB2AF0">
            <w:pPr>
              <w:pStyle w:val="ConsPlusNormal"/>
              <w:jc w:val="both"/>
            </w:pPr>
            <w:r>
              <w:t>Общий объем бюджетных ассигнований:</w:t>
            </w:r>
          </w:p>
          <w:p w:rsidR="00BB2AF0" w:rsidRDefault="00BB2AF0">
            <w:pPr>
              <w:pStyle w:val="ConsPlusNormal"/>
              <w:jc w:val="both"/>
            </w:pPr>
            <w:r>
              <w:t>2016 год - 657282,00 руб.,</w:t>
            </w:r>
          </w:p>
          <w:p w:rsidR="00BB2AF0" w:rsidRDefault="00BB2AF0">
            <w:pPr>
              <w:pStyle w:val="ConsPlusNormal"/>
              <w:jc w:val="both"/>
            </w:pPr>
            <w:r>
              <w:t>2017 год - 579618,00 руб.,</w:t>
            </w:r>
          </w:p>
          <w:p w:rsidR="00BB2AF0" w:rsidRDefault="00BB2AF0">
            <w:pPr>
              <w:pStyle w:val="ConsPlusNormal"/>
              <w:jc w:val="both"/>
            </w:pPr>
            <w:r>
              <w:t xml:space="preserve">абзацы четвертый - пятый исключены. - </w:t>
            </w:r>
            <w:hyperlink r:id="rId441" w:history="1">
              <w:r>
                <w:rPr>
                  <w:color w:val="0000FF"/>
                </w:rPr>
                <w:t>Постановление</w:t>
              </w:r>
            </w:hyperlink>
            <w:r>
              <w:t xml:space="preserve"> Правительства Ивановской области от 06.12.2017 N 451-п;</w:t>
            </w:r>
          </w:p>
          <w:p w:rsidR="00BB2AF0" w:rsidRDefault="00BB2AF0">
            <w:pPr>
              <w:pStyle w:val="ConsPlusNormal"/>
              <w:jc w:val="both"/>
            </w:pPr>
            <w:r>
              <w:t>- областной бюджет:</w:t>
            </w:r>
          </w:p>
          <w:p w:rsidR="00BB2AF0" w:rsidRDefault="00BB2AF0">
            <w:pPr>
              <w:pStyle w:val="ConsPlusNormal"/>
              <w:jc w:val="both"/>
            </w:pPr>
            <w:r>
              <w:t>2016 год - 657282,00 руб.,</w:t>
            </w:r>
          </w:p>
          <w:p w:rsidR="00BB2AF0" w:rsidRDefault="00BB2AF0">
            <w:pPr>
              <w:pStyle w:val="ConsPlusNormal"/>
              <w:jc w:val="both"/>
            </w:pPr>
            <w:r>
              <w:t>2017 год - 579618,00 руб.,</w:t>
            </w:r>
          </w:p>
          <w:p w:rsidR="00BB2AF0" w:rsidRDefault="00BB2AF0">
            <w:pPr>
              <w:pStyle w:val="ConsPlusNormal"/>
              <w:jc w:val="both"/>
            </w:pPr>
            <w:r>
              <w:t xml:space="preserve">абзацы девятый - десятый исключены. - </w:t>
            </w:r>
            <w:hyperlink r:id="rId442" w:history="1">
              <w:r>
                <w:rPr>
                  <w:color w:val="0000FF"/>
                </w:rPr>
                <w:t>Постановление</w:t>
              </w:r>
            </w:hyperlink>
            <w:r>
              <w:t xml:space="preserve"> Правительства Ивановской области от 06.12.2017 N 451-п</w:t>
            </w:r>
          </w:p>
        </w:tc>
      </w:tr>
      <w:tr w:rsidR="00BB2AF0">
        <w:tblPrEx>
          <w:tblBorders>
            <w:insideH w:val="nil"/>
          </w:tblBorders>
        </w:tblPrEx>
        <w:tc>
          <w:tcPr>
            <w:tcW w:w="9072" w:type="dxa"/>
            <w:gridSpan w:val="2"/>
            <w:tcBorders>
              <w:top w:val="nil"/>
            </w:tcBorders>
          </w:tcPr>
          <w:p w:rsidR="00BB2AF0" w:rsidRDefault="00BB2AF0">
            <w:pPr>
              <w:pStyle w:val="ConsPlusNormal"/>
              <w:jc w:val="both"/>
            </w:pPr>
            <w:r>
              <w:t xml:space="preserve">(в ред. </w:t>
            </w:r>
            <w:hyperlink r:id="rId443" w:history="1">
              <w:r>
                <w:rPr>
                  <w:color w:val="0000FF"/>
                </w:rPr>
                <w:t>Постановления</w:t>
              </w:r>
            </w:hyperlink>
            <w:r>
              <w:t xml:space="preserve"> Правительства Ивановской области от 06.12.2017 N 451-п)</w:t>
            </w:r>
          </w:p>
        </w:tc>
      </w:tr>
      <w:tr w:rsidR="00BB2AF0">
        <w:tc>
          <w:tcPr>
            <w:tcW w:w="2689" w:type="dxa"/>
          </w:tcPr>
          <w:p w:rsidR="00BB2AF0" w:rsidRDefault="00BB2AF0">
            <w:pPr>
              <w:pStyle w:val="ConsPlusNormal"/>
              <w:jc w:val="both"/>
            </w:pPr>
            <w:r>
              <w:t>Ожидаемые результаты реализации подпрограммы</w:t>
            </w:r>
          </w:p>
        </w:tc>
        <w:tc>
          <w:tcPr>
            <w:tcW w:w="6383" w:type="dxa"/>
          </w:tcPr>
          <w:p w:rsidR="00BB2AF0" w:rsidRDefault="00BB2AF0">
            <w:pPr>
              <w:pStyle w:val="ConsPlusNormal"/>
              <w:jc w:val="both"/>
            </w:pPr>
            <w:r>
              <w:t>Вручение государственных наград Российской Федерации, Почетных грамот Президента Российской Федерации, благодарностей Президента Российской Федерации и наград Ивановской области, выплата вознаграждений к наградам Ивановской области и Почетной грамоте Губернатора Ивановской области в соответствии с законодательством Российской Федерации и Ивановской области</w:t>
            </w:r>
          </w:p>
        </w:tc>
      </w:tr>
    </w:tbl>
    <w:p w:rsidR="00BB2AF0" w:rsidRDefault="00BB2AF0">
      <w:pPr>
        <w:pStyle w:val="ConsPlusNormal"/>
      </w:pPr>
    </w:p>
    <w:p w:rsidR="00BB2AF0" w:rsidRDefault="00BB2AF0">
      <w:pPr>
        <w:pStyle w:val="ConsPlusTitle"/>
        <w:jc w:val="center"/>
        <w:outlineLvl w:val="2"/>
      </w:pPr>
      <w:r>
        <w:t>2. Характеристика основных мероприятий</w:t>
      </w:r>
    </w:p>
    <w:p w:rsidR="00BB2AF0" w:rsidRDefault="00BB2AF0">
      <w:pPr>
        <w:pStyle w:val="ConsPlusTitle"/>
        <w:jc w:val="center"/>
      </w:pPr>
      <w:r>
        <w:t>(мероприятий) подпрограммы</w:t>
      </w:r>
    </w:p>
    <w:p w:rsidR="00BB2AF0" w:rsidRDefault="00BB2AF0">
      <w:pPr>
        <w:pStyle w:val="ConsPlusNormal"/>
        <w:ind w:firstLine="540"/>
        <w:jc w:val="both"/>
      </w:pPr>
    </w:p>
    <w:p w:rsidR="00BB2AF0" w:rsidRDefault="00BB2AF0">
      <w:pPr>
        <w:pStyle w:val="ConsPlusNormal"/>
        <w:ind w:firstLine="540"/>
        <w:jc w:val="both"/>
      </w:pPr>
      <w:r>
        <w:t>Настоящая подпрограмма предусматривает реализацию основного мероприятия "Вручение государственных наград Российской Федерации, Почетных грамот Президента Российской Федерации, благодарностей Президента Российской Федерации и наград Ивановской области, выплата вознаграждений к наградам Ивановской области и Почетной грамоте Губернатора Ивановской области".</w:t>
      </w:r>
    </w:p>
    <w:p w:rsidR="00BB2AF0" w:rsidRDefault="00BB2AF0">
      <w:pPr>
        <w:pStyle w:val="ConsPlusNormal"/>
        <w:spacing w:before="220"/>
        <w:ind w:firstLine="540"/>
        <w:jc w:val="both"/>
      </w:pPr>
      <w:r>
        <w:t>Основное мероприятие включает в себя следующие мероприятия:</w:t>
      </w:r>
    </w:p>
    <w:p w:rsidR="00BB2AF0" w:rsidRDefault="00BB2AF0">
      <w:pPr>
        <w:pStyle w:val="ConsPlusNormal"/>
        <w:spacing w:before="220"/>
        <w:ind w:firstLine="540"/>
        <w:jc w:val="both"/>
      </w:pPr>
      <w:r>
        <w:t>1. Вручение государственных наград Российской Федерации, Почетных грамот Президента Российской Федерации, благодарностей Президента Российской Федерации и наград Ивановской области.</w:t>
      </w:r>
    </w:p>
    <w:p w:rsidR="00BB2AF0" w:rsidRDefault="00BB2AF0">
      <w:pPr>
        <w:pStyle w:val="ConsPlusNormal"/>
        <w:spacing w:before="220"/>
        <w:ind w:firstLine="540"/>
        <w:jc w:val="both"/>
      </w:pPr>
      <w:r>
        <w:t>В рамках данного мероприятия вручаются государственные награды Российской Федерации, Почетные грамоты Президента Российской Федерации, благодарности Президента Российской Федерации и награды Ивановской области в торжественной обстановке и широкой гласности.</w:t>
      </w:r>
    </w:p>
    <w:p w:rsidR="00BB2AF0" w:rsidRDefault="00BB2AF0">
      <w:pPr>
        <w:pStyle w:val="ConsPlusNormal"/>
        <w:spacing w:before="220"/>
        <w:ind w:firstLine="540"/>
        <w:jc w:val="both"/>
      </w:pPr>
      <w:r>
        <w:t xml:space="preserve">Вручение государственных наград Российской Федерации осуществляется в соответствии с </w:t>
      </w:r>
      <w:hyperlink r:id="rId444" w:history="1">
        <w:r>
          <w:rPr>
            <w:color w:val="0000FF"/>
          </w:rPr>
          <w:t>Указом</w:t>
        </w:r>
      </w:hyperlink>
      <w:r>
        <w:t xml:space="preserve"> Президента Российской Федерации от 07.09.2010 N 1099 "О мерах по совершенствованию государственной наградной системы Российской Федерации".</w:t>
      </w:r>
    </w:p>
    <w:p w:rsidR="00BB2AF0" w:rsidRDefault="00BB2AF0">
      <w:pPr>
        <w:pStyle w:val="ConsPlusNormal"/>
        <w:spacing w:before="220"/>
        <w:ind w:firstLine="540"/>
        <w:jc w:val="both"/>
      </w:pPr>
      <w:r>
        <w:t xml:space="preserve">Вручение Почетных грамот Президента Российской Федерации, благодарностей Президента Российской Федерации осуществляется в соответствии с </w:t>
      </w:r>
      <w:hyperlink r:id="rId445" w:history="1">
        <w:r>
          <w:rPr>
            <w:color w:val="0000FF"/>
          </w:rPr>
          <w:t>Указом</w:t>
        </w:r>
      </w:hyperlink>
      <w:r>
        <w:t xml:space="preserve"> Президента Российской Федерации от 11.04.2008 N 487 "О Почетной грамоте Президента Российской Федерации и благодарности Президента Российской Федерации".</w:t>
      </w:r>
    </w:p>
    <w:p w:rsidR="00BB2AF0" w:rsidRDefault="00BB2AF0">
      <w:pPr>
        <w:pStyle w:val="ConsPlusNormal"/>
        <w:spacing w:before="220"/>
        <w:ind w:firstLine="540"/>
        <w:jc w:val="both"/>
      </w:pPr>
      <w:r>
        <w:t xml:space="preserve">Вручение наград Ивановской области осуществляется в порядке, установленном </w:t>
      </w:r>
      <w:hyperlink r:id="rId446" w:history="1">
        <w:r>
          <w:rPr>
            <w:color w:val="0000FF"/>
          </w:rPr>
          <w:t>Законом</w:t>
        </w:r>
      </w:hyperlink>
      <w:r>
        <w:t xml:space="preserve"> Ивановской области от 02.12.2014 N 101-ОЗ "О наградах в Ивановской области" (далее - Закон Ивановской области от 02.12.2014 N 101-ОЗ).</w:t>
      </w:r>
    </w:p>
    <w:p w:rsidR="00BB2AF0" w:rsidRDefault="00BB2AF0">
      <w:pPr>
        <w:pStyle w:val="ConsPlusNormal"/>
        <w:spacing w:before="220"/>
        <w:ind w:firstLine="540"/>
        <w:jc w:val="both"/>
      </w:pPr>
      <w:r>
        <w:t xml:space="preserve">Организация подготовки и проведения мероприятий по вручению государственных наград Российской Федерации, Почетных грамот Президента Российской Федерации, благодарностей Президента Российской Федерации и наград Ивановской области осуществляется в соответствии с </w:t>
      </w:r>
      <w:hyperlink r:id="rId447" w:history="1">
        <w:r>
          <w:rPr>
            <w:color w:val="0000FF"/>
          </w:rPr>
          <w:t>Регламентом</w:t>
        </w:r>
      </w:hyperlink>
      <w:r>
        <w:t>, утвержденным указом Губернатора Ивановской области от 04.06.2010 N 70-уг.</w:t>
      </w:r>
    </w:p>
    <w:p w:rsidR="00BB2AF0" w:rsidRDefault="00BB2AF0">
      <w:pPr>
        <w:pStyle w:val="ConsPlusNormal"/>
        <w:spacing w:before="220"/>
        <w:ind w:firstLine="540"/>
        <w:jc w:val="both"/>
      </w:pPr>
      <w:r>
        <w:t xml:space="preserve">В соответствии с </w:t>
      </w:r>
      <w:hyperlink r:id="rId448" w:history="1">
        <w:r>
          <w:rPr>
            <w:color w:val="0000FF"/>
          </w:rPr>
          <w:t>Законом</w:t>
        </w:r>
      </w:hyperlink>
      <w:r>
        <w:t xml:space="preserve"> Ивановской области от 02.12.2014 N 101-ОЗ количество граждан Российской Федерации, награжденных наградами Ивановской области, не должно превышать пятнадцати граждан Российской Федерации в год:</w:t>
      </w:r>
    </w:p>
    <w:p w:rsidR="00BB2AF0" w:rsidRDefault="00BB2AF0">
      <w:pPr>
        <w:pStyle w:val="ConsPlusNormal"/>
        <w:spacing w:before="220"/>
        <w:ind w:firstLine="540"/>
        <w:jc w:val="both"/>
      </w:pPr>
      <w:r>
        <w:t>звание "Почетный гражданин Ивановской области" присваивается не более чем двум гражданам Российской Федерации;</w:t>
      </w:r>
    </w:p>
    <w:p w:rsidR="00BB2AF0" w:rsidRDefault="00BB2AF0">
      <w:pPr>
        <w:pStyle w:val="ConsPlusNormal"/>
        <w:spacing w:before="220"/>
        <w:ind w:firstLine="540"/>
        <w:jc w:val="both"/>
      </w:pPr>
      <w:r>
        <w:t>знаком "За заслуги перед Ивановской областью" награждаются не более десяти граждан Российской Федерации;</w:t>
      </w:r>
    </w:p>
    <w:p w:rsidR="00BB2AF0" w:rsidRDefault="00BB2AF0">
      <w:pPr>
        <w:pStyle w:val="ConsPlusNormal"/>
        <w:spacing w:before="220"/>
        <w:ind w:firstLine="540"/>
        <w:jc w:val="both"/>
      </w:pPr>
      <w:r>
        <w:t>звание "Лауреат премии Ивановской области "Женщина года" присваивается не более чем трем гражданам Российской Федерации.</w:t>
      </w:r>
    </w:p>
    <w:p w:rsidR="00BB2AF0" w:rsidRDefault="00BB2AF0">
      <w:pPr>
        <w:pStyle w:val="ConsPlusNormal"/>
        <w:spacing w:before="220"/>
        <w:ind w:firstLine="540"/>
        <w:jc w:val="both"/>
      </w:pPr>
      <w:r>
        <w:t>Данное мероприятие предусматривает осуществление расходов на:</w:t>
      </w:r>
    </w:p>
    <w:p w:rsidR="00BB2AF0" w:rsidRDefault="00BB2AF0">
      <w:pPr>
        <w:pStyle w:val="ConsPlusNormal"/>
        <w:spacing w:before="220"/>
        <w:ind w:firstLine="540"/>
        <w:jc w:val="both"/>
      </w:pPr>
      <w:r>
        <w:t>организацию вручения государственных наград Российской Федерации, Почетных грамот Президента Российской Федерации, благодарностей Президента Российской Федерации и наград Ивановской области в торжественной обстановке;</w:t>
      </w:r>
    </w:p>
    <w:p w:rsidR="00BB2AF0" w:rsidRDefault="00BB2AF0">
      <w:pPr>
        <w:pStyle w:val="ConsPlusNormal"/>
        <w:spacing w:before="220"/>
        <w:ind w:firstLine="540"/>
        <w:jc w:val="both"/>
      </w:pPr>
      <w:r>
        <w:t>изготовление наградных знаков и документов к наградам Ивановской области.</w:t>
      </w:r>
    </w:p>
    <w:p w:rsidR="00BB2AF0" w:rsidRDefault="00BB2AF0">
      <w:pPr>
        <w:pStyle w:val="ConsPlusNormal"/>
        <w:spacing w:before="220"/>
        <w:ind w:firstLine="540"/>
        <w:jc w:val="both"/>
      </w:pPr>
      <w:r>
        <w:t>Срок реализации мероприятия - с 2016 по 2019 годы.</w:t>
      </w:r>
    </w:p>
    <w:p w:rsidR="00BB2AF0" w:rsidRDefault="00BB2AF0">
      <w:pPr>
        <w:pStyle w:val="ConsPlusNormal"/>
        <w:spacing w:before="220"/>
        <w:ind w:firstLine="540"/>
        <w:jc w:val="both"/>
      </w:pPr>
      <w:r>
        <w:t>2. Выплата вознаграждений к наградам Ивановской области и Почетной грамоте Губернатора Ивановской области.</w:t>
      </w:r>
    </w:p>
    <w:p w:rsidR="00BB2AF0" w:rsidRDefault="00BB2AF0">
      <w:pPr>
        <w:pStyle w:val="ConsPlusNormal"/>
        <w:spacing w:before="220"/>
        <w:ind w:firstLine="540"/>
        <w:jc w:val="both"/>
      </w:pPr>
      <w:r>
        <w:t>Данное мероприятие предусматривает осуществление расходов на:</w:t>
      </w:r>
    </w:p>
    <w:p w:rsidR="00BB2AF0" w:rsidRDefault="00BB2AF0">
      <w:pPr>
        <w:pStyle w:val="ConsPlusNormal"/>
        <w:spacing w:before="220"/>
        <w:ind w:firstLine="540"/>
        <w:jc w:val="both"/>
      </w:pPr>
      <w:r>
        <w:t xml:space="preserve">выплату единовременного денежного вознаграждения гражданам, награжденным наградами Ивановской области, в соответствии с </w:t>
      </w:r>
      <w:hyperlink r:id="rId449" w:history="1">
        <w:r>
          <w:rPr>
            <w:color w:val="0000FF"/>
          </w:rPr>
          <w:t>Законом</w:t>
        </w:r>
      </w:hyperlink>
      <w:r>
        <w:t xml:space="preserve"> Ивановской области от 02.12.2014 N 101-ОЗ;</w:t>
      </w:r>
    </w:p>
    <w:p w:rsidR="00BB2AF0" w:rsidRDefault="00BB2AF0">
      <w:pPr>
        <w:pStyle w:val="ConsPlusNormal"/>
        <w:spacing w:before="220"/>
        <w:ind w:firstLine="540"/>
        <w:jc w:val="both"/>
      </w:pPr>
      <w:r>
        <w:t xml:space="preserve">выплату единовременного денежного вознаграждения гражданам, награжденным Почетной грамотой Губернатора Ивановской области, в соответствии с </w:t>
      </w:r>
      <w:hyperlink r:id="rId450" w:history="1">
        <w:r>
          <w:rPr>
            <w:color w:val="0000FF"/>
          </w:rPr>
          <w:t>Положением</w:t>
        </w:r>
      </w:hyperlink>
      <w:r>
        <w:t xml:space="preserve"> о Почетной грамоте Губернатора Ивановской области, утвержденным указом Губернатора Ивановской области от 06.02.2013 N 19-уг "О наградах и поощрениях Губернатора Ивановской области" (далее - Положение о Почетной грамоте Губернатора Ивановской области), за счет средств областного бюджета.</w:t>
      </w:r>
    </w:p>
    <w:p w:rsidR="00BB2AF0" w:rsidRDefault="00BB2AF0">
      <w:pPr>
        <w:pStyle w:val="ConsPlusNormal"/>
        <w:spacing w:before="220"/>
        <w:ind w:firstLine="540"/>
        <w:jc w:val="both"/>
      </w:pPr>
      <w:r>
        <w:t xml:space="preserve">Выплата единовременного денежного вознаграждения гражданам, награжденным </w:t>
      </w:r>
      <w:r>
        <w:lastRenderedPageBreak/>
        <w:t xml:space="preserve">наградами Ивановской области, осуществляется в соответствии с </w:t>
      </w:r>
      <w:hyperlink r:id="rId451" w:history="1">
        <w:r>
          <w:rPr>
            <w:color w:val="0000FF"/>
          </w:rPr>
          <w:t>Законом</w:t>
        </w:r>
      </w:hyperlink>
      <w:r>
        <w:t xml:space="preserve"> Ивановской области от 02.12.2014 N 101-ОЗ.</w:t>
      </w:r>
    </w:p>
    <w:p w:rsidR="00BB2AF0" w:rsidRDefault="00BB2AF0">
      <w:pPr>
        <w:pStyle w:val="ConsPlusNormal"/>
        <w:spacing w:before="220"/>
        <w:ind w:firstLine="540"/>
        <w:jc w:val="both"/>
      </w:pPr>
      <w:r>
        <w:t xml:space="preserve">Выплата единовременного денежного вознаграждения гражданам, награжденным Почетной грамотой Губернатора Ивановской области, осуществляется в соответствии с </w:t>
      </w:r>
      <w:hyperlink r:id="rId452" w:history="1">
        <w:r>
          <w:rPr>
            <w:color w:val="0000FF"/>
          </w:rPr>
          <w:t>Положением</w:t>
        </w:r>
      </w:hyperlink>
      <w:r>
        <w:t xml:space="preserve"> о Почетной грамоте Губернатора Ивановской области.</w:t>
      </w:r>
    </w:p>
    <w:p w:rsidR="00BB2AF0" w:rsidRDefault="00BB2AF0">
      <w:pPr>
        <w:pStyle w:val="ConsPlusNormal"/>
        <w:spacing w:before="220"/>
        <w:ind w:firstLine="540"/>
        <w:jc w:val="both"/>
      </w:pPr>
      <w:r>
        <w:t>Срок реализации мероприятия - с 2016 по 2017 годы.</w:t>
      </w:r>
    </w:p>
    <w:p w:rsidR="00BB2AF0" w:rsidRDefault="00BB2AF0">
      <w:pPr>
        <w:pStyle w:val="ConsPlusNormal"/>
        <w:jc w:val="both"/>
      </w:pPr>
      <w:r>
        <w:t xml:space="preserve">(в ред. </w:t>
      </w:r>
      <w:hyperlink r:id="rId453" w:history="1">
        <w:r>
          <w:rPr>
            <w:color w:val="0000FF"/>
          </w:rPr>
          <w:t>Постановления</w:t>
        </w:r>
      </w:hyperlink>
      <w:r>
        <w:t xml:space="preserve"> Правительства Ивановской области от 06.12.2017 N 451-п)</w:t>
      </w:r>
    </w:p>
    <w:p w:rsidR="00BB2AF0" w:rsidRDefault="00BB2AF0">
      <w:pPr>
        <w:pStyle w:val="ConsPlusNormal"/>
        <w:ind w:firstLine="540"/>
        <w:jc w:val="both"/>
      </w:pPr>
    </w:p>
    <w:p w:rsidR="00BB2AF0" w:rsidRDefault="00BB2AF0">
      <w:pPr>
        <w:pStyle w:val="ConsPlusTitle"/>
        <w:jc w:val="center"/>
        <w:outlineLvl w:val="2"/>
      </w:pPr>
      <w:r>
        <w:t>3. Целевые индикаторы (показатели) подпрограммы</w:t>
      </w:r>
    </w:p>
    <w:p w:rsidR="00BB2AF0" w:rsidRDefault="00BB2AF0">
      <w:pPr>
        <w:pStyle w:val="ConsPlusNormal"/>
        <w:jc w:val="center"/>
      </w:pPr>
      <w:r>
        <w:t xml:space="preserve">(в ред. </w:t>
      </w:r>
      <w:hyperlink r:id="rId454" w:history="1">
        <w:r>
          <w:rPr>
            <w:color w:val="0000FF"/>
          </w:rPr>
          <w:t>Постановления</w:t>
        </w:r>
      </w:hyperlink>
      <w:r>
        <w:t xml:space="preserve"> Правительства Ивановской области</w:t>
      </w:r>
    </w:p>
    <w:p w:rsidR="00BB2AF0" w:rsidRDefault="00BB2AF0">
      <w:pPr>
        <w:pStyle w:val="ConsPlusNormal"/>
        <w:jc w:val="center"/>
      </w:pPr>
      <w:r>
        <w:t>от 06.12.2017 N 451-п)</w:t>
      </w:r>
    </w:p>
    <w:p w:rsidR="00BB2AF0" w:rsidRDefault="00BB2A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195"/>
        <w:gridCol w:w="1020"/>
        <w:gridCol w:w="794"/>
        <w:gridCol w:w="794"/>
        <w:gridCol w:w="850"/>
        <w:gridCol w:w="850"/>
      </w:tblGrid>
      <w:tr w:rsidR="00BB2AF0">
        <w:tc>
          <w:tcPr>
            <w:tcW w:w="567" w:type="dxa"/>
            <w:vMerge w:val="restart"/>
          </w:tcPr>
          <w:p w:rsidR="00BB2AF0" w:rsidRDefault="00BB2AF0">
            <w:pPr>
              <w:pStyle w:val="ConsPlusNormal"/>
              <w:jc w:val="center"/>
            </w:pPr>
            <w:r>
              <w:t>N п/п</w:t>
            </w:r>
          </w:p>
        </w:tc>
        <w:tc>
          <w:tcPr>
            <w:tcW w:w="4195" w:type="dxa"/>
            <w:vMerge w:val="restart"/>
          </w:tcPr>
          <w:p w:rsidR="00BB2AF0" w:rsidRDefault="00BB2AF0">
            <w:pPr>
              <w:pStyle w:val="ConsPlusNormal"/>
              <w:jc w:val="center"/>
            </w:pPr>
            <w:r>
              <w:t>Наименование целевого индикатора (показателя)</w:t>
            </w:r>
          </w:p>
        </w:tc>
        <w:tc>
          <w:tcPr>
            <w:tcW w:w="1020" w:type="dxa"/>
            <w:vMerge w:val="restart"/>
          </w:tcPr>
          <w:p w:rsidR="00BB2AF0" w:rsidRDefault="00BB2AF0">
            <w:pPr>
              <w:pStyle w:val="ConsPlusNormal"/>
              <w:jc w:val="center"/>
            </w:pPr>
            <w:r>
              <w:t>Единица измерения</w:t>
            </w:r>
          </w:p>
        </w:tc>
        <w:tc>
          <w:tcPr>
            <w:tcW w:w="3288" w:type="dxa"/>
            <w:gridSpan w:val="4"/>
          </w:tcPr>
          <w:p w:rsidR="00BB2AF0" w:rsidRDefault="00BB2AF0">
            <w:pPr>
              <w:pStyle w:val="ConsPlusNormal"/>
              <w:jc w:val="center"/>
            </w:pPr>
            <w:r>
              <w:t>Значения целевых индикаторов (показателей)</w:t>
            </w:r>
          </w:p>
        </w:tc>
      </w:tr>
      <w:tr w:rsidR="00BB2AF0">
        <w:tc>
          <w:tcPr>
            <w:tcW w:w="567" w:type="dxa"/>
            <w:vMerge/>
          </w:tcPr>
          <w:p w:rsidR="00BB2AF0" w:rsidRDefault="00BB2AF0"/>
        </w:tc>
        <w:tc>
          <w:tcPr>
            <w:tcW w:w="4195" w:type="dxa"/>
            <w:vMerge/>
          </w:tcPr>
          <w:p w:rsidR="00BB2AF0" w:rsidRDefault="00BB2AF0"/>
        </w:tc>
        <w:tc>
          <w:tcPr>
            <w:tcW w:w="1020" w:type="dxa"/>
            <w:vMerge/>
          </w:tcPr>
          <w:p w:rsidR="00BB2AF0" w:rsidRDefault="00BB2AF0"/>
        </w:tc>
        <w:tc>
          <w:tcPr>
            <w:tcW w:w="794" w:type="dxa"/>
          </w:tcPr>
          <w:p w:rsidR="00BB2AF0" w:rsidRDefault="00BB2AF0">
            <w:pPr>
              <w:pStyle w:val="ConsPlusNormal"/>
              <w:jc w:val="center"/>
            </w:pPr>
            <w:r>
              <w:t>2014 г.</w:t>
            </w:r>
          </w:p>
        </w:tc>
        <w:tc>
          <w:tcPr>
            <w:tcW w:w="794" w:type="dxa"/>
          </w:tcPr>
          <w:p w:rsidR="00BB2AF0" w:rsidRDefault="00BB2AF0">
            <w:pPr>
              <w:pStyle w:val="ConsPlusNormal"/>
              <w:jc w:val="center"/>
            </w:pPr>
            <w:r>
              <w:t>2015 г.</w:t>
            </w:r>
          </w:p>
        </w:tc>
        <w:tc>
          <w:tcPr>
            <w:tcW w:w="850" w:type="dxa"/>
          </w:tcPr>
          <w:p w:rsidR="00BB2AF0" w:rsidRDefault="00BB2AF0">
            <w:pPr>
              <w:pStyle w:val="ConsPlusNormal"/>
              <w:jc w:val="center"/>
            </w:pPr>
            <w:r>
              <w:t>2016 г.</w:t>
            </w:r>
          </w:p>
        </w:tc>
        <w:tc>
          <w:tcPr>
            <w:tcW w:w="850" w:type="dxa"/>
          </w:tcPr>
          <w:p w:rsidR="00BB2AF0" w:rsidRDefault="00BB2AF0">
            <w:pPr>
              <w:pStyle w:val="ConsPlusNormal"/>
              <w:jc w:val="center"/>
            </w:pPr>
            <w:r>
              <w:t>2017 г.</w:t>
            </w:r>
          </w:p>
        </w:tc>
      </w:tr>
      <w:tr w:rsidR="00BB2AF0">
        <w:tc>
          <w:tcPr>
            <w:tcW w:w="567" w:type="dxa"/>
          </w:tcPr>
          <w:p w:rsidR="00BB2AF0" w:rsidRDefault="00BB2AF0">
            <w:pPr>
              <w:pStyle w:val="ConsPlusNormal"/>
              <w:outlineLvl w:val="3"/>
            </w:pPr>
            <w:r>
              <w:t>1</w:t>
            </w:r>
          </w:p>
        </w:tc>
        <w:tc>
          <w:tcPr>
            <w:tcW w:w="8503" w:type="dxa"/>
            <w:gridSpan w:val="6"/>
          </w:tcPr>
          <w:p w:rsidR="00BB2AF0" w:rsidRDefault="00BB2AF0">
            <w:pPr>
              <w:pStyle w:val="ConsPlusNormal"/>
              <w:jc w:val="both"/>
            </w:pPr>
            <w:r>
              <w:t>Вручение государственных наград Российской Федерации, Почетных грамот Президента Российской Федерации, благодарностей Президента Российской Федерации и наград Ивановской области, выплата вознаграждений к наградам Ивановской области и Почетной грамоте Губернатора Ивановской области</w:t>
            </w:r>
          </w:p>
        </w:tc>
      </w:tr>
      <w:tr w:rsidR="00BB2AF0">
        <w:tc>
          <w:tcPr>
            <w:tcW w:w="567" w:type="dxa"/>
          </w:tcPr>
          <w:p w:rsidR="00BB2AF0" w:rsidRDefault="00BB2AF0">
            <w:pPr>
              <w:pStyle w:val="ConsPlusNormal"/>
            </w:pPr>
          </w:p>
        </w:tc>
        <w:tc>
          <w:tcPr>
            <w:tcW w:w="4195" w:type="dxa"/>
          </w:tcPr>
          <w:p w:rsidR="00BB2AF0" w:rsidRDefault="00BB2AF0">
            <w:pPr>
              <w:pStyle w:val="ConsPlusNormal"/>
              <w:jc w:val="both"/>
            </w:pPr>
            <w:r>
              <w:t>Количество жалоб на действие (бездействие) должностных лиц при исполнении полномочий по вручению государственных наград Российской Федерации, Почетных грамот Президента Российской Федерации, благодарностей Президента Российской Федерации и наград Ивановской области, выплате вознаграждений к наградам Ивановской области и Почетной грамоте Губернатора Ивановской области</w:t>
            </w:r>
          </w:p>
        </w:tc>
        <w:tc>
          <w:tcPr>
            <w:tcW w:w="1020" w:type="dxa"/>
          </w:tcPr>
          <w:p w:rsidR="00BB2AF0" w:rsidRDefault="00BB2AF0">
            <w:pPr>
              <w:pStyle w:val="ConsPlusNormal"/>
              <w:jc w:val="both"/>
            </w:pPr>
            <w:r>
              <w:t>жалоб</w:t>
            </w:r>
          </w:p>
        </w:tc>
        <w:tc>
          <w:tcPr>
            <w:tcW w:w="794" w:type="dxa"/>
          </w:tcPr>
          <w:p w:rsidR="00BB2AF0" w:rsidRDefault="00BB2AF0">
            <w:pPr>
              <w:pStyle w:val="ConsPlusNormal"/>
              <w:jc w:val="center"/>
            </w:pPr>
            <w:r>
              <w:t>0</w:t>
            </w:r>
          </w:p>
        </w:tc>
        <w:tc>
          <w:tcPr>
            <w:tcW w:w="794" w:type="dxa"/>
          </w:tcPr>
          <w:p w:rsidR="00BB2AF0" w:rsidRDefault="00BB2AF0">
            <w:pPr>
              <w:pStyle w:val="ConsPlusNormal"/>
              <w:jc w:val="center"/>
            </w:pPr>
            <w:r>
              <w:t>0</w:t>
            </w:r>
          </w:p>
        </w:tc>
        <w:tc>
          <w:tcPr>
            <w:tcW w:w="850" w:type="dxa"/>
          </w:tcPr>
          <w:p w:rsidR="00BB2AF0" w:rsidRDefault="00BB2AF0">
            <w:pPr>
              <w:pStyle w:val="ConsPlusNormal"/>
              <w:jc w:val="center"/>
            </w:pPr>
            <w:r>
              <w:t>0</w:t>
            </w:r>
          </w:p>
        </w:tc>
        <w:tc>
          <w:tcPr>
            <w:tcW w:w="850" w:type="dxa"/>
          </w:tcPr>
          <w:p w:rsidR="00BB2AF0" w:rsidRDefault="00BB2AF0">
            <w:pPr>
              <w:pStyle w:val="ConsPlusNormal"/>
              <w:jc w:val="center"/>
            </w:pPr>
            <w:r>
              <w:t>0</w:t>
            </w:r>
          </w:p>
        </w:tc>
      </w:tr>
      <w:tr w:rsidR="00BB2AF0">
        <w:tc>
          <w:tcPr>
            <w:tcW w:w="567" w:type="dxa"/>
          </w:tcPr>
          <w:p w:rsidR="00BB2AF0" w:rsidRDefault="00BB2AF0">
            <w:pPr>
              <w:pStyle w:val="ConsPlusNormal"/>
              <w:outlineLvl w:val="4"/>
            </w:pPr>
            <w:r>
              <w:t>1.1</w:t>
            </w:r>
          </w:p>
        </w:tc>
        <w:tc>
          <w:tcPr>
            <w:tcW w:w="8503" w:type="dxa"/>
            <w:gridSpan w:val="6"/>
          </w:tcPr>
          <w:p w:rsidR="00BB2AF0" w:rsidRDefault="00BB2AF0">
            <w:pPr>
              <w:pStyle w:val="ConsPlusNormal"/>
              <w:jc w:val="both"/>
            </w:pPr>
            <w:r>
              <w:t>Вручение государственных наград Российской Федерации, Почетных грамот Президента Российской Федерации, благодарностей Президента Российской Федерации и наград Ивановской области</w:t>
            </w:r>
          </w:p>
        </w:tc>
      </w:tr>
      <w:tr w:rsidR="00BB2AF0">
        <w:tc>
          <w:tcPr>
            <w:tcW w:w="567" w:type="dxa"/>
          </w:tcPr>
          <w:p w:rsidR="00BB2AF0" w:rsidRDefault="00BB2AF0">
            <w:pPr>
              <w:pStyle w:val="ConsPlusNormal"/>
            </w:pPr>
            <w:r>
              <w:t>1.1.1</w:t>
            </w:r>
          </w:p>
        </w:tc>
        <w:tc>
          <w:tcPr>
            <w:tcW w:w="4195" w:type="dxa"/>
          </w:tcPr>
          <w:p w:rsidR="00BB2AF0" w:rsidRDefault="00BB2AF0">
            <w:pPr>
              <w:pStyle w:val="ConsPlusNormal"/>
              <w:jc w:val="both"/>
            </w:pPr>
            <w:r>
              <w:t>Количество врученных государственных наград Российской Федерации, Почетных грамот Президента Российской Федерации, благодарностей Президента Российской Федерации</w:t>
            </w:r>
          </w:p>
        </w:tc>
        <w:tc>
          <w:tcPr>
            <w:tcW w:w="1020" w:type="dxa"/>
          </w:tcPr>
          <w:p w:rsidR="00BB2AF0" w:rsidRDefault="00BB2AF0">
            <w:pPr>
              <w:pStyle w:val="ConsPlusNormal"/>
              <w:jc w:val="both"/>
            </w:pPr>
            <w:r>
              <w:t>наград</w:t>
            </w:r>
          </w:p>
        </w:tc>
        <w:tc>
          <w:tcPr>
            <w:tcW w:w="794" w:type="dxa"/>
          </w:tcPr>
          <w:p w:rsidR="00BB2AF0" w:rsidRDefault="00BB2AF0">
            <w:pPr>
              <w:pStyle w:val="ConsPlusNormal"/>
              <w:jc w:val="center"/>
            </w:pPr>
            <w:r>
              <w:t>20</w:t>
            </w:r>
          </w:p>
        </w:tc>
        <w:tc>
          <w:tcPr>
            <w:tcW w:w="794" w:type="dxa"/>
          </w:tcPr>
          <w:p w:rsidR="00BB2AF0" w:rsidRDefault="00BB2AF0">
            <w:pPr>
              <w:pStyle w:val="ConsPlusNormal"/>
              <w:jc w:val="center"/>
            </w:pPr>
            <w:r>
              <w:t>10</w:t>
            </w:r>
          </w:p>
        </w:tc>
        <w:tc>
          <w:tcPr>
            <w:tcW w:w="850" w:type="dxa"/>
          </w:tcPr>
          <w:p w:rsidR="00BB2AF0" w:rsidRDefault="00BB2AF0">
            <w:pPr>
              <w:pStyle w:val="ConsPlusNormal"/>
              <w:jc w:val="center"/>
            </w:pPr>
            <w:r>
              <w:t>15</w:t>
            </w:r>
          </w:p>
        </w:tc>
        <w:tc>
          <w:tcPr>
            <w:tcW w:w="850" w:type="dxa"/>
          </w:tcPr>
          <w:p w:rsidR="00BB2AF0" w:rsidRDefault="00BB2AF0">
            <w:pPr>
              <w:pStyle w:val="ConsPlusNormal"/>
              <w:jc w:val="center"/>
            </w:pPr>
            <w:r>
              <w:t>10</w:t>
            </w:r>
          </w:p>
        </w:tc>
      </w:tr>
      <w:tr w:rsidR="00BB2AF0">
        <w:tc>
          <w:tcPr>
            <w:tcW w:w="567" w:type="dxa"/>
          </w:tcPr>
          <w:p w:rsidR="00BB2AF0" w:rsidRDefault="00BB2AF0">
            <w:pPr>
              <w:pStyle w:val="ConsPlusNormal"/>
            </w:pPr>
            <w:r>
              <w:t>1.1.2</w:t>
            </w:r>
          </w:p>
        </w:tc>
        <w:tc>
          <w:tcPr>
            <w:tcW w:w="4195" w:type="dxa"/>
          </w:tcPr>
          <w:p w:rsidR="00BB2AF0" w:rsidRDefault="00BB2AF0">
            <w:pPr>
              <w:pStyle w:val="ConsPlusNormal"/>
              <w:jc w:val="both"/>
            </w:pPr>
            <w:r>
              <w:t>Количество врученных наград Ивановской области</w:t>
            </w:r>
          </w:p>
        </w:tc>
        <w:tc>
          <w:tcPr>
            <w:tcW w:w="1020" w:type="dxa"/>
          </w:tcPr>
          <w:p w:rsidR="00BB2AF0" w:rsidRDefault="00BB2AF0">
            <w:pPr>
              <w:pStyle w:val="ConsPlusNormal"/>
              <w:jc w:val="both"/>
            </w:pPr>
            <w:r>
              <w:t>наград</w:t>
            </w:r>
          </w:p>
        </w:tc>
        <w:tc>
          <w:tcPr>
            <w:tcW w:w="794" w:type="dxa"/>
          </w:tcPr>
          <w:p w:rsidR="00BB2AF0" w:rsidRDefault="00BB2AF0">
            <w:pPr>
              <w:pStyle w:val="ConsPlusNormal"/>
              <w:jc w:val="center"/>
            </w:pPr>
            <w:r>
              <w:t>14</w:t>
            </w:r>
          </w:p>
        </w:tc>
        <w:tc>
          <w:tcPr>
            <w:tcW w:w="794" w:type="dxa"/>
          </w:tcPr>
          <w:p w:rsidR="00BB2AF0" w:rsidRDefault="00BB2AF0">
            <w:pPr>
              <w:pStyle w:val="ConsPlusNormal"/>
              <w:jc w:val="center"/>
            </w:pPr>
            <w:r>
              <w:t>14</w:t>
            </w:r>
          </w:p>
        </w:tc>
        <w:tc>
          <w:tcPr>
            <w:tcW w:w="850" w:type="dxa"/>
          </w:tcPr>
          <w:p w:rsidR="00BB2AF0" w:rsidRDefault="00BB2AF0">
            <w:pPr>
              <w:pStyle w:val="ConsPlusNormal"/>
              <w:jc w:val="center"/>
            </w:pPr>
            <w:r>
              <w:t>15</w:t>
            </w:r>
          </w:p>
        </w:tc>
        <w:tc>
          <w:tcPr>
            <w:tcW w:w="850" w:type="dxa"/>
          </w:tcPr>
          <w:p w:rsidR="00BB2AF0" w:rsidRDefault="00BB2AF0">
            <w:pPr>
              <w:pStyle w:val="ConsPlusNormal"/>
              <w:jc w:val="center"/>
            </w:pPr>
            <w:r>
              <w:t>15</w:t>
            </w:r>
          </w:p>
        </w:tc>
      </w:tr>
      <w:tr w:rsidR="00BB2AF0">
        <w:tc>
          <w:tcPr>
            <w:tcW w:w="567" w:type="dxa"/>
          </w:tcPr>
          <w:p w:rsidR="00BB2AF0" w:rsidRDefault="00BB2AF0">
            <w:pPr>
              <w:pStyle w:val="ConsPlusNormal"/>
              <w:outlineLvl w:val="4"/>
            </w:pPr>
            <w:r>
              <w:t>1.2</w:t>
            </w:r>
          </w:p>
        </w:tc>
        <w:tc>
          <w:tcPr>
            <w:tcW w:w="8503" w:type="dxa"/>
            <w:gridSpan w:val="6"/>
          </w:tcPr>
          <w:p w:rsidR="00BB2AF0" w:rsidRDefault="00BB2AF0">
            <w:pPr>
              <w:pStyle w:val="ConsPlusNormal"/>
              <w:jc w:val="both"/>
            </w:pPr>
            <w:r>
              <w:t>Выплата вознаграждений к наградам Ивановской области и Почетной грамоте Губернатора Ивановской области</w:t>
            </w:r>
          </w:p>
        </w:tc>
      </w:tr>
      <w:tr w:rsidR="00BB2AF0">
        <w:tc>
          <w:tcPr>
            <w:tcW w:w="567" w:type="dxa"/>
          </w:tcPr>
          <w:p w:rsidR="00BB2AF0" w:rsidRDefault="00BB2AF0">
            <w:pPr>
              <w:pStyle w:val="ConsPlusNormal"/>
            </w:pPr>
            <w:r>
              <w:t>1.2.1</w:t>
            </w:r>
          </w:p>
        </w:tc>
        <w:tc>
          <w:tcPr>
            <w:tcW w:w="4195" w:type="dxa"/>
          </w:tcPr>
          <w:p w:rsidR="00BB2AF0" w:rsidRDefault="00BB2AF0">
            <w:pPr>
              <w:pStyle w:val="ConsPlusNormal"/>
              <w:jc w:val="both"/>
            </w:pPr>
            <w:r>
              <w:t xml:space="preserve">Количество человек, награжденных наградой Ивановской области, получивших единовременное денежное </w:t>
            </w:r>
            <w:r>
              <w:lastRenderedPageBreak/>
              <w:t>вознаграждение из областного бюджета</w:t>
            </w:r>
          </w:p>
        </w:tc>
        <w:tc>
          <w:tcPr>
            <w:tcW w:w="1020" w:type="dxa"/>
          </w:tcPr>
          <w:p w:rsidR="00BB2AF0" w:rsidRDefault="00BB2AF0">
            <w:pPr>
              <w:pStyle w:val="ConsPlusNormal"/>
              <w:jc w:val="both"/>
            </w:pPr>
            <w:r>
              <w:lastRenderedPageBreak/>
              <w:t>человек</w:t>
            </w:r>
          </w:p>
        </w:tc>
        <w:tc>
          <w:tcPr>
            <w:tcW w:w="794" w:type="dxa"/>
          </w:tcPr>
          <w:p w:rsidR="00BB2AF0" w:rsidRDefault="00BB2AF0">
            <w:pPr>
              <w:pStyle w:val="ConsPlusNormal"/>
              <w:jc w:val="center"/>
            </w:pPr>
            <w:r>
              <w:t>14</w:t>
            </w:r>
          </w:p>
        </w:tc>
        <w:tc>
          <w:tcPr>
            <w:tcW w:w="794" w:type="dxa"/>
          </w:tcPr>
          <w:p w:rsidR="00BB2AF0" w:rsidRDefault="00BB2AF0">
            <w:pPr>
              <w:pStyle w:val="ConsPlusNormal"/>
              <w:jc w:val="center"/>
            </w:pPr>
            <w:r>
              <w:t>14</w:t>
            </w:r>
          </w:p>
        </w:tc>
        <w:tc>
          <w:tcPr>
            <w:tcW w:w="850" w:type="dxa"/>
          </w:tcPr>
          <w:p w:rsidR="00BB2AF0" w:rsidRDefault="00BB2AF0">
            <w:pPr>
              <w:pStyle w:val="ConsPlusNormal"/>
              <w:jc w:val="center"/>
            </w:pPr>
            <w:r>
              <w:t>15</w:t>
            </w:r>
          </w:p>
        </w:tc>
        <w:tc>
          <w:tcPr>
            <w:tcW w:w="850" w:type="dxa"/>
          </w:tcPr>
          <w:p w:rsidR="00BB2AF0" w:rsidRDefault="00BB2AF0">
            <w:pPr>
              <w:pStyle w:val="ConsPlusNormal"/>
              <w:jc w:val="center"/>
            </w:pPr>
            <w:r>
              <w:t>15</w:t>
            </w:r>
          </w:p>
        </w:tc>
      </w:tr>
      <w:tr w:rsidR="00BB2AF0">
        <w:tc>
          <w:tcPr>
            <w:tcW w:w="567" w:type="dxa"/>
          </w:tcPr>
          <w:p w:rsidR="00BB2AF0" w:rsidRDefault="00BB2AF0">
            <w:pPr>
              <w:pStyle w:val="ConsPlusNormal"/>
            </w:pPr>
            <w:r>
              <w:lastRenderedPageBreak/>
              <w:t>1.2.2</w:t>
            </w:r>
          </w:p>
        </w:tc>
        <w:tc>
          <w:tcPr>
            <w:tcW w:w="4195" w:type="dxa"/>
          </w:tcPr>
          <w:p w:rsidR="00BB2AF0" w:rsidRDefault="00BB2AF0">
            <w:pPr>
              <w:pStyle w:val="ConsPlusNormal"/>
              <w:jc w:val="both"/>
            </w:pPr>
            <w:r>
              <w:t>Количество человек, награжденных Почетной грамотой Губернатора Ивановской области, получивших единовременное денежное вознаграждение за счет средств областного бюджета</w:t>
            </w:r>
          </w:p>
        </w:tc>
        <w:tc>
          <w:tcPr>
            <w:tcW w:w="1020" w:type="dxa"/>
          </w:tcPr>
          <w:p w:rsidR="00BB2AF0" w:rsidRDefault="00BB2AF0">
            <w:pPr>
              <w:pStyle w:val="ConsPlusNormal"/>
              <w:jc w:val="both"/>
            </w:pPr>
            <w:r>
              <w:t>человек</w:t>
            </w:r>
          </w:p>
        </w:tc>
        <w:tc>
          <w:tcPr>
            <w:tcW w:w="794" w:type="dxa"/>
          </w:tcPr>
          <w:p w:rsidR="00BB2AF0" w:rsidRDefault="00BB2AF0">
            <w:pPr>
              <w:pStyle w:val="ConsPlusNormal"/>
              <w:jc w:val="center"/>
            </w:pPr>
            <w:r>
              <w:t>21</w:t>
            </w:r>
          </w:p>
        </w:tc>
        <w:tc>
          <w:tcPr>
            <w:tcW w:w="794" w:type="dxa"/>
          </w:tcPr>
          <w:p w:rsidR="00BB2AF0" w:rsidRDefault="00BB2AF0">
            <w:pPr>
              <w:pStyle w:val="ConsPlusNormal"/>
              <w:jc w:val="center"/>
            </w:pPr>
            <w:r>
              <w:t>24</w:t>
            </w:r>
          </w:p>
        </w:tc>
        <w:tc>
          <w:tcPr>
            <w:tcW w:w="850" w:type="dxa"/>
          </w:tcPr>
          <w:p w:rsidR="00BB2AF0" w:rsidRDefault="00BB2AF0">
            <w:pPr>
              <w:pStyle w:val="ConsPlusNormal"/>
              <w:jc w:val="center"/>
            </w:pPr>
            <w:r>
              <w:t>33</w:t>
            </w:r>
          </w:p>
        </w:tc>
        <w:tc>
          <w:tcPr>
            <w:tcW w:w="850" w:type="dxa"/>
          </w:tcPr>
          <w:p w:rsidR="00BB2AF0" w:rsidRDefault="00BB2AF0">
            <w:pPr>
              <w:pStyle w:val="ConsPlusNormal"/>
              <w:jc w:val="center"/>
            </w:pPr>
            <w:r>
              <w:t>10</w:t>
            </w:r>
          </w:p>
        </w:tc>
      </w:tr>
    </w:tbl>
    <w:p w:rsidR="00BB2AF0" w:rsidRDefault="00BB2AF0">
      <w:pPr>
        <w:pStyle w:val="ConsPlusNormal"/>
        <w:ind w:firstLine="540"/>
        <w:jc w:val="both"/>
      </w:pPr>
    </w:p>
    <w:p w:rsidR="00BB2AF0" w:rsidRDefault="00BB2AF0">
      <w:pPr>
        <w:pStyle w:val="ConsPlusNormal"/>
        <w:ind w:firstLine="540"/>
        <w:jc w:val="both"/>
      </w:pPr>
      <w:r>
        <w:t>Пояснения к таблице:</w:t>
      </w:r>
    </w:p>
    <w:p w:rsidR="00BB2AF0" w:rsidRDefault="00BB2AF0">
      <w:pPr>
        <w:pStyle w:val="ConsPlusNormal"/>
        <w:spacing w:before="220"/>
        <w:ind w:firstLine="540"/>
        <w:jc w:val="both"/>
      </w:pPr>
      <w:r>
        <w:t>отчетные значения целевых индикаторов (показателей) определяются по данным управленческого учета, осуществляемого отделом по вопросам наград и геральдики управления государственной службы и кадров Правительства Ивановской области.</w:t>
      </w:r>
    </w:p>
    <w:p w:rsidR="00BB2AF0" w:rsidRDefault="00BB2AF0">
      <w:pPr>
        <w:pStyle w:val="ConsPlusNormal"/>
        <w:jc w:val="center"/>
      </w:pPr>
    </w:p>
    <w:p w:rsidR="00BB2AF0" w:rsidRDefault="00BB2AF0">
      <w:pPr>
        <w:pStyle w:val="ConsPlusTitle"/>
        <w:jc w:val="center"/>
        <w:outlineLvl w:val="2"/>
      </w:pPr>
      <w:r>
        <w:t>4. Ресурсное обеспечение подпрограммы</w:t>
      </w:r>
    </w:p>
    <w:p w:rsidR="00BB2AF0" w:rsidRDefault="00BB2AF0">
      <w:pPr>
        <w:pStyle w:val="ConsPlusNormal"/>
        <w:jc w:val="center"/>
      </w:pPr>
      <w:r>
        <w:t xml:space="preserve">(в ред. </w:t>
      </w:r>
      <w:hyperlink r:id="rId455" w:history="1">
        <w:r>
          <w:rPr>
            <w:color w:val="0000FF"/>
          </w:rPr>
          <w:t>Постановления</w:t>
        </w:r>
      </w:hyperlink>
      <w:r>
        <w:t xml:space="preserve"> Правительства Ивановской области</w:t>
      </w:r>
    </w:p>
    <w:p w:rsidR="00BB2AF0" w:rsidRDefault="00BB2AF0">
      <w:pPr>
        <w:pStyle w:val="ConsPlusNormal"/>
        <w:jc w:val="center"/>
      </w:pPr>
      <w:r>
        <w:t>от 06.12.2017 N 451-п)</w:t>
      </w:r>
    </w:p>
    <w:p w:rsidR="00BB2AF0" w:rsidRDefault="00BB2AF0">
      <w:pPr>
        <w:pStyle w:val="ConsPlusNormal"/>
        <w:jc w:val="center"/>
      </w:pPr>
    </w:p>
    <w:p w:rsidR="00BB2AF0" w:rsidRDefault="00BB2AF0">
      <w:pPr>
        <w:pStyle w:val="ConsPlusNormal"/>
        <w:jc w:val="right"/>
      </w:pPr>
      <w:r>
        <w:t>(рублей)</w:t>
      </w:r>
    </w:p>
    <w:p w:rsidR="00BB2AF0" w:rsidRDefault="00BB2AF0">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953"/>
        <w:gridCol w:w="1304"/>
        <w:gridCol w:w="1304"/>
      </w:tblGrid>
      <w:tr w:rsidR="00BB2AF0">
        <w:tc>
          <w:tcPr>
            <w:tcW w:w="510" w:type="dxa"/>
          </w:tcPr>
          <w:p w:rsidR="00BB2AF0" w:rsidRDefault="00BB2AF0">
            <w:pPr>
              <w:pStyle w:val="ConsPlusNormal"/>
              <w:jc w:val="center"/>
            </w:pPr>
            <w:r>
              <w:t>N п/п</w:t>
            </w:r>
          </w:p>
        </w:tc>
        <w:tc>
          <w:tcPr>
            <w:tcW w:w="5953" w:type="dxa"/>
          </w:tcPr>
          <w:p w:rsidR="00BB2AF0" w:rsidRDefault="00BB2AF0">
            <w:pPr>
              <w:pStyle w:val="ConsPlusNormal"/>
              <w:jc w:val="center"/>
            </w:pPr>
            <w:r>
              <w:t>Наименование мероприятия/источник ресурсного обеспечения</w:t>
            </w:r>
          </w:p>
        </w:tc>
        <w:tc>
          <w:tcPr>
            <w:tcW w:w="1304" w:type="dxa"/>
          </w:tcPr>
          <w:p w:rsidR="00BB2AF0" w:rsidRDefault="00BB2AF0">
            <w:pPr>
              <w:pStyle w:val="ConsPlusNormal"/>
              <w:jc w:val="center"/>
            </w:pPr>
            <w:r>
              <w:t>2016 г.</w:t>
            </w:r>
          </w:p>
        </w:tc>
        <w:tc>
          <w:tcPr>
            <w:tcW w:w="1304" w:type="dxa"/>
          </w:tcPr>
          <w:p w:rsidR="00BB2AF0" w:rsidRDefault="00BB2AF0">
            <w:pPr>
              <w:pStyle w:val="ConsPlusNormal"/>
              <w:jc w:val="center"/>
            </w:pPr>
            <w:r>
              <w:t>2017 г.</w:t>
            </w:r>
          </w:p>
        </w:tc>
      </w:tr>
      <w:tr w:rsidR="00BB2AF0">
        <w:tc>
          <w:tcPr>
            <w:tcW w:w="6463" w:type="dxa"/>
            <w:gridSpan w:val="2"/>
          </w:tcPr>
          <w:p w:rsidR="00BB2AF0" w:rsidRDefault="00BB2AF0">
            <w:pPr>
              <w:pStyle w:val="ConsPlusNormal"/>
              <w:jc w:val="both"/>
            </w:pPr>
            <w:r>
              <w:t>Подпрограмма, всего</w:t>
            </w:r>
          </w:p>
        </w:tc>
        <w:tc>
          <w:tcPr>
            <w:tcW w:w="1304" w:type="dxa"/>
          </w:tcPr>
          <w:p w:rsidR="00BB2AF0" w:rsidRDefault="00BB2AF0">
            <w:pPr>
              <w:pStyle w:val="ConsPlusNormal"/>
              <w:jc w:val="center"/>
            </w:pPr>
            <w:r>
              <w:t>657282,00</w:t>
            </w:r>
          </w:p>
        </w:tc>
        <w:tc>
          <w:tcPr>
            <w:tcW w:w="1304" w:type="dxa"/>
          </w:tcPr>
          <w:p w:rsidR="00BB2AF0" w:rsidRDefault="00BB2AF0">
            <w:pPr>
              <w:pStyle w:val="ConsPlusNormal"/>
              <w:jc w:val="center"/>
            </w:pPr>
            <w:r>
              <w:t>579618,00</w:t>
            </w:r>
          </w:p>
        </w:tc>
      </w:tr>
      <w:tr w:rsidR="00BB2AF0">
        <w:tc>
          <w:tcPr>
            <w:tcW w:w="6463" w:type="dxa"/>
            <w:gridSpan w:val="2"/>
          </w:tcPr>
          <w:p w:rsidR="00BB2AF0" w:rsidRDefault="00BB2AF0">
            <w:pPr>
              <w:pStyle w:val="ConsPlusNormal"/>
              <w:jc w:val="both"/>
            </w:pPr>
            <w:r>
              <w:t>Бюджетные ассигнования</w:t>
            </w:r>
          </w:p>
        </w:tc>
        <w:tc>
          <w:tcPr>
            <w:tcW w:w="1304" w:type="dxa"/>
          </w:tcPr>
          <w:p w:rsidR="00BB2AF0" w:rsidRDefault="00BB2AF0">
            <w:pPr>
              <w:pStyle w:val="ConsPlusNormal"/>
              <w:jc w:val="center"/>
            </w:pPr>
            <w:r>
              <w:t>657282,00</w:t>
            </w:r>
          </w:p>
        </w:tc>
        <w:tc>
          <w:tcPr>
            <w:tcW w:w="1304" w:type="dxa"/>
          </w:tcPr>
          <w:p w:rsidR="00BB2AF0" w:rsidRDefault="00BB2AF0">
            <w:pPr>
              <w:pStyle w:val="ConsPlusNormal"/>
              <w:jc w:val="center"/>
            </w:pPr>
            <w:r>
              <w:t>579618,00</w:t>
            </w:r>
          </w:p>
        </w:tc>
      </w:tr>
      <w:tr w:rsidR="00BB2AF0">
        <w:tc>
          <w:tcPr>
            <w:tcW w:w="6463" w:type="dxa"/>
            <w:gridSpan w:val="2"/>
          </w:tcPr>
          <w:p w:rsidR="00BB2AF0" w:rsidRDefault="00BB2AF0">
            <w:pPr>
              <w:pStyle w:val="ConsPlusNormal"/>
              <w:jc w:val="both"/>
            </w:pPr>
            <w:r>
              <w:t>- областной бюджет</w:t>
            </w:r>
          </w:p>
        </w:tc>
        <w:tc>
          <w:tcPr>
            <w:tcW w:w="1304" w:type="dxa"/>
          </w:tcPr>
          <w:p w:rsidR="00BB2AF0" w:rsidRDefault="00BB2AF0">
            <w:pPr>
              <w:pStyle w:val="ConsPlusNormal"/>
              <w:jc w:val="center"/>
            </w:pPr>
            <w:r>
              <w:t>657282,00</w:t>
            </w:r>
          </w:p>
        </w:tc>
        <w:tc>
          <w:tcPr>
            <w:tcW w:w="1304" w:type="dxa"/>
          </w:tcPr>
          <w:p w:rsidR="00BB2AF0" w:rsidRDefault="00BB2AF0">
            <w:pPr>
              <w:pStyle w:val="ConsPlusNormal"/>
              <w:jc w:val="center"/>
            </w:pPr>
            <w:r>
              <w:t>579618,00</w:t>
            </w:r>
          </w:p>
        </w:tc>
      </w:tr>
      <w:tr w:rsidR="00BB2AF0">
        <w:tc>
          <w:tcPr>
            <w:tcW w:w="6463" w:type="dxa"/>
            <w:gridSpan w:val="2"/>
          </w:tcPr>
          <w:p w:rsidR="00BB2AF0" w:rsidRDefault="00BB2AF0">
            <w:pPr>
              <w:pStyle w:val="ConsPlusNormal"/>
              <w:jc w:val="both"/>
            </w:pPr>
            <w:r>
              <w:t>Вручение государственных наград Российской Федерации, Почетных грамот Президента Российской Федерации, благодарностей Президента Российской Федерации и наград Ивановской области, выплата вознаграждений к наградам Ивановской области и Почетной грамоте Губернатора Ивановской области</w:t>
            </w:r>
          </w:p>
        </w:tc>
        <w:tc>
          <w:tcPr>
            <w:tcW w:w="1304" w:type="dxa"/>
          </w:tcPr>
          <w:p w:rsidR="00BB2AF0" w:rsidRDefault="00BB2AF0">
            <w:pPr>
              <w:pStyle w:val="ConsPlusNormal"/>
              <w:jc w:val="center"/>
            </w:pPr>
            <w:r>
              <w:t>657282,00</w:t>
            </w:r>
          </w:p>
        </w:tc>
        <w:tc>
          <w:tcPr>
            <w:tcW w:w="1304" w:type="dxa"/>
          </w:tcPr>
          <w:p w:rsidR="00BB2AF0" w:rsidRDefault="00BB2AF0">
            <w:pPr>
              <w:pStyle w:val="ConsPlusNormal"/>
              <w:jc w:val="center"/>
            </w:pPr>
            <w:r>
              <w:t>579618,00</w:t>
            </w:r>
          </w:p>
        </w:tc>
      </w:tr>
      <w:tr w:rsidR="00BB2AF0">
        <w:tc>
          <w:tcPr>
            <w:tcW w:w="510" w:type="dxa"/>
          </w:tcPr>
          <w:p w:rsidR="00BB2AF0" w:rsidRDefault="00BB2AF0">
            <w:pPr>
              <w:pStyle w:val="ConsPlusNormal"/>
            </w:pPr>
            <w:r>
              <w:t>1</w:t>
            </w:r>
          </w:p>
        </w:tc>
        <w:tc>
          <w:tcPr>
            <w:tcW w:w="5953" w:type="dxa"/>
          </w:tcPr>
          <w:p w:rsidR="00BB2AF0" w:rsidRDefault="00BB2AF0">
            <w:pPr>
              <w:pStyle w:val="ConsPlusNormal"/>
              <w:jc w:val="both"/>
            </w:pPr>
            <w:r>
              <w:t>Вручение государственных наград Российской Федерации, Почетных грамот Президента Российской Федерации, благодарностей Президента Российской Федерации и наград Ивановской области</w:t>
            </w:r>
          </w:p>
        </w:tc>
        <w:tc>
          <w:tcPr>
            <w:tcW w:w="1304" w:type="dxa"/>
          </w:tcPr>
          <w:p w:rsidR="00BB2AF0" w:rsidRDefault="00BB2AF0">
            <w:pPr>
              <w:pStyle w:val="ConsPlusNormal"/>
              <w:jc w:val="center"/>
            </w:pPr>
            <w:r>
              <w:t>96470,00</w:t>
            </w:r>
          </w:p>
        </w:tc>
        <w:tc>
          <w:tcPr>
            <w:tcW w:w="1304" w:type="dxa"/>
          </w:tcPr>
          <w:p w:rsidR="00BB2AF0" w:rsidRDefault="00BB2AF0">
            <w:pPr>
              <w:pStyle w:val="ConsPlusNormal"/>
              <w:jc w:val="center"/>
            </w:pPr>
            <w:r>
              <w:t>91900,00</w:t>
            </w:r>
          </w:p>
        </w:tc>
      </w:tr>
      <w:tr w:rsidR="00BB2AF0">
        <w:tc>
          <w:tcPr>
            <w:tcW w:w="510" w:type="dxa"/>
          </w:tcPr>
          <w:p w:rsidR="00BB2AF0" w:rsidRDefault="00BB2AF0">
            <w:pPr>
              <w:pStyle w:val="ConsPlusNormal"/>
            </w:pPr>
            <w:r>
              <w:t>2</w:t>
            </w:r>
          </w:p>
        </w:tc>
        <w:tc>
          <w:tcPr>
            <w:tcW w:w="5953" w:type="dxa"/>
          </w:tcPr>
          <w:p w:rsidR="00BB2AF0" w:rsidRDefault="00BB2AF0">
            <w:pPr>
              <w:pStyle w:val="ConsPlusNormal"/>
              <w:jc w:val="both"/>
            </w:pPr>
            <w:r>
              <w:t>Выплата вознаграждений к наградам Ивановской области и Почетной грамоте Губернатора Ивановской области</w:t>
            </w:r>
          </w:p>
        </w:tc>
        <w:tc>
          <w:tcPr>
            <w:tcW w:w="1304" w:type="dxa"/>
          </w:tcPr>
          <w:p w:rsidR="00BB2AF0" w:rsidRDefault="00BB2AF0">
            <w:pPr>
              <w:pStyle w:val="ConsPlusNormal"/>
              <w:jc w:val="center"/>
            </w:pPr>
            <w:r>
              <w:t>560812,00</w:t>
            </w:r>
          </w:p>
        </w:tc>
        <w:tc>
          <w:tcPr>
            <w:tcW w:w="1304" w:type="dxa"/>
          </w:tcPr>
          <w:p w:rsidR="00BB2AF0" w:rsidRDefault="00BB2AF0">
            <w:pPr>
              <w:pStyle w:val="ConsPlusNormal"/>
              <w:jc w:val="center"/>
            </w:pPr>
            <w:r>
              <w:t>487718,00</w:t>
            </w:r>
          </w:p>
        </w:tc>
      </w:tr>
    </w:tbl>
    <w:p w:rsidR="00BB2AF0" w:rsidRDefault="00BB2AF0">
      <w:pPr>
        <w:pStyle w:val="ConsPlusNormal"/>
        <w:jc w:val="right"/>
      </w:pP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pPr>
    </w:p>
    <w:p w:rsidR="00BB2AF0" w:rsidRDefault="00BB2AF0">
      <w:pPr>
        <w:pStyle w:val="ConsPlusNormal"/>
        <w:jc w:val="right"/>
        <w:outlineLvl w:val="1"/>
      </w:pPr>
      <w:r>
        <w:t>Приложение 6</w:t>
      </w:r>
    </w:p>
    <w:p w:rsidR="00BB2AF0" w:rsidRDefault="00BB2AF0">
      <w:pPr>
        <w:pStyle w:val="ConsPlusNormal"/>
        <w:jc w:val="right"/>
      </w:pPr>
      <w:r>
        <w:t>к государственной программе</w:t>
      </w:r>
    </w:p>
    <w:p w:rsidR="00BB2AF0" w:rsidRDefault="00BB2AF0">
      <w:pPr>
        <w:pStyle w:val="ConsPlusNormal"/>
        <w:jc w:val="right"/>
      </w:pPr>
      <w:r>
        <w:t>Ивановской области "Совершенствование институтов</w:t>
      </w:r>
    </w:p>
    <w:p w:rsidR="00BB2AF0" w:rsidRDefault="00BB2AF0">
      <w:pPr>
        <w:pStyle w:val="ConsPlusNormal"/>
        <w:jc w:val="right"/>
      </w:pPr>
      <w:r>
        <w:t>государственного управления и местного самоуправления</w:t>
      </w:r>
    </w:p>
    <w:p w:rsidR="00BB2AF0" w:rsidRDefault="00BB2AF0">
      <w:pPr>
        <w:pStyle w:val="ConsPlusNormal"/>
        <w:jc w:val="right"/>
      </w:pPr>
      <w:r>
        <w:t>Ивановской области"</w:t>
      </w:r>
    </w:p>
    <w:p w:rsidR="00BB2AF0" w:rsidRDefault="00BB2AF0">
      <w:pPr>
        <w:pStyle w:val="ConsPlusNormal"/>
        <w:jc w:val="right"/>
      </w:pPr>
    </w:p>
    <w:p w:rsidR="00BB2AF0" w:rsidRDefault="00BB2AF0">
      <w:pPr>
        <w:pStyle w:val="ConsPlusTitle"/>
        <w:jc w:val="center"/>
      </w:pPr>
      <w:bookmarkStart w:id="17" w:name="P3951"/>
      <w:bookmarkEnd w:id="17"/>
      <w:r>
        <w:t>Подпрограмма "Мировые судьи и аппарат мировых судей"</w:t>
      </w:r>
    </w:p>
    <w:p w:rsidR="00BB2AF0" w:rsidRDefault="00BB2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2AF0">
        <w:trPr>
          <w:jc w:val="center"/>
        </w:trPr>
        <w:tc>
          <w:tcPr>
            <w:tcW w:w="9294" w:type="dxa"/>
            <w:tcBorders>
              <w:top w:val="nil"/>
              <w:left w:val="single" w:sz="24" w:space="0" w:color="CED3F1"/>
              <w:bottom w:val="nil"/>
              <w:right w:val="single" w:sz="24" w:space="0" w:color="F4F3F8"/>
            </w:tcBorders>
            <w:shd w:val="clear" w:color="auto" w:fill="F4F3F8"/>
          </w:tcPr>
          <w:p w:rsidR="00BB2AF0" w:rsidRDefault="00BB2AF0">
            <w:pPr>
              <w:pStyle w:val="ConsPlusNormal"/>
              <w:jc w:val="center"/>
            </w:pPr>
            <w:r>
              <w:rPr>
                <w:color w:val="392C69"/>
              </w:rPr>
              <w:t>Список изменяющих документов</w:t>
            </w:r>
          </w:p>
          <w:p w:rsidR="00BB2AF0" w:rsidRDefault="00BB2AF0">
            <w:pPr>
              <w:pStyle w:val="ConsPlusNormal"/>
              <w:jc w:val="center"/>
            </w:pPr>
            <w:r>
              <w:rPr>
                <w:color w:val="392C69"/>
              </w:rPr>
              <w:t>(в ред. Постановлений Правительства Ивановской области</w:t>
            </w:r>
          </w:p>
          <w:p w:rsidR="00BB2AF0" w:rsidRDefault="00BB2AF0">
            <w:pPr>
              <w:pStyle w:val="ConsPlusNormal"/>
              <w:jc w:val="center"/>
            </w:pPr>
            <w:r>
              <w:rPr>
                <w:color w:val="392C69"/>
              </w:rPr>
              <w:t xml:space="preserve">от 30.12.2016 </w:t>
            </w:r>
            <w:hyperlink r:id="rId456" w:history="1">
              <w:r>
                <w:rPr>
                  <w:color w:val="0000FF"/>
                </w:rPr>
                <w:t>N 473-п</w:t>
              </w:r>
            </w:hyperlink>
            <w:r>
              <w:rPr>
                <w:color w:val="392C69"/>
              </w:rPr>
              <w:t xml:space="preserve">, от 08.06.2017 </w:t>
            </w:r>
            <w:hyperlink r:id="rId457" w:history="1">
              <w:r>
                <w:rPr>
                  <w:color w:val="0000FF"/>
                </w:rPr>
                <w:t>N 238-п</w:t>
              </w:r>
            </w:hyperlink>
            <w:r>
              <w:rPr>
                <w:color w:val="392C69"/>
              </w:rPr>
              <w:t xml:space="preserve">, от 06.12.2017 </w:t>
            </w:r>
            <w:hyperlink r:id="rId458" w:history="1">
              <w:r>
                <w:rPr>
                  <w:color w:val="0000FF"/>
                </w:rPr>
                <w:t>N 451-п</w:t>
              </w:r>
            </w:hyperlink>
            <w:r>
              <w:rPr>
                <w:color w:val="392C69"/>
              </w:rPr>
              <w:t>,</w:t>
            </w:r>
          </w:p>
          <w:p w:rsidR="00BB2AF0" w:rsidRDefault="00BB2AF0">
            <w:pPr>
              <w:pStyle w:val="ConsPlusNormal"/>
              <w:jc w:val="center"/>
            </w:pPr>
            <w:r>
              <w:rPr>
                <w:color w:val="392C69"/>
              </w:rPr>
              <w:t xml:space="preserve">от 22.12.2017 </w:t>
            </w:r>
            <w:hyperlink r:id="rId459" w:history="1">
              <w:r>
                <w:rPr>
                  <w:color w:val="0000FF"/>
                </w:rPr>
                <w:t>N 489-п</w:t>
              </w:r>
            </w:hyperlink>
            <w:r>
              <w:rPr>
                <w:color w:val="392C69"/>
              </w:rPr>
              <w:t xml:space="preserve">, от 29.12.2017 </w:t>
            </w:r>
            <w:hyperlink r:id="rId460" w:history="1">
              <w:r>
                <w:rPr>
                  <w:color w:val="0000FF"/>
                </w:rPr>
                <w:t>N 515-п</w:t>
              </w:r>
            </w:hyperlink>
            <w:r>
              <w:rPr>
                <w:color w:val="392C69"/>
              </w:rPr>
              <w:t>)</w:t>
            </w:r>
          </w:p>
        </w:tc>
      </w:tr>
    </w:tbl>
    <w:p w:rsidR="00BB2AF0" w:rsidRDefault="00BB2AF0">
      <w:pPr>
        <w:pStyle w:val="ConsPlusNormal"/>
        <w:jc w:val="center"/>
      </w:pPr>
    </w:p>
    <w:p w:rsidR="00BB2AF0" w:rsidRDefault="00BB2AF0">
      <w:pPr>
        <w:pStyle w:val="ConsPlusTitle"/>
        <w:jc w:val="center"/>
        <w:outlineLvl w:val="2"/>
      </w:pPr>
      <w:r>
        <w:t>1. Паспорт подпрограммы</w:t>
      </w:r>
    </w:p>
    <w:p w:rsidR="00BB2AF0" w:rsidRDefault="00BB2A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6350"/>
      </w:tblGrid>
      <w:tr w:rsidR="00BB2AF0">
        <w:tc>
          <w:tcPr>
            <w:tcW w:w="2721" w:type="dxa"/>
          </w:tcPr>
          <w:p w:rsidR="00BB2AF0" w:rsidRDefault="00BB2AF0">
            <w:pPr>
              <w:pStyle w:val="ConsPlusNormal"/>
              <w:jc w:val="both"/>
            </w:pPr>
            <w:r>
              <w:t>Наименование подпрограммы</w:t>
            </w:r>
          </w:p>
        </w:tc>
        <w:tc>
          <w:tcPr>
            <w:tcW w:w="6350" w:type="dxa"/>
          </w:tcPr>
          <w:p w:rsidR="00BB2AF0" w:rsidRDefault="00BB2AF0">
            <w:pPr>
              <w:pStyle w:val="ConsPlusNormal"/>
              <w:jc w:val="both"/>
            </w:pPr>
            <w:r>
              <w:t>Мировые судьи и аппарат мировых судей</w:t>
            </w:r>
          </w:p>
        </w:tc>
      </w:tr>
      <w:tr w:rsidR="00BB2AF0">
        <w:tblPrEx>
          <w:tblBorders>
            <w:insideH w:val="nil"/>
          </w:tblBorders>
        </w:tblPrEx>
        <w:tc>
          <w:tcPr>
            <w:tcW w:w="2721" w:type="dxa"/>
            <w:tcBorders>
              <w:bottom w:val="nil"/>
            </w:tcBorders>
          </w:tcPr>
          <w:p w:rsidR="00BB2AF0" w:rsidRDefault="00BB2AF0">
            <w:pPr>
              <w:pStyle w:val="ConsPlusNormal"/>
              <w:jc w:val="both"/>
            </w:pPr>
            <w:r>
              <w:t>Срок реализации подпрограммы</w:t>
            </w:r>
          </w:p>
        </w:tc>
        <w:tc>
          <w:tcPr>
            <w:tcW w:w="6350" w:type="dxa"/>
            <w:tcBorders>
              <w:bottom w:val="nil"/>
            </w:tcBorders>
          </w:tcPr>
          <w:p w:rsidR="00BB2AF0" w:rsidRDefault="00BB2AF0">
            <w:pPr>
              <w:pStyle w:val="ConsPlusNormal"/>
              <w:jc w:val="both"/>
            </w:pPr>
            <w:r>
              <w:t>2016 - 2017 годы</w:t>
            </w:r>
          </w:p>
        </w:tc>
      </w:tr>
      <w:tr w:rsidR="00BB2AF0">
        <w:tblPrEx>
          <w:tblBorders>
            <w:insideH w:val="nil"/>
          </w:tblBorders>
        </w:tblPrEx>
        <w:tc>
          <w:tcPr>
            <w:tcW w:w="9071" w:type="dxa"/>
            <w:gridSpan w:val="2"/>
            <w:tcBorders>
              <w:top w:val="nil"/>
            </w:tcBorders>
          </w:tcPr>
          <w:p w:rsidR="00BB2AF0" w:rsidRDefault="00BB2AF0">
            <w:pPr>
              <w:pStyle w:val="ConsPlusNormal"/>
              <w:jc w:val="both"/>
            </w:pPr>
            <w:r>
              <w:t xml:space="preserve">(в ред. </w:t>
            </w:r>
            <w:hyperlink r:id="rId461" w:history="1">
              <w:r>
                <w:rPr>
                  <w:color w:val="0000FF"/>
                </w:rPr>
                <w:t>Постановления</w:t>
              </w:r>
            </w:hyperlink>
            <w:r>
              <w:t xml:space="preserve"> Правительства Ивановской области от 06.12.2017 N 451-п)</w:t>
            </w:r>
          </w:p>
        </w:tc>
      </w:tr>
      <w:tr w:rsidR="00BB2AF0">
        <w:tc>
          <w:tcPr>
            <w:tcW w:w="2721" w:type="dxa"/>
          </w:tcPr>
          <w:p w:rsidR="00BB2AF0" w:rsidRDefault="00BB2AF0">
            <w:pPr>
              <w:pStyle w:val="ConsPlusNormal"/>
              <w:jc w:val="both"/>
            </w:pPr>
            <w:r>
              <w:t>Ответственный исполнитель подпрограммы</w:t>
            </w:r>
          </w:p>
        </w:tc>
        <w:tc>
          <w:tcPr>
            <w:tcW w:w="6350" w:type="dxa"/>
          </w:tcPr>
          <w:p w:rsidR="00BB2AF0" w:rsidRDefault="00BB2AF0">
            <w:pPr>
              <w:pStyle w:val="ConsPlusNormal"/>
              <w:jc w:val="both"/>
            </w:pPr>
            <w:r>
              <w:t>Административный Департамент Ивановской области</w:t>
            </w:r>
          </w:p>
        </w:tc>
      </w:tr>
      <w:tr w:rsidR="00BB2AF0">
        <w:tc>
          <w:tcPr>
            <w:tcW w:w="2721" w:type="dxa"/>
          </w:tcPr>
          <w:p w:rsidR="00BB2AF0" w:rsidRDefault="00BB2AF0">
            <w:pPr>
              <w:pStyle w:val="ConsPlusNormal"/>
              <w:jc w:val="both"/>
            </w:pPr>
            <w:r>
              <w:t>Исполнители основных мероприятий (мероприятий) подпрограммы</w:t>
            </w:r>
          </w:p>
        </w:tc>
        <w:tc>
          <w:tcPr>
            <w:tcW w:w="6350" w:type="dxa"/>
          </w:tcPr>
          <w:p w:rsidR="00BB2AF0" w:rsidRDefault="00BB2AF0">
            <w:pPr>
              <w:pStyle w:val="ConsPlusNormal"/>
              <w:jc w:val="both"/>
            </w:pPr>
            <w:r>
              <w:t>Административный Департамент Ивановской области</w:t>
            </w:r>
          </w:p>
        </w:tc>
      </w:tr>
      <w:tr w:rsidR="00BB2AF0">
        <w:tc>
          <w:tcPr>
            <w:tcW w:w="2721" w:type="dxa"/>
          </w:tcPr>
          <w:p w:rsidR="00BB2AF0" w:rsidRDefault="00BB2AF0">
            <w:pPr>
              <w:pStyle w:val="ConsPlusNormal"/>
              <w:jc w:val="both"/>
            </w:pPr>
            <w:r>
              <w:t>Задачи подпрограммы</w:t>
            </w:r>
          </w:p>
        </w:tc>
        <w:tc>
          <w:tcPr>
            <w:tcW w:w="6350" w:type="dxa"/>
          </w:tcPr>
          <w:p w:rsidR="00BB2AF0" w:rsidRDefault="00BB2AF0">
            <w:pPr>
              <w:pStyle w:val="ConsPlusNormal"/>
              <w:jc w:val="both"/>
            </w:pPr>
            <w:r>
              <w:t>Создание условий для осуществления независимой и эффективной судебной деятельности мировых судей Ивановской области</w:t>
            </w:r>
          </w:p>
        </w:tc>
      </w:tr>
      <w:tr w:rsidR="00BB2AF0">
        <w:tblPrEx>
          <w:tblBorders>
            <w:insideH w:val="nil"/>
          </w:tblBorders>
        </w:tblPrEx>
        <w:tc>
          <w:tcPr>
            <w:tcW w:w="2721" w:type="dxa"/>
            <w:tcBorders>
              <w:bottom w:val="nil"/>
            </w:tcBorders>
          </w:tcPr>
          <w:p w:rsidR="00BB2AF0" w:rsidRDefault="00BB2AF0">
            <w:pPr>
              <w:pStyle w:val="ConsPlusNormal"/>
              <w:jc w:val="both"/>
            </w:pPr>
            <w:r>
              <w:t>Объемы ресурсного обеспечения подпрограммы</w:t>
            </w:r>
          </w:p>
        </w:tc>
        <w:tc>
          <w:tcPr>
            <w:tcW w:w="6350" w:type="dxa"/>
            <w:tcBorders>
              <w:bottom w:val="nil"/>
            </w:tcBorders>
          </w:tcPr>
          <w:p w:rsidR="00BB2AF0" w:rsidRDefault="00BB2AF0">
            <w:pPr>
              <w:pStyle w:val="ConsPlusNormal"/>
              <w:jc w:val="both"/>
            </w:pPr>
            <w:r>
              <w:t>Общий объем бюджетных ассигнований:</w:t>
            </w:r>
          </w:p>
          <w:p w:rsidR="00BB2AF0" w:rsidRDefault="00BB2AF0">
            <w:pPr>
              <w:pStyle w:val="ConsPlusNormal"/>
              <w:jc w:val="both"/>
            </w:pPr>
            <w:r>
              <w:t>2016 год - 59770307,32 руб., кроме того, на погашение кредиторской задолженности 2015 года 1593960,91 руб.,</w:t>
            </w:r>
          </w:p>
          <w:p w:rsidR="00BB2AF0" w:rsidRDefault="00BB2AF0">
            <w:pPr>
              <w:pStyle w:val="ConsPlusNormal"/>
              <w:jc w:val="both"/>
            </w:pPr>
            <w:r>
              <w:t>2017 год - 72149348,00 руб.,</w:t>
            </w:r>
          </w:p>
          <w:p w:rsidR="00BB2AF0" w:rsidRDefault="00BB2AF0">
            <w:pPr>
              <w:pStyle w:val="ConsPlusNormal"/>
              <w:jc w:val="both"/>
            </w:pPr>
            <w:r>
              <w:t xml:space="preserve">абзацы четвертый - пятый исключены. - </w:t>
            </w:r>
            <w:hyperlink r:id="rId462" w:history="1">
              <w:r>
                <w:rPr>
                  <w:color w:val="0000FF"/>
                </w:rPr>
                <w:t>Постановление</w:t>
              </w:r>
            </w:hyperlink>
            <w:r>
              <w:t xml:space="preserve"> Правительства Ивановской области от 06.12.2017 N 451-п;</w:t>
            </w:r>
          </w:p>
          <w:p w:rsidR="00BB2AF0" w:rsidRDefault="00BB2AF0">
            <w:pPr>
              <w:pStyle w:val="ConsPlusNormal"/>
              <w:jc w:val="both"/>
            </w:pPr>
            <w:r>
              <w:t>- областной бюджет:</w:t>
            </w:r>
          </w:p>
          <w:p w:rsidR="00BB2AF0" w:rsidRDefault="00BB2AF0">
            <w:pPr>
              <w:pStyle w:val="ConsPlusNormal"/>
              <w:jc w:val="both"/>
            </w:pPr>
            <w:r>
              <w:t>2016 год - 59770307,32 руб., кроме того, на погашение кредиторской задолженности 2015 года 1593960,91 руб.,</w:t>
            </w:r>
          </w:p>
          <w:p w:rsidR="00BB2AF0" w:rsidRDefault="00BB2AF0">
            <w:pPr>
              <w:pStyle w:val="ConsPlusNormal"/>
              <w:jc w:val="both"/>
            </w:pPr>
            <w:r>
              <w:t>2017 год - 70838013,69 руб.,</w:t>
            </w:r>
          </w:p>
          <w:p w:rsidR="00BB2AF0" w:rsidRDefault="00BB2AF0">
            <w:pPr>
              <w:pStyle w:val="ConsPlusNormal"/>
              <w:jc w:val="both"/>
            </w:pPr>
            <w:r>
              <w:t xml:space="preserve">абзацы девятый - десятый исключены. - </w:t>
            </w:r>
            <w:hyperlink r:id="rId463" w:history="1">
              <w:r>
                <w:rPr>
                  <w:color w:val="0000FF"/>
                </w:rPr>
                <w:t>Постановление</w:t>
              </w:r>
            </w:hyperlink>
            <w:r>
              <w:t xml:space="preserve"> Правительства Ивановской области от 06.12.2017 N 451-п;</w:t>
            </w:r>
          </w:p>
          <w:p w:rsidR="00BB2AF0" w:rsidRDefault="00BB2AF0">
            <w:pPr>
              <w:pStyle w:val="ConsPlusNormal"/>
              <w:jc w:val="both"/>
            </w:pPr>
            <w:r>
              <w:t>Административный Департамент Ивановской области:</w:t>
            </w:r>
          </w:p>
          <w:p w:rsidR="00BB2AF0" w:rsidRDefault="00BB2AF0">
            <w:pPr>
              <w:pStyle w:val="ConsPlusNormal"/>
              <w:jc w:val="both"/>
            </w:pPr>
            <w:r>
              <w:t>2016 год - 59770307,32 руб., кроме того, на погашение кредиторской задолженности 2015 года 1593960,91 руб.,</w:t>
            </w:r>
          </w:p>
          <w:p w:rsidR="00BB2AF0" w:rsidRDefault="00BB2AF0">
            <w:pPr>
              <w:pStyle w:val="ConsPlusNormal"/>
              <w:jc w:val="both"/>
            </w:pPr>
            <w:r>
              <w:t>2017 год - 72149348,00 руб.,</w:t>
            </w:r>
          </w:p>
          <w:p w:rsidR="00BB2AF0" w:rsidRDefault="00BB2AF0">
            <w:pPr>
              <w:pStyle w:val="ConsPlusNormal"/>
              <w:jc w:val="both"/>
            </w:pPr>
            <w:r>
              <w:t xml:space="preserve">абзацы четырнадцатый - пятнадцатый исключены. - </w:t>
            </w:r>
            <w:hyperlink r:id="rId464" w:history="1">
              <w:r>
                <w:rPr>
                  <w:color w:val="0000FF"/>
                </w:rPr>
                <w:t>Постановление</w:t>
              </w:r>
            </w:hyperlink>
            <w:r>
              <w:t xml:space="preserve"> Правительства Ивановской области от 06.12.2017 N 451-п</w:t>
            </w:r>
          </w:p>
        </w:tc>
      </w:tr>
      <w:tr w:rsidR="00BB2AF0">
        <w:tblPrEx>
          <w:tblBorders>
            <w:insideH w:val="nil"/>
          </w:tblBorders>
        </w:tblPrEx>
        <w:tc>
          <w:tcPr>
            <w:tcW w:w="9071" w:type="dxa"/>
            <w:gridSpan w:val="2"/>
            <w:tcBorders>
              <w:top w:val="nil"/>
            </w:tcBorders>
          </w:tcPr>
          <w:p w:rsidR="00BB2AF0" w:rsidRDefault="00BB2AF0">
            <w:pPr>
              <w:pStyle w:val="ConsPlusNormal"/>
              <w:jc w:val="both"/>
            </w:pPr>
            <w:r>
              <w:t xml:space="preserve">(в ред. Постановлений Правительства Ивановской области от 08.06.2017 </w:t>
            </w:r>
            <w:hyperlink r:id="rId465" w:history="1">
              <w:r>
                <w:rPr>
                  <w:color w:val="0000FF"/>
                </w:rPr>
                <w:t>N 238-п</w:t>
              </w:r>
            </w:hyperlink>
            <w:r>
              <w:t xml:space="preserve">, от 06.12.2017 </w:t>
            </w:r>
            <w:hyperlink r:id="rId466" w:history="1">
              <w:r>
                <w:rPr>
                  <w:color w:val="0000FF"/>
                </w:rPr>
                <w:t>N 451-п</w:t>
              </w:r>
            </w:hyperlink>
            <w:r>
              <w:t xml:space="preserve">, от 22.12.2017 </w:t>
            </w:r>
            <w:hyperlink r:id="rId467" w:history="1">
              <w:r>
                <w:rPr>
                  <w:color w:val="0000FF"/>
                </w:rPr>
                <w:t>N 489-п</w:t>
              </w:r>
            </w:hyperlink>
            <w:r>
              <w:t xml:space="preserve">, от 29.12.2017 </w:t>
            </w:r>
            <w:hyperlink r:id="rId468" w:history="1">
              <w:r>
                <w:rPr>
                  <w:color w:val="0000FF"/>
                </w:rPr>
                <w:t>N 515-п</w:t>
              </w:r>
            </w:hyperlink>
            <w:r>
              <w:t>)</w:t>
            </w:r>
          </w:p>
        </w:tc>
      </w:tr>
      <w:tr w:rsidR="00BB2AF0">
        <w:tc>
          <w:tcPr>
            <w:tcW w:w="2721" w:type="dxa"/>
          </w:tcPr>
          <w:p w:rsidR="00BB2AF0" w:rsidRDefault="00BB2AF0">
            <w:pPr>
              <w:pStyle w:val="ConsPlusNormal"/>
              <w:jc w:val="both"/>
            </w:pPr>
            <w:r>
              <w:lastRenderedPageBreak/>
              <w:t>Ожидаемые результаты реализации подпрограммы</w:t>
            </w:r>
          </w:p>
        </w:tc>
        <w:tc>
          <w:tcPr>
            <w:tcW w:w="6350" w:type="dxa"/>
          </w:tcPr>
          <w:p w:rsidR="00BB2AF0" w:rsidRDefault="00BB2AF0">
            <w:pPr>
              <w:pStyle w:val="ConsPlusNormal"/>
              <w:jc w:val="both"/>
            </w:pPr>
            <w:r>
              <w:t>Обеспечение стабильной работы 62 судебных участков мировых судей Ивановской области</w:t>
            </w:r>
          </w:p>
        </w:tc>
      </w:tr>
    </w:tbl>
    <w:p w:rsidR="00BB2AF0" w:rsidRDefault="00BB2AF0">
      <w:pPr>
        <w:pStyle w:val="ConsPlusNormal"/>
      </w:pPr>
    </w:p>
    <w:p w:rsidR="00BB2AF0" w:rsidRDefault="00BB2AF0">
      <w:pPr>
        <w:pStyle w:val="ConsPlusTitle"/>
        <w:jc w:val="center"/>
        <w:outlineLvl w:val="2"/>
      </w:pPr>
      <w:r>
        <w:t>2. Характеристика основных мероприятий</w:t>
      </w:r>
    </w:p>
    <w:p w:rsidR="00BB2AF0" w:rsidRDefault="00BB2AF0">
      <w:pPr>
        <w:pStyle w:val="ConsPlusTitle"/>
        <w:jc w:val="center"/>
      </w:pPr>
      <w:r>
        <w:t>(мероприятий) подпрограммы</w:t>
      </w:r>
    </w:p>
    <w:p w:rsidR="00BB2AF0" w:rsidRDefault="00BB2AF0">
      <w:pPr>
        <w:pStyle w:val="ConsPlusNormal"/>
        <w:jc w:val="center"/>
      </w:pPr>
    </w:p>
    <w:p w:rsidR="00BB2AF0" w:rsidRDefault="00BB2AF0">
      <w:pPr>
        <w:pStyle w:val="ConsPlusNormal"/>
        <w:ind w:firstLine="540"/>
        <w:jc w:val="both"/>
      </w:pPr>
      <w:r>
        <w:t>Подпрограмма предусматривает реализацию основного мероприятия "Обеспечение деятельности мировых судей и аппаратов мировых судей Ивановской области" путем исполнения мероприятия "Реализация мероприятий по обеспечению деятельности мировых судей и аппаратов мировых судей Ивановской области".</w:t>
      </w:r>
    </w:p>
    <w:p w:rsidR="00BB2AF0" w:rsidRDefault="00BB2AF0">
      <w:pPr>
        <w:pStyle w:val="ConsPlusNormal"/>
        <w:spacing w:before="220"/>
        <w:ind w:firstLine="540"/>
        <w:jc w:val="both"/>
      </w:pPr>
      <w:r>
        <w:t>Указанное мероприятие осуществляется посредством финансирования Административного Департамента Ивановской области.</w:t>
      </w:r>
    </w:p>
    <w:p w:rsidR="00BB2AF0" w:rsidRDefault="00BB2AF0">
      <w:pPr>
        <w:pStyle w:val="ConsPlusNormal"/>
        <w:spacing w:before="220"/>
        <w:ind w:firstLine="540"/>
        <w:jc w:val="both"/>
      </w:pPr>
      <w:r>
        <w:t>Данное мероприятие включает в себя:</w:t>
      </w:r>
    </w:p>
    <w:p w:rsidR="00BB2AF0" w:rsidRDefault="00BB2AF0">
      <w:pPr>
        <w:pStyle w:val="ConsPlusNormal"/>
        <w:spacing w:before="220"/>
        <w:ind w:firstLine="540"/>
        <w:jc w:val="both"/>
      </w:pPr>
      <w:r>
        <w:t>выплату денежного содержания и предоставление государственных гарантий работникам аппаратов мировых судей Ивановской области;</w:t>
      </w:r>
    </w:p>
    <w:p w:rsidR="00BB2AF0" w:rsidRDefault="00BB2AF0">
      <w:pPr>
        <w:pStyle w:val="ConsPlusNormal"/>
        <w:spacing w:before="220"/>
        <w:ind w:firstLine="540"/>
        <w:jc w:val="both"/>
      </w:pPr>
      <w:r>
        <w:t>выплату заработной платы и иных выплат обслуживающему персоналу судебных участков;</w:t>
      </w:r>
    </w:p>
    <w:p w:rsidR="00BB2AF0" w:rsidRDefault="00BB2AF0">
      <w:pPr>
        <w:pStyle w:val="ConsPlusNormal"/>
        <w:spacing w:before="220"/>
        <w:ind w:firstLine="540"/>
        <w:jc w:val="both"/>
      </w:pPr>
      <w:r>
        <w:t>обеспечение мировых судей и работников аппаратов мировых судей Ивановской области правовыми базами данных, юридической литературой, специальными периодическими изданиями;</w:t>
      </w:r>
    </w:p>
    <w:p w:rsidR="00BB2AF0" w:rsidRDefault="00BB2AF0">
      <w:pPr>
        <w:pStyle w:val="ConsPlusNormal"/>
        <w:spacing w:before="220"/>
        <w:ind w:firstLine="540"/>
        <w:jc w:val="both"/>
      </w:pPr>
      <w:r>
        <w:t>оплату услуг связи;</w:t>
      </w:r>
    </w:p>
    <w:p w:rsidR="00BB2AF0" w:rsidRDefault="00BB2AF0">
      <w:pPr>
        <w:pStyle w:val="ConsPlusNormal"/>
        <w:spacing w:before="220"/>
        <w:ind w:firstLine="540"/>
        <w:jc w:val="both"/>
      </w:pPr>
      <w:r>
        <w:t>обеспечение доступа к информации о деятельности мировых судей в информационно-телекоммуникационной сети Интернет;</w:t>
      </w:r>
    </w:p>
    <w:p w:rsidR="00BB2AF0" w:rsidRDefault="00BB2AF0">
      <w:pPr>
        <w:pStyle w:val="ConsPlusNormal"/>
        <w:spacing w:before="220"/>
        <w:ind w:firstLine="540"/>
        <w:jc w:val="both"/>
      </w:pPr>
      <w:r>
        <w:t>оплату транспортных услуг;</w:t>
      </w:r>
    </w:p>
    <w:p w:rsidR="00BB2AF0" w:rsidRDefault="00BB2AF0">
      <w:pPr>
        <w:pStyle w:val="ConsPlusNormal"/>
        <w:spacing w:before="220"/>
        <w:ind w:firstLine="540"/>
        <w:jc w:val="both"/>
      </w:pPr>
      <w:r>
        <w:t>оплату коммунальных услуг (арендную плату за пользование имуществом);</w:t>
      </w:r>
    </w:p>
    <w:p w:rsidR="00BB2AF0" w:rsidRDefault="00BB2AF0">
      <w:pPr>
        <w:pStyle w:val="ConsPlusNormal"/>
        <w:spacing w:before="220"/>
        <w:ind w:firstLine="540"/>
        <w:jc w:val="both"/>
      </w:pPr>
      <w:r>
        <w:t>содержание участков мировых судей Ивановской области в соответствии с требованиями санитарно-технических норм, норм охранной и пожарной безопасности и иных норм, позволяющими обеспечить осуществление правосудия;</w:t>
      </w:r>
    </w:p>
    <w:p w:rsidR="00BB2AF0" w:rsidRDefault="00BB2AF0">
      <w:pPr>
        <w:pStyle w:val="ConsPlusNormal"/>
        <w:spacing w:before="220"/>
        <w:ind w:firstLine="540"/>
        <w:jc w:val="both"/>
      </w:pPr>
      <w:r>
        <w:t>приобретение государственной символики;</w:t>
      </w:r>
    </w:p>
    <w:p w:rsidR="00BB2AF0" w:rsidRDefault="00BB2AF0">
      <w:pPr>
        <w:pStyle w:val="ConsPlusNormal"/>
        <w:spacing w:before="220"/>
        <w:ind w:firstLine="540"/>
        <w:jc w:val="both"/>
      </w:pPr>
      <w:r>
        <w:t>обеспечение возмещения за счет средств областного бюджета расходов, связанных с вызовом свидетелей, назначением экспертов, привлечением специалистов и другими подлежащими оплате действиями, осуществляемыми по инициативе мирового судьи в соответствии с законодательством, в порядке, установленном Правительством Ивановской области;</w:t>
      </w:r>
    </w:p>
    <w:p w:rsidR="00BB2AF0" w:rsidRDefault="00BB2AF0">
      <w:pPr>
        <w:pStyle w:val="ConsPlusNormal"/>
        <w:spacing w:before="220"/>
        <w:ind w:firstLine="540"/>
        <w:jc w:val="both"/>
      </w:pPr>
      <w:r>
        <w:t>приобретение основных средств (офисной техники, мебели, гербовых печатей и прочего), материальных запасов (картриджей, тонеров к офисной технике, бумаги к офисной технике, канцелярских товаров, предметов хозяйственного назначения, бланков для судопроизводства и прочего);</w:t>
      </w:r>
    </w:p>
    <w:p w:rsidR="00BB2AF0" w:rsidRDefault="00BB2AF0">
      <w:pPr>
        <w:pStyle w:val="ConsPlusNormal"/>
        <w:spacing w:before="220"/>
        <w:ind w:firstLine="540"/>
        <w:jc w:val="both"/>
      </w:pPr>
      <w:r>
        <w:t>приобретение бланков исполнительных листов;</w:t>
      </w:r>
    </w:p>
    <w:p w:rsidR="00BB2AF0" w:rsidRDefault="00BB2AF0">
      <w:pPr>
        <w:pStyle w:val="ConsPlusNormal"/>
        <w:spacing w:before="220"/>
        <w:ind w:firstLine="540"/>
        <w:jc w:val="both"/>
      </w:pPr>
      <w:r>
        <w:t>организацию профессиональной переподготовки и повышения квалификации мировых судей Ивановской области, работников аппаратов мировых судей Ивановской области;</w:t>
      </w:r>
    </w:p>
    <w:p w:rsidR="00BB2AF0" w:rsidRDefault="00BB2AF0">
      <w:pPr>
        <w:pStyle w:val="ConsPlusNormal"/>
        <w:spacing w:before="220"/>
        <w:ind w:firstLine="540"/>
        <w:jc w:val="both"/>
      </w:pPr>
      <w:r>
        <w:lastRenderedPageBreak/>
        <w:t>другие расходы, связанные с деятельностью мировых судей Ивановской области.</w:t>
      </w:r>
    </w:p>
    <w:p w:rsidR="00BB2AF0" w:rsidRDefault="00BB2AF0">
      <w:pPr>
        <w:pStyle w:val="ConsPlusNormal"/>
        <w:spacing w:before="220"/>
        <w:ind w:firstLine="540"/>
        <w:jc w:val="both"/>
      </w:pPr>
      <w:r>
        <w:t>Срок реализации мероприятия - с 2016 по 2017 годы.</w:t>
      </w:r>
    </w:p>
    <w:p w:rsidR="00BB2AF0" w:rsidRDefault="00BB2AF0">
      <w:pPr>
        <w:pStyle w:val="ConsPlusNormal"/>
        <w:jc w:val="both"/>
      </w:pPr>
      <w:r>
        <w:t xml:space="preserve">(в ред. </w:t>
      </w:r>
      <w:hyperlink r:id="rId469" w:history="1">
        <w:r>
          <w:rPr>
            <w:color w:val="0000FF"/>
          </w:rPr>
          <w:t>Постановления</w:t>
        </w:r>
      </w:hyperlink>
      <w:r>
        <w:t xml:space="preserve"> Правительства Ивановской области от 06.12.2017 N 451-п)</w:t>
      </w:r>
    </w:p>
    <w:p w:rsidR="00BB2AF0" w:rsidRDefault="00BB2AF0">
      <w:pPr>
        <w:pStyle w:val="ConsPlusNormal"/>
        <w:jc w:val="both"/>
      </w:pPr>
    </w:p>
    <w:p w:rsidR="00BB2AF0" w:rsidRDefault="00BB2AF0">
      <w:pPr>
        <w:pStyle w:val="ConsPlusTitle"/>
        <w:jc w:val="center"/>
        <w:outlineLvl w:val="2"/>
      </w:pPr>
      <w:r>
        <w:t>3. Целевые индикаторы (показатели) подпрограммы</w:t>
      </w:r>
    </w:p>
    <w:p w:rsidR="00BB2AF0" w:rsidRDefault="00BB2AF0">
      <w:pPr>
        <w:pStyle w:val="ConsPlusNormal"/>
        <w:jc w:val="center"/>
      </w:pPr>
      <w:r>
        <w:t xml:space="preserve">(в ред. </w:t>
      </w:r>
      <w:hyperlink r:id="rId470" w:history="1">
        <w:r>
          <w:rPr>
            <w:color w:val="0000FF"/>
          </w:rPr>
          <w:t>Постановления</w:t>
        </w:r>
      </w:hyperlink>
      <w:r>
        <w:t xml:space="preserve"> Правительства Ивановской области</w:t>
      </w:r>
    </w:p>
    <w:p w:rsidR="00BB2AF0" w:rsidRDefault="00BB2AF0">
      <w:pPr>
        <w:pStyle w:val="ConsPlusNormal"/>
        <w:jc w:val="center"/>
      </w:pPr>
      <w:r>
        <w:t>от 06.12.2017 N 451-п)</w:t>
      </w:r>
    </w:p>
    <w:p w:rsidR="00BB2AF0" w:rsidRDefault="00BB2A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252"/>
        <w:gridCol w:w="1134"/>
        <w:gridCol w:w="793"/>
        <w:gridCol w:w="793"/>
        <w:gridCol w:w="793"/>
        <w:gridCol w:w="793"/>
      </w:tblGrid>
      <w:tr w:rsidR="00BB2AF0">
        <w:tc>
          <w:tcPr>
            <w:tcW w:w="510" w:type="dxa"/>
            <w:vMerge w:val="restart"/>
          </w:tcPr>
          <w:p w:rsidR="00BB2AF0" w:rsidRDefault="00BB2AF0">
            <w:pPr>
              <w:pStyle w:val="ConsPlusNormal"/>
              <w:jc w:val="center"/>
            </w:pPr>
            <w:r>
              <w:t>N п/п</w:t>
            </w:r>
          </w:p>
        </w:tc>
        <w:tc>
          <w:tcPr>
            <w:tcW w:w="4252" w:type="dxa"/>
            <w:vMerge w:val="restart"/>
          </w:tcPr>
          <w:p w:rsidR="00BB2AF0" w:rsidRDefault="00BB2AF0">
            <w:pPr>
              <w:pStyle w:val="ConsPlusNormal"/>
              <w:jc w:val="center"/>
            </w:pPr>
            <w:r>
              <w:t>Наименование целевого индикатора (показателя)</w:t>
            </w:r>
          </w:p>
        </w:tc>
        <w:tc>
          <w:tcPr>
            <w:tcW w:w="1134" w:type="dxa"/>
            <w:vMerge w:val="restart"/>
          </w:tcPr>
          <w:p w:rsidR="00BB2AF0" w:rsidRDefault="00BB2AF0">
            <w:pPr>
              <w:pStyle w:val="ConsPlusNormal"/>
              <w:jc w:val="center"/>
            </w:pPr>
            <w:r>
              <w:t>Единица измерения</w:t>
            </w:r>
          </w:p>
        </w:tc>
        <w:tc>
          <w:tcPr>
            <w:tcW w:w="3172" w:type="dxa"/>
            <w:gridSpan w:val="4"/>
          </w:tcPr>
          <w:p w:rsidR="00BB2AF0" w:rsidRDefault="00BB2AF0">
            <w:pPr>
              <w:pStyle w:val="ConsPlusNormal"/>
              <w:jc w:val="center"/>
            </w:pPr>
            <w:r>
              <w:t>Значения показателей</w:t>
            </w:r>
          </w:p>
        </w:tc>
      </w:tr>
      <w:tr w:rsidR="00BB2AF0">
        <w:tc>
          <w:tcPr>
            <w:tcW w:w="510" w:type="dxa"/>
            <w:vMerge/>
          </w:tcPr>
          <w:p w:rsidR="00BB2AF0" w:rsidRDefault="00BB2AF0"/>
        </w:tc>
        <w:tc>
          <w:tcPr>
            <w:tcW w:w="4252" w:type="dxa"/>
            <w:vMerge/>
          </w:tcPr>
          <w:p w:rsidR="00BB2AF0" w:rsidRDefault="00BB2AF0"/>
        </w:tc>
        <w:tc>
          <w:tcPr>
            <w:tcW w:w="1134" w:type="dxa"/>
            <w:vMerge/>
          </w:tcPr>
          <w:p w:rsidR="00BB2AF0" w:rsidRDefault="00BB2AF0"/>
        </w:tc>
        <w:tc>
          <w:tcPr>
            <w:tcW w:w="793" w:type="dxa"/>
          </w:tcPr>
          <w:p w:rsidR="00BB2AF0" w:rsidRDefault="00BB2AF0">
            <w:pPr>
              <w:pStyle w:val="ConsPlusNormal"/>
              <w:jc w:val="center"/>
            </w:pPr>
            <w:r>
              <w:t>2014 г.</w:t>
            </w:r>
          </w:p>
        </w:tc>
        <w:tc>
          <w:tcPr>
            <w:tcW w:w="793" w:type="dxa"/>
          </w:tcPr>
          <w:p w:rsidR="00BB2AF0" w:rsidRDefault="00BB2AF0">
            <w:pPr>
              <w:pStyle w:val="ConsPlusNormal"/>
              <w:jc w:val="center"/>
            </w:pPr>
            <w:r>
              <w:t>2015 г.</w:t>
            </w:r>
          </w:p>
        </w:tc>
        <w:tc>
          <w:tcPr>
            <w:tcW w:w="793" w:type="dxa"/>
          </w:tcPr>
          <w:p w:rsidR="00BB2AF0" w:rsidRDefault="00BB2AF0">
            <w:pPr>
              <w:pStyle w:val="ConsPlusNormal"/>
              <w:jc w:val="center"/>
            </w:pPr>
            <w:r>
              <w:t>2016 г.</w:t>
            </w:r>
          </w:p>
        </w:tc>
        <w:tc>
          <w:tcPr>
            <w:tcW w:w="793" w:type="dxa"/>
          </w:tcPr>
          <w:p w:rsidR="00BB2AF0" w:rsidRDefault="00BB2AF0">
            <w:pPr>
              <w:pStyle w:val="ConsPlusNormal"/>
              <w:jc w:val="center"/>
            </w:pPr>
            <w:r>
              <w:t>2017 г.</w:t>
            </w:r>
          </w:p>
        </w:tc>
      </w:tr>
      <w:tr w:rsidR="00BB2AF0">
        <w:tc>
          <w:tcPr>
            <w:tcW w:w="510" w:type="dxa"/>
          </w:tcPr>
          <w:p w:rsidR="00BB2AF0" w:rsidRDefault="00BB2AF0">
            <w:pPr>
              <w:pStyle w:val="ConsPlusNormal"/>
            </w:pPr>
          </w:p>
        </w:tc>
        <w:tc>
          <w:tcPr>
            <w:tcW w:w="8558" w:type="dxa"/>
            <w:gridSpan w:val="6"/>
          </w:tcPr>
          <w:p w:rsidR="00BB2AF0" w:rsidRDefault="00BB2AF0">
            <w:pPr>
              <w:pStyle w:val="ConsPlusNormal"/>
              <w:jc w:val="both"/>
              <w:outlineLvl w:val="3"/>
            </w:pPr>
            <w:r>
              <w:t>Основное мероприятие "Обеспечение деятельности мировых судей и аппаратов мировых судей Ивановской области"</w:t>
            </w:r>
          </w:p>
        </w:tc>
      </w:tr>
      <w:tr w:rsidR="00BB2AF0">
        <w:tc>
          <w:tcPr>
            <w:tcW w:w="510" w:type="dxa"/>
          </w:tcPr>
          <w:p w:rsidR="00BB2AF0" w:rsidRDefault="00BB2AF0">
            <w:pPr>
              <w:pStyle w:val="ConsPlusNormal"/>
            </w:pPr>
          </w:p>
        </w:tc>
        <w:tc>
          <w:tcPr>
            <w:tcW w:w="8558" w:type="dxa"/>
            <w:gridSpan w:val="6"/>
          </w:tcPr>
          <w:p w:rsidR="00BB2AF0" w:rsidRDefault="00BB2AF0">
            <w:pPr>
              <w:pStyle w:val="ConsPlusNormal"/>
              <w:jc w:val="both"/>
              <w:outlineLvl w:val="4"/>
            </w:pPr>
            <w:r>
              <w:t>Мероприятие "Реализация мероприятий по обеспечению деятельности мировых судей и аппаратов мировых судей Ивановской области"</w:t>
            </w:r>
          </w:p>
        </w:tc>
      </w:tr>
      <w:tr w:rsidR="00BB2AF0">
        <w:tc>
          <w:tcPr>
            <w:tcW w:w="510" w:type="dxa"/>
          </w:tcPr>
          <w:p w:rsidR="00BB2AF0" w:rsidRDefault="00BB2AF0">
            <w:pPr>
              <w:pStyle w:val="ConsPlusNormal"/>
            </w:pPr>
            <w:r>
              <w:t>1</w:t>
            </w:r>
          </w:p>
        </w:tc>
        <w:tc>
          <w:tcPr>
            <w:tcW w:w="4252" w:type="dxa"/>
          </w:tcPr>
          <w:p w:rsidR="00BB2AF0" w:rsidRDefault="00BB2AF0">
            <w:pPr>
              <w:pStyle w:val="ConsPlusNormal"/>
              <w:jc w:val="both"/>
            </w:pPr>
            <w:r>
              <w:t>Доля эксплуатируемых зданий (помещений) судебных участков мировых судей, отвечающих требованиям, предъявляемым к зданиям судов общей юрисдикции, к общему количеству эксплуатируемых зданий (помещений) судебных участков мировых судей</w:t>
            </w:r>
          </w:p>
        </w:tc>
        <w:tc>
          <w:tcPr>
            <w:tcW w:w="1134" w:type="dxa"/>
          </w:tcPr>
          <w:p w:rsidR="00BB2AF0" w:rsidRDefault="00BB2AF0">
            <w:pPr>
              <w:pStyle w:val="ConsPlusNormal"/>
              <w:jc w:val="both"/>
            </w:pPr>
            <w:r>
              <w:t>процент</w:t>
            </w:r>
          </w:p>
        </w:tc>
        <w:tc>
          <w:tcPr>
            <w:tcW w:w="793" w:type="dxa"/>
          </w:tcPr>
          <w:p w:rsidR="00BB2AF0" w:rsidRDefault="00BB2AF0">
            <w:pPr>
              <w:pStyle w:val="ConsPlusNormal"/>
              <w:jc w:val="center"/>
            </w:pPr>
            <w:r>
              <w:t>11</w:t>
            </w:r>
          </w:p>
        </w:tc>
        <w:tc>
          <w:tcPr>
            <w:tcW w:w="793" w:type="dxa"/>
          </w:tcPr>
          <w:p w:rsidR="00BB2AF0" w:rsidRDefault="00BB2AF0">
            <w:pPr>
              <w:pStyle w:val="ConsPlusNormal"/>
              <w:jc w:val="center"/>
            </w:pPr>
            <w:r>
              <w:t>14,3</w:t>
            </w:r>
          </w:p>
        </w:tc>
        <w:tc>
          <w:tcPr>
            <w:tcW w:w="793" w:type="dxa"/>
          </w:tcPr>
          <w:p w:rsidR="00BB2AF0" w:rsidRDefault="00BB2AF0">
            <w:pPr>
              <w:pStyle w:val="ConsPlusNormal"/>
              <w:jc w:val="center"/>
            </w:pPr>
            <w:r>
              <w:t>11</w:t>
            </w:r>
          </w:p>
        </w:tc>
        <w:tc>
          <w:tcPr>
            <w:tcW w:w="793" w:type="dxa"/>
          </w:tcPr>
          <w:p w:rsidR="00BB2AF0" w:rsidRDefault="00BB2AF0">
            <w:pPr>
              <w:pStyle w:val="ConsPlusNormal"/>
              <w:jc w:val="center"/>
            </w:pPr>
            <w:r>
              <w:t>11</w:t>
            </w:r>
          </w:p>
        </w:tc>
      </w:tr>
      <w:tr w:rsidR="00BB2AF0">
        <w:tc>
          <w:tcPr>
            <w:tcW w:w="510" w:type="dxa"/>
          </w:tcPr>
          <w:p w:rsidR="00BB2AF0" w:rsidRDefault="00BB2AF0">
            <w:pPr>
              <w:pStyle w:val="ConsPlusNormal"/>
            </w:pPr>
            <w:r>
              <w:t>2</w:t>
            </w:r>
          </w:p>
        </w:tc>
        <w:tc>
          <w:tcPr>
            <w:tcW w:w="4252" w:type="dxa"/>
          </w:tcPr>
          <w:p w:rsidR="00BB2AF0" w:rsidRDefault="00BB2AF0">
            <w:pPr>
              <w:pStyle w:val="ConsPlusNormal"/>
              <w:jc w:val="both"/>
            </w:pPr>
            <w:r>
              <w:t>Доля зданий (помещений), отвечающих требованиям обеспечения пожарной, режимной безопасности деятельности судебных участков мировых судей, к общему количеству эксплуатируемых зданий (помещений) судебных участков мировых судей</w:t>
            </w:r>
          </w:p>
        </w:tc>
        <w:tc>
          <w:tcPr>
            <w:tcW w:w="1134" w:type="dxa"/>
          </w:tcPr>
          <w:p w:rsidR="00BB2AF0" w:rsidRDefault="00BB2AF0">
            <w:pPr>
              <w:pStyle w:val="ConsPlusNormal"/>
              <w:jc w:val="both"/>
            </w:pPr>
            <w:r>
              <w:t>процент</w:t>
            </w:r>
          </w:p>
        </w:tc>
        <w:tc>
          <w:tcPr>
            <w:tcW w:w="793" w:type="dxa"/>
          </w:tcPr>
          <w:p w:rsidR="00BB2AF0" w:rsidRDefault="00BB2AF0">
            <w:pPr>
              <w:pStyle w:val="ConsPlusNormal"/>
              <w:jc w:val="center"/>
            </w:pPr>
            <w:r>
              <w:t>69,2</w:t>
            </w:r>
          </w:p>
        </w:tc>
        <w:tc>
          <w:tcPr>
            <w:tcW w:w="793" w:type="dxa"/>
          </w:tcPr>
          <w:p w:rsidR="00BB2AF0" w:rsidRDefault="00BB2AF0">
            <w:pPr>
              <w:pStyle w:val="ConsPlusNormal"/>
              <w:jc w:val="center"/>
            </w:pPr>
            <w:r>
              <w:t>73</w:t>
            </w:r>
          </w:p>
        </w:tc>
        <w:tc>
          <w:tcPr>
            <w:tcW w:w="793" w:type="dxa"/>
          </w:tcPr>
          <w:p w:rsidR="00BB2AF0" w:rsidRDefault="00BB2AF0">
            <w:pPr>
              <w:pStyle w:val="ConsPlusNormal"/>
              <w:jc w:val="center"/>
            </w:pPr>
            <w:r>
              <w:t>73</w:t>
            </w:r>
          </w:p>
        </w:tc>
        <w:tc>
          <w:tcPr>
            <w:tcW w:w="793" w:type="dxa"/>
          </w:tcPr>
          <w:p w:rsidR="00BB2AF0" w:rsidRDefault="00BB2AF0">
            <w:pPr>
              <w:pStyle w:val="ConsPlusNormal"/>
              <w:jc w:val="center"/>
            </w:pPr>
            <w:r>
              <w:t>73</w:t>
            </w:r>
          </w:p>
        </w:tc>
      </w:tr>
      <w:tr w:rsidR="00BB2AF0">
        <w:tc>
          <w:tcPr>
            <w:tcW w:w="510" w:type="dxa"/>
          </w:tcPr>
          <w:p w:rsidR="00BB2AF0" w:rsidRDefault="00BB2AF0">
            <w:pPr>
              <w:pStyle w:val="ConsPlusNormal"/>
            </w:pPr>
            <w:r>
              <w:t>3</w:t>
            </w:r>
          </w:p>
        </w:tc>
        <w:tc>
          <w:tcPr>
            <w:tcW w:w="4252" w:type="dxa"/>
          </w:tcPr>
          <w:p w:rsidR="00BB2AF0" w:rsidRDefault="00BB2AF0">
            <w:pPr>
              <w:pStyle w:val="ConsPlusNormal"/>
              <w:jc w:val="both"/>
            </w:pPr>
            <w:r>
              <w:t>Доля автоматизированных рабочих мест, отвечающих требованиям достаточного уровня информатизации (не требующих обновления (замены) персональных компьютеров, оргтехники), к общему количеству автоматизированных рабочих мест</w:t>
            </w:r>
          </w:p>
        </w:tc>
        <w:tc>
          <w:tcPr>
            <w:tcW w:w="1134" w:type="dxa"/>
          </w:tcPr>
          <w:p w:rsidR="00BB2AF0" w:rsidRDefault="00BB2AF0">
            <w:pPr>
              <w:pStyle w:val="ConsPlusNormal"/>
              <w:jc w:val="both"/>
            </w:pPr>
            <w:r>
              <w:t>процент</w:t>
            </w:r>
          </w:p>
        </w:tc>
        <w:tc>
          <w:tcPr>
            <w:tcW w:w="793" w:type="dxa"/>
          </w:tcPr>
          <w:p w:rsidR="00BB2AF0" w:rsidRDefault="00BB2AF0">
            <w:pPr>
              <w:pStyle w:val="ConsPlusNormal"/>
              <w:jc w:val="center"/>
            </w:pPr>
            <w:r>
              <w:t>100</w:t>
            </w:r>
          </w:p>
        </w:tc>
        <w:tc>
          <w:tcPr>
            <w:tcW w:w="793" w:type="dxa"/>
          </w:tcPr>
          <w:p w:rsidR="00BB2AF0" w:rsidRDefault="00BB2AF0">
            <w:pPr>
              <w:pStyle w:val="ConsPlusNormal"/>
              <w:jc w:val="center"/>
            </w:pPr>
            <w:r>
              <w:t>100</w:t>
            </w:r>
          </w:p>
        </w:tc>
        <w:tc>
          <w:tcPr>
            <w:tcW w:w="793" w:type="dxa"/>
          </w:tcPr>
          <w:p w:rsidR="00BB2AF0" w:rsidRDefault="00BB2AF0">
            <w:pPr>
              <w:pStyle w:val="ConsPlusNormal"/>
              <w:jc w:val="center"/>
            </w:pPr>
            <w:r>
              <w:t>100</w:t>
            </w:r>
          </w:p>
        </w:tc>
        <w:tc>
          <w:tcPr>
            <w:tcW w:w="793" w:type="dxa"/>
          </w:tcPr>
          <w:p w:rsidR="00BB2AF0" w:rsidRDefault="00BB2AF0">
            <w:pPr>
              <w:pStyle w:val="ConsPlusNormal"/>
              <w:jc w:val="center"/>
            </w:pPr>
            <w:r>
              <w:t>100</w:t>
            </w:r>
          </w:p>
        </w:tc>
      </w:tr>
      <w:tr w:rsidR="00BB2AF0">
        <w:tc>
          <w:tcPr>
            <w:tcW w:w="510" w:type="dxa"/>
          </w:tcPr>
          <w:p w:rsidR="00BB2AF0" w:rsidRDefault="00BB2AF0">
            <w:pPr>
              <w:pStyle w:val="ConsPlusNormal"/>
            </w:pPr>
            <w:r>
              <w:t>4</w:t>
            </w:r>
          </w:p>
        </w:tc>
        <w:tc>
          <w:tcPr>
            <w:tcW w:w="4252" w:type="dxa"/>
          </w:tcPr>
          <w:p w:rsidR="00BB2AF0" w:rsidRDefault="00BB2AF0">
            <w:pPr>
              <w:pStyle w:val="ConsPlusNormal"/>
              <w:jc w:val="both"/>
            </w:pPr>
            <w:r>
              <w:t>Доля судебных участков, имеющих залы судебных заседаний, к общему количеству судебных участков</w:t>
            </w:r>
          </w:p>
        </w:tc>
        <w:tc>
          <w:tcPr>
            <w:tcW w:w="1134" w:type="dxa"/>
          </w:tcPr>
          <w:p w:rsidR="00BB2AF0" w:rsidRDefault="00BB2AF0">
            <w:pPr>
              <w:pStyle w:val="ConsPlusNormal"/>
              <w:jc w:val="both"/>
            </w:pPr>
            <w:r>
              <w:t>процент</w:t>
            </w:r>
          </w:p>
        </w:tc>
        <w:tc>
          <w:tcPr>
            <w:tcW w:w="793" w:type="dxa"/>
          </w:tcPr>
          <w:p w:rsidR="00BB2AF0" w:rsidRDefault="00BB2AF0">
            <w:pPr>
              <w:pStyle w:val="ConsPlusNormal"/>
              <w:jc w:val="center"/>
            </w:pPr>
            <w:r>
              <w:t>30,6</w:t>
            </w:r>
          </w:p>
        </w:tc>
        <w:tc>
          <w:tcPr>
            <w:tcW w:w="793" w:type="dxa"/>
          </w:tcPr>
          <w:p w:rsidR="00BB2AF0" w:rsidRDefault="00BB2AF0">
            <w:pPr>
              <w:pStyle w:val="ConsPlusNormal"/>
              <w:jc w:val="center"/>
            </w:pPr>
            <w:r>
              <w:t>37,1</w:t>
            </w:r>
          </w:p>
        </w:tc>
        <w:tc>
          <w:tcPr>
            <w:tcW w:w="793" w:type="dxa"/>
          </w:tcPr>
          <w:p w:rsidR="00BB2AF0" w:rsidRDefault="00BB2AF0">
            <w:pPr>
              <w:pStyle w:val="ConsPlusNormal"/>
              <w:jc w:val="center"/>
            </w:pPr>
            <w:r>
              <w:t>37,1</w:t>
            </w:r>
          </w:p>
        </w:tc>
        <w:tc>
          <w:tcPr>
            <w:tcW w:w="793" w:type="dxa"/>
          </w:tcPr>
          <w:p w:rsidR="00BB2AF0" w:rsidRDefault="00BB2AF0">
            <w:pPr>
              <w:pStyle w:val="ConsPlusNormal"/>
              <w:jc w:val="center"/>
            </w:pPr>
            <w:r>
              <w:t>40,3</w:t>
            </w:r>
          </w:p>
        </w:tc>
      </w:tr>
    </w:tbl>
    <w:p w:rsidR="00BB2AF0" w:rsidRDefault="00BB2AF0">
      <w:pPr>
        <w:pStyle w:val="ConsPlusNormal"/>
        <w:ind w:firstLine="540"/>
        <w:jc w:val="both"/>
      </w:pPr>
    </w:p>
    <w:p w:rsidR="00BB2AF0" w:rsidRDefault="00BB2AF0">
      <w:pPr>
        <w:pStyle w:val="ConsPlusNormal"/>
        <w:ind w:firstLine="540"/>
        <w:jc w:val="both"/>
      </w:pPr>
      <w:r>
        <w:t>Пояснения к таблице:</w:t>
      </w:r>
    </w:p>
    <w:p w:rsidR="00BB2AF0" w:rsidRDefault="00BB2AF0">
      <w:pPr>
        <w:pStyle w:val="ConsPlusNormal"/>
        <w:spacing w:before="220"/>
        <w:ind w:firstLine="540"/>
        <w:jc w:val="both"/>
      </w:pPr>
      <w:r>
        <w:t>а) отчетные значения целевого индикатора (показателя) 1 определяются по следующей формуле:</w:t>
      </w:r>
    </w:p>
    <w:p w:rsidR="00BB2AF0" w:rsidRDefault="00BB2AF0">
      <w:pPr>
        <w:pStyle w:val="ConsPlusNormal"/>
        <w:ind w:firstLine="540"/>
        <w:jc w:val="both"/>
      </w:pPr>
    </w:p>
    <w:p w:rsidR="00BB2AF0" w:rsidRDefault="00BB2AF0">
      <w:pPr>
        <w:pStyle w:val="ConsPlusNormal"/>
        <w:ind w:firstLine="540"/>
        <w:jc w:val="both"/>
      </w:pPr>
      <w:r>
        <w:t>И1 = Зд(соотв.) : Зд(общ.) x 100%, где:</w:t>
      </w:r>
    </w:p>
    <w:p w:rsidR="00BB2AF0" w:rsidRDefault="00BB2AF0">
      <w:pPr>
        <w:pStyle w:val="ConsPlusNormal"/>
        <w:ind w:firstLine="540"/>
        <w:jc w:val="both"/>
      </w:pPr>
    </w:p>
    <w:p w:rsidR="00BB2AF0" w:rsidRDefault="00BB2AF0">
      <w:pPr>
        <w:pStyle w:val="ConsPlusNormal"/>
        <w:ind w:firstLine="540"/>
        <w:jc w:val="both"/>
      </w:pPr>
      <w:r>
        <w:lastRenderedPageBreak/>
        <w:t>И1 - доля эксплуатируемых зданий (помещений), отвечающих требованиям, предъявляемым к зданиям судов общей юрисдикции;</w:t>
      </w:r>
    </w:p>
    <w:p w:rsidR="00BB2AF0" w:rsidRDefault="00BB2AF0">
      <w:pPr>
        <w:pStyle w:val="ConsPlusNormal"/>
        <w:spacing w:before="220"/>
        <w:ind w:firstLine="540"/>
        <w:jc w:val="both"/>
      </w:pPr>
      <w:r>
        <w:t>Зд(соотв.) - количество зданий (помещений), соответствующих предъявляемым требованиям к зданиям судов общей юрисдикции;</w:t>
      </w:r>
    </w:p>
    <w:p w:rsidR="00BB2AF0" w:rsidRDefault="00BB2AF0">
      <w:pPr>
        <w:pStyle w:val="ConsPlusNormal"/>
        <w:spacing w:before="220"/>
        <w:ind w:firstLine="540"/>
        <w:jc w:val="both"/>
      </w:pPr>
      <w:r>
        <w:t>Зд(общ.) - общее количество зданий (помещений), занимаемых судебными участками мировых судей.</w:t>
      </w:r>
    </w:p>
    <w:p w:rsidR="00BB2AF0" w:rsidRDefault="00BB2AF0">
      <w:pPr>
        <w:pStyle w:val="ConsPlusNormal"/>
        <w:spacing w:before="220"/>
        <w:ind w:firstLine="540"/>
        <w:jc w:val="both"/>
      </w:pPr>
      <w:r>
        <w:t>Значения Зд(соотв.), Зд(общ.) определяются по данным управленческого учета, осуществляемого Административным Департаментом Ивановской области;</w:t>
      </w:r>
    </w:p>
    <w:p w:rsidR="00BB2AF0" w:rsidRDefault="00BB2AF0">
      <w:pPr>
        <w:pStyle w:val="ConsPlusNormal"/>
        <w:spacing w:before="220"/>
        <w:ind w:firstLine="540"/>
        <w:jc w:val="both"/>
      </w:pPr>
      <w:r>
        <w:t>б) отчетные значения целевого индикатора (показателя) 2 определяются по следующей формуле:</w:t>
      </w:r>
    </w:p>
    <w:p w:rsidR="00BB2AF0" w:rsidRDefault="00BB2AF0">
      <w:pPr>
        <w:pStyle w:val="ConsPlusNormal"/>
        <w:ind w:firstLine="540"/>
        <w:jc w:val="both"/>
      </w:pPr>
    </w:p>
    <w:p w:rsidR="00BB2AF0" w:rsidRDefault="00BB2AF0">
      <w:pPr>
        <w:pStyle w:val="ConsPlusNormal"/>
        <w:ind w:firstLine="540"/>
        <w:jc w:val="both"/>
      </w:pPr>
      <w:r>
        <w:t>И2 = Зд(соотв.) : Зд(общ.) x 100%, где:</w:t>
      </w:r>
    </w:p>
    <w:p w:rsidR="00BB2AF0" w:rsidRDefault="00BB2AF0">
      <w:pPr>
        <w:pStyle w:val="ConsPlusNormal"/>
        <w:ind w:firstLine="540"/>
        <w:jc w:val="both"/>
      </w:pPr>
    </w:p>
    <w:p w:rsidR="00BB2AF0" w:rsidRDefault="00BB2AF0">
      <w:pPr>
        <w:pStyle w:val="ConsPlusNormal"/>
        <w:ind w:firstLine="540"/>
        <w:jc w:val="both"/>
      </w:pPr>
      <w:r>
        <w:t>И2 - доля зданий (помещений), отвечающих требованиям обеспечения пожарной, режимной безопасности деятельности судебных участков мировых судей;</w:t>
      </w:r>
    </w:p>
    <w:p w:rsidR="00BB2AF0" w:rsidRDefault="00BB2AF0">
      <w:pPr>
        <w:pStyle w:val="ConsPlusNormal"/>
        <w:spacing w:before="220"/>
        <w:ind w:firstLine="540"/>
        <w:jc w:val="both"/>
      </w:pPr>
      <w:r>
        <w:t>Зд(соотв.) - количество зданий (помещений), отвечающих требованиям обеспечения пожарной, режимной безопасности деятельности судебных участков мировых судей;</w:t>
      </w:r>
    </w:p>
    <w:p w:rsidR="00BB2AF0" w:rsidRDefault="00BB2AF0">
      <w:pPr>
        <w:pStyle w:val="ConsPlusNormal"/>
        <w:spacing w:before="220"/>
        <w:ind w:firstLine="540"/>
        <w:jc w:val="both"/>
      </w:pPr>
      <w:r>
        <w:t>Зд(общ.) - общее количество зданий (помещений), занимаемых судебными участками мировых судей.</w:t>
      </w:r>
    </w:p>
    <w:p w:rsidR="00BB2AF0" w:rsidRDefault="00BB2AF0">
      <w:pPr>
        <w:pStyle w:val="ConsPlusNormal"/>
        <w:spacing w:before="220"/>
        <w:ind w:firstLine="540"/>
        <w:jc w:val="both"/>
      </w:pPr>
      <w:r>
        <w:t>Значения Зд(соотв.), Зд(общ.) определяются по данным управленческого учета, осуществляемого Административным Департаментом Ивановской области;</w:t>
      </w:r>
    </w:p>
    <w:p w:rsidR="00BB2AF0" w:rsidRDefault="00BB2AF0">
      <w:pPr>
        <w:pStyle w:val="ConsPlusNormal"/>
        <w:spacing w:before="220"/>
        <w:ind w:firstLine="540"/>
        <w:jc w:val="both"/>
      </w:pPr>
      <w:r>
        <w:t>в) отчетные значения целевого индикатора (показателя) 3 определяются по следующей формуле:</w:t>
      </w:r>
    </w:p>
    <w:p w:rsidR="00BB2AF0" w:rsidRDefault="00BB2AF0">
      <w:pPr>
        <w:pStyle w:val="ConsPlusNormal"/>
        <w:ind w:firstLine="540"/>
        <w:jc w:val="both"/>
      </w:pPr>
    </w:p>
    <w:p w:rsidR="00BB2AF0" w:rsidRDefault="00BB2AF0">
      <w:pPr>
        <w:pStyle w:val="ConsPlusNormal"/>
        <w:ind w:firstLine="540"/>
        <w:jc w:val="both"/>
      </w:pPr>
      <w:r>
        <w:t>И3 = АРМ(соотв.) : АРМ(общ.) x 100%, где:</w:t>
      </w:r>
    </w:p>
    <w:p w:rsidR="00BB2AF0" w:rsidRDefault="00BB2AF0">
      <w:pPr>
        <w:pStyle w:val="ConsPlusNormal"/>
        <w:ind w:firstLine="540"/>
        <w:jc w:val="both"/>
      </w:pPr>
    </w:p>
    <w:p w:rsidR="00BB2AF0" w:rsidRDefault="00BB2AF0">
      <w:pPr>
        <w:pStyle w:val="ConsPlusNormal"/>
        <w:ind w:firstLine="540"/>
        <w:jc w:val="both"/>
      </w:pPr>
      <w:r>
        <w:t>И3 - доля автоматизированных рабочих мест, отвечающих требованиям достаточного уровня информатизации (не требующих обновления (замены) персональных компьютеров, оргтехники);</w:t>
      </w:r>
    </w:p>
    <w:p w:rsidR="00BB2AF0" w:rsidRDefault="00BB2AF0">
      <w:pPr>
        <w:pStyle w:val="ConsPlusNormal"/>
        <w:spacing w:before="220"/>
        <w:ind w:firstLine="540"/>
        <w:jc w:val="both"/>
      </w:pPr>
      <w:r>
        <w:t>АРМ(соотв.) - количество автоматизированных рабочих мест, отвечающих требованиям достаточного уровня информатизации (не требующих обновления (замены) персональных компьютеров, оргтехники).</w:t>
      </w:r>
    </w:p>
    <w:p w:rsidR="00BB2AF0" w:rsidRDefault="00BB2AF0">
      <w:pPr>
        <w:pStyle w:val="ConsPlusNormal"/>
        <w:spacing w:before="220"/>
        <w:ind w:firstLine="540"/>
        <w:jc w:val="both"/>
      </w:pPr>
      <w:r>
        <w:t>Автоматизированное рабочее место признается отвечающим требованиям достаточного уровня автоматизации, если оно оснащено оборудованием с характеристиками не ниже следующих: монитор - не менее 19 дюймов, с разрешением не менее 1024 x 768; системный блок с процессором производительностью не ниже Intel Pentium 4/1.5 ГГц, ОЗУ не менее 1 Гб, жестким диском не менее 250 Гб SATA, видеосистемой, обеспечивающей видеорежим не менее 1024 x 768, сетевым адаптером Ethernet не менее 10/100 Base-TX, накопителем на компакт-дисках; клавиатура; джойстик управления;</w:t>
      </w:r>
    </w:p>
    <w:p w:rsidR="00BB2AF0" w:rsidRDefault="00BB2AF0">
      <w:pPr>
        <w:pStyle w:val="ConsPlusNormal"/>
        <w:spacing w:before="220"/>
        <w:ind w:firstLine="540"/>
        <w:jc w:val="both"/>
      </w:pPr>
      <w:r>
        <w:t>АРМ(общ.) - общее количество автоматизированных рабочих мест.</w:t>
      </w:r>
    </w:p>
    <w:p w:rsidR="00BB2AF0" w:rsidRDefault="00BB2AF0">
      <w:pPr>
        <w:pStyle w:val="ConsPlusNormal"/>
        <w:spacing w:before="220"/>
        <w:ind w:firstLine="540"/>
        <w:jc w:val="both"/>
      </w:pPr>
      <w:r>
        <w:t>Значения АРМ(соотв.), АРМ(общ.) определяются по данным управленческого учета, осуществляемого Административным Департаментом Ивановской области;</w:t>
      </w:r>
    </w:p>
    <w:p w:rsidR="00BB2AF0" w:rsidRDefault="00BB2AF0">
      <w:pPr>
        <w:pStyle w:val="ConsPlusNormal"/>
        <w:spacing w:before="220"/>
        <w:ind w:firstLine="540"/>
        <w:jc w:val="both"/>
      </w:pPr>
      <w:r>
        <w:t>г) отчетные значения целевого индикатора (показателя) 4 определяются по следующей формуле:</w:t>
      </w:r>
    </w:p>
    <w:p w:rsidR="00BB2AF0" w:rsidRDefault="00BB2AF0">
      <w:pPr>
        <w:pStyle w:val="ConsPlusNormal"/>
        <w:ind w:firstLine="540"/>
        <w:jc w:val="both"/>
      </w:pPr>
    </w:p>
    <w:p w:rsidR="00BB2AF0" w:rsidRDefault="00BB2AF0">
      <w:pPr>
        <w:pStyle w:val="ConsPlusNormal"/>
        <w:ind w:firstLine="540"/>
        <w:jc w:val="both"/>
      </w:pPr>
      <w:r>
        <w:t>И4 = Су(изсз.) : Су(общ.) x 100%, где:</w:t>
      </w:r>
    </w:p>
    <w:p w:rsidR="00BB2AF0" w:rsidRDefault="00BB2AF0">
      <w:pPr>
        <w:pStyle w:val="ConsPlusNormal"/>
        <w:ind w:firstLine="540"/>
        <w:jc w:val="both"/>
      </w:pPr>
    </w:p>
    <w:p w:rsidR="00BB2AF0" w:rsidRDefault="00BB2AF0">
      <w:pPr>
        <w:pStyle w:val="ConsPlusNormal"/>
        <w:ind w:firstLine="540"/>
        <w:jc w:val="both"/>
      </w:pPr>
      <w:r>
        <w:t>И4 - доля судебных участков, имеющих залы судебных заседаний, к общему количеству судебных участков;</w:t>
      </w:r>
    </w:p>
    <w:p w:rsidR="00BB2AF0" w:rsidRDefault="00BB2AF0">
      <w:pPr>
        <w:pStyle w:val="ConsPlusNormal"/>
        <w:spacing w:before="220"/>
        <w:ind w:firstLine="540"/>
        <w:jc w:val="both"/>
      </w:pPr>
      <w:r>
        <w:t>Су(изсз.) - судебные участки, имеющие залы судебных заседаний;</w:t>
      </w:r>
    </w:p>
    <w:p w:rsidR="00BB2AF0" w:rsidRDefault="00BB2AF0">
      <w:pPr>
        <w:pStyle w:val="ConsPlusNormal"/>
        <w:spacing w:before="220"/>
        <w:ind w:firstLine="540"/>
        <w:jc w:val="both"/>
      </w:pPr>
      <w:r>
        <w:t>Су(общ.) - общее количество судебных участков мировых судей.</w:t>
      </w:r>
    </w:p>
    <w:p w:rsidR="00BB2AF0" w:rsidRDefault="00BB2AF0">
      <w:pPr>
        <w:pStyle w:val="ConsPlusNormal"/>
        <w:spacing w:before="220"/>
        <w:ind w:firstLine="540"/>
        <w:jc w:val="both"/>
      </w:pPr>
      <w:r>
        <w:t>Значения Су(изсз.), Су(общ.) определяются по данным управленческого учета, осуществляемого Административным Департаментом Ивановской области.</w:t>
      </w:r>
    </w:p>
    <w:p w:rsidR="00BB2AF0" w:rsidRDefault="00BB2AF0">
      <w:pPr>
        <w:pStyle w:val="ConsPlusNormal"/>
        <w:ind w:firstLine="540"/>
        <w:jc w:val="both"/>
      </w:pPr>
    </w:p>
    <w:p w:rsidR="00BB2AF0" w:rsidRDefault="00BB2AF0">
      <w:pPr>
        <w:pStyle w:val="ConsPlusTitle"/>
        <w:jc w:val="center"/>
        <w:outlineLvl w:val="2"/>
      </w:pPr>
      <w:r>
        <w:t>4. Ресурсное обеспечение мероприятий</w:t>
      </w:r>
    </w:p>
    <w:p w:rsidR="00BB2AF0" w:rsidRDefault="00BB2AF0">
      <w:pPr>
        <w:pStyle w:val="ConsPlusNormal"/>
        <w:jc w:val="center"/>
      </w:pPr>
      <w:r>
        <w:t xml:space="preserve">(в ред. </w:t>
      </w:r>
      <w:hyperlink r:id="rId471" w:history="1">
        <w:r>
          <w:rPr>
            <w:color w:val="0000FF"/>
          </w:rPr>
          <w:t>Постановления</w:t>
        </w:r>
      </w:hyperlink>
      <w:r>
        <w:t xml:space="preserve"> Правительства Ивановской области</w:t>
      </w:r>
    </w:p>
    <w:p w:rsidR="00BB2AF0" w:rsidRDefault="00BB2AF0">
      <w:pPr>
        <w:pStyle w:val="ConsPlusNormal"/>
        <w:jc w:val="center"/>
      </w:pPr>
      <w:r>
        <w:t>от 06.12.2017 N 451-п)</w:t>
      </w:r>
    </w:p>
    <w:p w:rsidR="00BB2AF0" w:rsidRDefault="00BB2AF0">
      <w:pPr>
        <w:pStyle w:val="ConsPlusNormal"/>
        <w:jc w:val="center"/>
      </w:pPr>
    </w:p>
    <w:p w:rsidR="00BB2AF0" w:rsidRDefault="00BB2AF0">
      <w:pPr>
        <w:pStyle w:val="ConsPlusNormal"/>
        <w:jc w:val="right"/>
      </w:pPr>
      <w:r>
        <w:t>(рублей)</w:t>
      </w:r>
    </w:p>
    <w:p w:rsidR="00BB2AF0" w:rsidRDefault="00BB2AF0">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572"/>
        <w:gridCol w:w="1531"/>
        <w:gridCol w:w="1814"/>
        <w:gridCol w:w="1587"/>
      </w:tblGrid>
      <w:tr w:rsidR="00BB2AF0">
        <w:tc>
          <w:tcPr>
            <w:tcW w:w="567" w:type="dxa"/>
          </w:tcPr>
          <w:p w:rsidR="00BB2AF0" w:rsidRDefault="00BB2AF0">
            <w:pPr>
              <w:pStyle w:val="ConsPlusNormal"/>
              <w:jc w:val="center"/>
            </w:pPr>
            <w:r>
              <w:t>N п/п</w:t>
            </w:r>
          </w:p>
        </w:tc>
        <w:tc>
          <w:tcPr>
            <w:tcW w:w="3572" w:type="dxa"/>
          </w:tcPr>
          <w:p w:rsidR="00BB2AF0" w:rsidRDefault="00BB2AF0">
            <w:pPr>
              <w:pStyle w:val="ConsPlusNormal"/>
              <w:jc w:val="center"/>
            </w:pPr>
            <w:r>
              <w:t>Наименование мероприятия/источник ресурсного обеспечения</w:t>
            </w:r>
          </w:p>
        </w:tc>
        <w:tc>
          <w:tcPr>
            <w:tcW w:w="1531" w:type="dxa"/>
          </w:tcPr>
          <w:p w:rsidR="00BB2AF0" w:rsidRDefault="00BB2AF0">
            <w:pPr>
              <w:pStyle w:val="ConsPlusNormal"/>
              <w:jc w:val="center"/>
            </w:pPr>
            <w:r>
              <w:t>2016 г.</w:t>
            </w:r>
          </w:p>
        </w:tc>
        <w:tc>
          <w:tcPr>
            <w:tcW w:w="1814" w:type="dxa"/>
          </w:tcPr>
          <w:p w:rsidR="00BB2AF0" w:rsidRDefault="00BB2AF0">
            <w:pPr>
              <w:pStyle w:val="ConsPlusNormal"/>
              <w:jc w:val="center"/>
            </w:pPr>
            <w:r>
              <w:t>Кроме того, на погашение кредиторской задолженности 2015 года</w:t>
            </w:r>
          </w:p>
        </w:tc>
        <w:tc>
          <w:tcPr>
            <w:tcW w:w="1587" w:type="dxa"/>
          </w:tcPr>
          <w:p w:rsidR="00BB2AF0" w:rsidRDefault="00BB2AF0">
            <w:pPr>
              <w:pStyle w:val="ConsPlusNormal"/>
              <w:jc w:val="center"/>
            </w:pPr>
            <w:r>
              <w:t>2017 г.</w:t>
            </w:r>
          </w:p>
        </w:tc>
      </w:tr>
      <w:tr w:rsidR="00BB2AF0">
        <w:tblPrEx>
          <w:tblBorders>
            <w:insideH w:val="nil"/>
          </w:tblBorders>
        </w:tblPrEx>
        <w:tc>
          <w:tcPr>
            <w:tcW w:w="567" w:type="dxa"/>
            <w:tcBorders>
              <w:bottom w:val="nil"/>
            </w:tcBorders>
          </w:tcPr>
          <w:p w:rsidR="00BB2AF0" w:rsidRDefault="00BB2AF0">
            <w:pPr>
              <w:pStyle w:val="ConsPlusNormal"/>
            </w:pPr>
          </w:p>
        </w:tc>
        <w:tc>
          <w:tcPr>
            <w:tcW w:w="3572" w:type="dxa"/>
            <w:tcBorders>
              <w:bottom w:val="nil"/>
            </w:tcBorders>
          </w:tcPr>
          <w:p w:rsidR="00BB2AF0" w:rsidRDefault="00BB2AF0">
            <w:pPr>
              <w:pStyle w:val="ConsPlusNormal"/>
              <w:jc w:val="both"/>
            </w:pPr>
            <w:r>
              <w:t>Подпрограмма, всего</w:t>
            </w:r>
          </w:p>
        </w:tc>
        <w:tc>
          <w:tcPr>
            <w:tcW w:w="1531" w:type="dxa"/>
            <w:tcBorders>
              <w:bottom w:val="nil"/>
            </w:tcBorders>
          </w:tcPr>
          <w:p w:rsidR="00BB2AF0" w:rsidRDefault="00BB2AF0">
            <w:pPr>
              <w:pStyle w:val="ConsPlusNormal"/>
              <w:jc w:val="center"/>
            </w:pPr>
            <w:r>
              <w:t>59770307,32</w:t>
            </w:r>
          </w:p>
        </w:tc>
        <w:tc>
          <w:tcPr>
            <w:tcW w:w="1814" w:type="dxa"/>
            <w:tcBorders>
              <w:bottom w:val="nil"/>
            </w:tcBorders>
          </w:tcPr>
          <w:p w:rsidR="00BB2AF0" w:rsidRDefault="00BB2AF0">
            <w:pPr>
              <w:pStyle w:val="ConsPlusNormal"/>
              <w:jc w:val="center"/>
            </w:pPr>
            <w:r>
              <w:t>1593960,91</w:t>
            </w:r>
          </w:p>
        </w:tc>
        <w:tc>
          <w:tcPr>
            <w:tcW w:w="1587" w:type="dxa"/>
            <w:tcBorders>
              <w:bottom w:val="nil"/>
            </w:tcBorders>
          </w:tcPr>
          <w:p w:rsidR="00BB2AF0" w:rsidRDefault="00BB2AF0">
            <w:pPr>
              <w:pStyle w:val="ConsPlusNormal"/>
              <w:jc w:val="center"/>
            </w:pPr>
            <w:r>
              <w:t>70838013,69</w:t>
            </w:r>
          </w:p>
        </w:tc>
      </w:tr>
      <w:tr w:rsidR="00BB2AF0">
        <w:tblPrEx>
          <w:tblBorders>
            <w:insideH w:val="nil"/>
          </w:tblBorders>
        </w:tblPrEx>
        <w:tc>
          <w:tcPr>
            <w:tcW w:w="9071" w:type="dxa"/>
            <w:gridSpan w:val="5"/>
            <w:tcBorders>
              <w:top w:val="nil"/>
            </w:tcBorders>
          </w:tcPr>
          <w:p w:rsidR="00BB2AF0" w:rsidRDefault="00BB2AF0">
            <w:pPr>
              <w:pStyle w:val="ConsPlusNormal"/>
              <w:jc w:val="both"/>
            </w:pPr>
            <w:r>
              <w:t xml:space="preserve">(в ред. Постановлений Правительства Ивановской области от 08.06.2017 </w:t>
            </w:r>
            <w:hyperlink r:id="rId472" w:history="1">
              <w:r>
                <w:rPr>
                  <w:color w:val="0000FF"/>
                </w:rPr>
                <w:t>N 238-п</w:t>
              </w:r>
            </w:hyperlink>
            <w:r>
              <w:t xml:space="preserve">, от 22.12.2017 </w:t>
            </w:r>
            <w:hyperlink r:id="rId473" w:history="1">
              <w:r>
                <w:rPr>
                  <w:color w:val="0000FF"/>
                </w:rPr>
                <w:t>N 489-п</w:t>
              </w:r>
            </w:hyperlink>
            <w:r>
              <w:t xml:space="preserve">, от 29.12.2017 </w:t>
            </w:r>
            <w:hyperlink r:id="rId474" w:history="1">
              <w:r>
                <w:rPr>
                  <w:color w:val="0000FF"/>
                </w:rPr>
                <w:t>N 515-п</w:t>
              </w:r>
            </w:hyperlink>
            <w:r>
              <w:t>)</w:t>
            </w:r>
          </w:p>
        </w:tc>
      </w:tr>
      <w:tr w:rsidR="00BB2AF0">
        <w:tblPrEx>
          <w:tblBorders>
            <w:insideH w:val="nil"/>
          </w:tblBorders>
        </w:tblPrEx>
        <w:tc>
          <w:tcPr>
            <w:tcW w:w="567" w:type="dxa"/>
            <w:tcBorders>
              <w:bottom w:val="nil"/>
            </w:tcBorders>
          </w:tcPr>
          <w:p w:rsidR="00BB2AF0" w:rsidRDefault="00BB2AF0">
            <w:pPr>
              <w:pStyle w:val="ConsPlusNormal"/>
            </w:pPr>
          </w:p>
        </w:tc>
        <w:tc>
          <w:tcPr>
            <w:tcW w:w="3572" w:type="dxa"/>
            <w:tcBorders>
              <w:bottom w:val="nil"/>
            </w:tcBorders>
          </w:tcPr>
          <w:p w:rsidR="00BB2AF0" w:rsidRDefault="00BB2AF0">
            <w:pPr>
              <w:pStyle w:val="ConsPlusNormal"/>
              <w:jc w:val="both"/>
            </w:pPr>
            <w:r>
              <w:t>Бюджетные ассигнования</w:t>
            </w:r>
          </w:p>
        </w:tc>
        <w:tc>
          <w:tcPr>
            <w:tcW w:w="1531" w:type="dxa"/>
            <w:tcBorders>
              <w:bottom w:val="nil"/>
            </w:tcBorders>
          </w:tcPr>
          <w:p w:rsidR="00BB2AF0" w:rsidRDefault="00BB2AF0">
            <w:pPr>
              <w:pStyle w:val="ConsPlusNormal"/>
              <w:jc w:val="center"/>
            </w:pPr>
            <w:r>
              <w:t>59770307,32</w:t>
            </w:r>
          </w:p>
        </w:tc>
        <w:tc>
          <w:tcPr>
            <w:tcW w:w="1814" w:type="dxa"/>
            <w:tcBorders>
              <w:bottom w:val="nil"/>
            </w:tcBorders>
          </w:tcPr>
          <w:p w:rsidR="00BB2AF0" w:rsidRDefault="00BB2AF0">
            <w:pPr>
              <w:pStyle w:val="ConsPlusNormal"/>
              <w:jc w:val="center"/>
            </w:pPr>
            <w:r>
              <w:t>1593960,91</w:t>
            </w:r>
          </w:p>
        </w:tc>
        <w:tc>
          <w:tcPr>
            <w:tcW w:w="1587" w:type="dxa"/>
            <w:tcBorders>
              <w:bottom w:val="nil"/>
            </w:tcBorders>
          </w:tcPr>
          <w:p w:rsidR="00BB2AF0" w:rsidRDefault="00BB2AF0">
            <w:pPr>
              <w:pStyle w:val="ConsPlusNormal"/>
              <w:jc w:val="center"/>
            </w:pPr>
            <w:r>
              <w:t>70838013,69</w:t>
            </w:r>
          </w:p>
        </w:tc>
      </w:tr>
      <w:tr w:rsidR="00BB2AF0">
        <w:tblPrEx>
          <w:tblBorders>
            <w:insideH w:val="nil"/>
          </w:tblBorders>
        </w:tblPrEx>
        <w:tc>
          <w:tcPr>
            <w:tcW w:w="9071" w:type="dxa"/>
            <w:gridSpan w:val="5"/>
            <w:tcBorders>
              <w:top w:val="nil"/>
            </w:tcBorders>
          </w:tcPr>
          <w:p w:rsidR="00BB2AF0" w:rsidRDefault="00BB2AF0">
            <w:pPr>
              <w:pStyle w:val="ConsPlusNormal"/>
              <w:jc w:val="both"/>
            </w:pPr>
            <w:r>
              <w:t xml:space="preserve">(в ред. Постановлений Правительства Ивановской области от 08.06.2017 </w:t>
            </w:r>
            <w:hyperlink r:id="rId475" w:history="1">
              <w:r>
                <w:rPr>
                  <w:color w:val="0000FF"/>
                </w:rPr>
                <w:t>N 238-п</w:t>
              </w:r>
            </w:hyperlink>
            <w:r>
              <w:t xml:space="preserve">, от 22.12.2017 </w:t>
            </w:r>
            <w:hyperlink r:id="rId476" w:history="1">
              <w:r>
                <w:rPr>
                  <w:color w:val="0000FF"/>
                </w:rPr>
                <w:t>N 489-п</w:t>
              </w:r>
            </w:hyperlink>
            <w:r>
              <w:t xml:space="preserve">, от 29.12.2017 </w:t>
            </w:r>
            <w:hyperlink r:id="rId477" w:history="1">
              <w:r>
                <w:rPr>
                  <w:color w:val="0000FF"/>
                </w:rPr>
                <w:t>N 515-п</w:t>
              </w:r>
            </w:hyperlink>
            <w:r>
              <w:t>)</w:t>
            </w:r>
          </w:p>
        </w:tc>
      </w:tr>
      <w:tr w:rsidR="00BB2AF0">
        <w:tblPrEx>
          <w:tblBorders>
            <w:insideH w:val="nil"/>
          </w:tblBorders>
        </w:tblPrEx>
        <w:tc>
          <w:tcPr>
            <w:tcW w:w="567" w:type="dxa"/>
            <w:tcBorders>
              <w:bottom w:val="nil"/>
            </w:tcBorders>
          </w:tcPr>
          <w:p w:rsidR="00BB2AF0" w:rsidRDefault="00BB2AF0">
            <w:pPr>
              <w:pStyle w:val="ConsPlusNormal"/>
            </w:pPr>
          </w:p>
        </w:tc>
        <w:tc>
          <w:tcPr>
            <w:tcW w:w="3572" w:type="dxa"/>
            <w:tcBorders>
              <w:bottom w:val="nil"/>
            </w:tcBorders>
          </w:tcPr>
          <w:p w:rsidR="00BB2AF0" w:rsidRDefault="00BB2AF0">
            <w:pPr>
              <w:pStyle w:val="ConsPlusNormal"/>
              <w:jc w:val="both"/>
            </w:pPr>
            <w:r>
              <w:t>- областной бюджет</w:t>
            </w:r>
          </w:p>
        </w:tc>
        <w:tc>
          <w:tcPr>
            <w:tcW w:w="1531" w:type="dxa"/>
            <w:tcBorders>
              <w:bottom w:val="nil"/>
            </w:tcBorders>
          </w:tcPr>
          <w:p w:rsidR="00BB2AF0" w:rsidRDefault="00BB2AF0">
            <w:pPr>
              <w:pStyle w:val="ConsPlusNormal"/>
              <w:jc w:val="center"/>
            </w:pPr>
            <w:r>
              <w:t>59770307,32</w:t>
            </w:r>
          </w:p>
        </w:tc>
        <w:tc>
          <w:tcPr>
            <w:tcW w:w="1814" w:type="dxa"/>
            <w:tcBorders>
              <w:bottom w:val="nil"/>
            </w:tcBorders>
          </w:tcPr>
          <w:p w:rsidR="00BB2AF0" w:rsidRDefault="00BB2AF0">
            <w:pPr>
              <w:pStyle w:val="ConsPlusNormal"/>
              <w:jc w:val="center"/>
            </w:pPr>
            <w:r>
              <w:t>1593960,91</w:t>
            </w:r>
          </w:p>
        </w:tc>
        <w:tc>
          <w:tcPr>
            <w:tcW w:w="1587" w:type="dxa"/>
            <w:tcBorders>
              <w:bottom w:val="nil"/>
            </w:tcBorders>
          </w:tcPr>
          <w:p w:rsidR="00BB2AF0" w:rsidRDefault="00BB2AF0">
            <w:pPr>
              <w:pStyle w:val="ConsPlusNormal"/>
              <w:jc w:val="center"/>
            </w:pPr>
            <w:r>
              <w:t>70838013,69</w:t>
            </w:r>
          </w:p>
        </w:tc>
      </w:tr>
      <w:tr w:rsidR="00BB2AF0">
        <w:tblPrEx>
          <w:tblBorders>
            <w:insideH w:val="nil"/>
          </w:tblBorders>
        </w:tblPrEx>
        <w:tc>
          <w:tcPr>
            <w:tcW w:w="9071" w:type="dxa"/>
            <w:gridSpan w:val="5"/>
            <w:tcBorders>
              <w:top w:val="nil"/>
            </w:tcBorders>
          </w:tcPr>
          <w:p w:rsidR="00BB2AF0" w:rsidRDefault="00BB2AF0">
            <w:pPr>
              <w:pStyle w:val="ConsPlusNormal"/>
              <w:jc w:val="both"/>
            </w:pPr>
            <w:r>
              <w:t xml:space="preserve">(в ред. Постановлений Правительства Ивановской области от 08.06.2017 </w:t>
            </w:r>
            <w:hyperlink r:id="rId478" w:history="1">
              <w:r>
                <w:rPr>
                  <w:color w:val="0000FF"/>
                </w:rPr>
                <w:t>N 238-п</w:t>
              </w:r>
            </w:hyperlink>
            <w:r>
              <w:t xml:space="preserve">, от 22.12.2017 </w:t>
            </w:r>
            <w:hyperlink r:id="rId479" w:history="1">
              <w:r>
                <w:rPr>
                  <w:color w:val="0000FF"/>
                </w:rPr>
                <w:t>N 489-п</w:t>
              </w:r>
            </w:hyperlink>
            <w:r>
              <w:t xml:space="preserve">, от 29.12.2017 </w:t>
            </w:r>
            <w:hyperlink r:id="rId480" w:history="1">
              <w:r>
                <w:rPr>
                  <w:color w:val="0000FF"/>
                </w:rPr>
                <w:t>N 515-п</w:t>
              </w:r>
            </w:hyperlink>
            <w:r>
              <w:t>)</w:t>
            </w:r>
          </w:p>
        </w:tc>
      </w:tr>
      <w:tr w:rsidR="00BB2AF0">
        <w:tblPrEx>
          <w:tblBorders>
            <w:insideH w:val="nil"/>
          </w:tblBorders>
        </w:tblPrEx>
        <w:tc>
          <w:tcPr>
            <w:tcW w:w="567" w:type="dxa"/>
            <w:tcBorders>
              <w:bottom w:val="nil"/>
            </w:tcBorders>
          </w:tcPr>
          <w:p w:rsidR="00BB2AF0" w:rsidRDefault="00BB2AF0">
            <w:pPr>
              <w:pStyle w:val="ConsPlusNormal"/>
            </w:pPr>
            <w:r>
              <w:t>1</w:t>
            </w:r>
          </w:p>
        </w:tc>
        <w:tc>
          <w:tcPr>
            <w:tcW w:w="3572" w:type="dxa"/>
            <w:tcBorders>
              <w:bottom w:val="nil"/>
            </w:tcBorders>
          </w:tcPr>
          <w:p w:rsidR="00BB2AF0" w:rsidRDefault="00BB2AF0">
            <w:pPr>
              <w:pStyle w:val="ConsPlusNormal"/>
              <w:jc w:val="both"/>
            </w:pPr>
            <w:r>
              <w:t>Основное мероприятие "Обеспечение деятельности мировых судей и аппаратов мировых судей Ивановской области"</w:t>
            </w:r>
          </w:p>
        </w:tc>
        <w:tc>
          <w:tcPr>
            <w:tcW w:w="1531" w:type="dxa"/>
            <w:tcBorders>
              <w:bottom w:val="nil"/>
            </w:tcBorders>
          </w:tcPr>
          <w:p w:rsidR="00BB2AF0" w:rsidRDefault="00BB2AF0">
            <w:pPr>
              <w:pStyle w:val="ConsPlusNormal"/>
              <w:jc w:val="center"/>
            </w:pPr>
            <w:r>
              <w:t>59770307,32</w:t>
            </w:r>
          </w:p>
        </w:tc>
        <w:tc>
          <w:tcPr>
            <w:tcW w:w="1814" w:type="dxa"/>
            <w:tcBorders>
              <w:bottom w:val="nil"/>
            </w:tcBorders>
          </w:tcPr>
          <w:p w:rsidR="00BB2AF0" w:rsidRDefault="00BB2AF0">
            <w:pPr>
              <w:pStyle w:val="ConsPlusNormal"/>
              <w:jc w:val="center"/>
            </w:pPr>
            <w:r>
              <w:t>1593960,91</w:t>
            </w:r>
          </w:p>
        </w:tc>
        <w:tc>
          <w:tcPr>
            <w:tcW w:w="1587" w:type="dxa"/>
            <w:tcBorders>
              <w:bottom w:val="nil"/>
            </w:tcBorders>
          </w:tcPr>
          <w:p w:rsidR="00BB2AF0" w:rsidRDefault="00BB2AF0">
            <w:pPr>
              <w:pStyle w:val="ConsPlusNormal"/>
              <w:jc w:val="center"/>
            </w:pPr>
            <w:r>
              <w:t>70838013,69</w:t>
            </w:r>
          </w:p>
        </w:tc>
      </w:tr>
      <w:tr w:rsidR="00BB2AF0">
        <w:tblPrEx>
          <w:tblBorders>
            <w:insideH w:val="nil"/>
          </w:tblBorders>
        </w:tblPrEx>
        <w:tc>
          <w:tcPr>
            <w:tcW w:w="9071" w:type="dxa"/>
            <w:gridSpan w:val="5"/>
            <w:tcBorders>
              <w:top w:val="nil"/>
            </w:tcBorders>
          </w:tcPr>
          <w:p w:rsidR="00BB2AF0" w:rsidRDefault="00BB2AF0">
            <w:pPr>
              <w:pStyle w:val="ConsPlusNormal"/>
              <w:jc w:val="both"/>
            </w:pPr>
            <w:r>
              <w:t xml:space="preserve">(в ред. Постановлений Правительства Ивановской области от 08.06.2017 </w:t>
            </w:r>
            <w:hyperlink r:id="rId481" w:history="1">
              <w:r>
                <w:rPr>
                  <w:color w:val="0000FF"/>
                </w:rPr>
                <w:t>N 238-п</w:t>
              </w:r>
            </w:hyperlink>
            <w:r>
              <w:t xml:space="preserve">, от 22.12.2017 </w:t>
            </w:r>
            <w:hyperlink r:id="rId482" w:history="1">
              <w:r>
                <w:rPr>
                  <w:color w:val="0000FF"/>
                </w:rPr>
                <w:t>N 489-п</w:t>
              </w:r>
            </w:hyperlink>
            <w:r>
              <w:t xml:space="preserve">, от 29.12.2017 </w:t>
            </w:r>
            <w:hyperlink r:id="rId483" w:history="1">
              <w:r>
                <w:rPr>
                  <w:color w:val="0000FF"/>
                </w:rPr>
                <w:t>N 515-п</w:t>
              </w:r>
            </w:hyperlink>
            <w:r>
              <w:t>)</w:t>
            </w:r>
          </w:p>
        </w:tc>
      </w:tr>
      <w:tr w:rsidR="00BB2AF0">
        <w:tblPrEx>
          <w:tblBorders>
            <w:insideH w:val="nil"/>
          </w:tblBorders>
        </w:tblPrEx>
        <w:tc>
          <w:tcPr>
            <w:tcW w:w="567" w:type="dxa"/>
            <w:tcBorders>
              <w:bottom w:val="nil"/>
            </w:tcBorders>
          </w:tcPr>
          <w:p w:rsidR="00BB2AF0" w:rsidRDefault="00BB2AF0">
            <w:pPr>
              <w:pStyle w:val="ConsPlusNormal"/>
            </w:pPr>
            <w:r>
              <w:t>1.1</w:t>
            </w:r>
          </w:p>
        </w:tc>
        <w:tc>
          <w:tcPr>
            <w:tcW w:w="3572" w:type="dxa"/>
            <w:tcBorders>
              <w:bottom w:val="nil"/>
            </w:tcBorders>
          </w:tcPr>
          <w:p w:rsidR="00BB2AF0" w:rsidRDefault="00BB2AF0">
            <w:pPr>
              <w:pStyle w:val="ConsPlusNormal"/>
              <w:jc w:val="both"/>
            </w:pPr>
            <w:r>
              <w:t>Мероприятие "Реализация мероприятий по обеспечению деятельности мировых судей и аппаратов мировых судей"</w:t>
            </w:r>
          </w:p>
        </w:tc>
        <w:tc>
          <w:tcPr>
            <w:tcW w:w="1531" w:type="dxa"/>
            <w:tcBorders>
              <w:bottom w:val="nil"/>
            </w:tcBorders>
          </w:tcPr>
          <w:p w:rsidR="00BB2AF0" w:rsidRDefault="00BB2AF0">
            <w:pPr>
              <w:pStyle w:val="ConsPlusNormal"/>
              <w:jc w:val="center"/>
            </w:pPr>
            <w:r>
              <w:t>59770307,32</w:t>
            </w:r>
          </w:p>
        </w:tc>
        <w:tc>
          <w:tcPr>
            <w:tcW w:w="1814" w:type="dxa"/>
            <w:tcBorders>
              <w:bottom w:val="nil"/>
            </w:tcBorders>
          </w:tcPr>
          <w:p w:rsidR="00BB2AF0" w:rsidRDefault="00BB2AF0">
            <w:pPr>
              <w:pStyle w:val="ConsPlusNormal"/>
              <w:jc w:val="center"/>
            </w:pPr>
            <w:r>
              <w:t>1593960,91</w:t>
            </w:r>
          </w:p>
        </w:tc>
        <w:tc>
          <w:tcPr>
            <w:tcW w:w="1587" w:type="dxa"/>
            <w:tcBorders>
              <w:bottom w:val="nil"/>
            </w:tcBorders>
          </w:tcPr>
          <w:p w:rsidR="00BB2AF0" w:rsidRDefault="00BB2AF0">
            <w:pPr>
              <w:pStyle w:val="ConsPlusNormal"/>
              <w:jc w:val="center"/>
            </w:pPr>
            <w:r>
              <w:t>70838013,69</w:t>
            </w:r>
          </w:p>
        </w:tc>
      </w:tr>
      <w:tr w:rsidR="00BB2AF0">
        <w:tblPrEx>
          <w:tblBorders>
            <w:insideH w:val="nil"/>
          </w:tblBorders>
        </w:tblPrEx>
        <w:tc>
          <w:tcPr>
            <w:tcW w:w="9071" w:type="dxa"/>
            <w:gridSpan w:val="5"/>
            <w:tcBorders>
              <w:top w:val="nil"/>
            </w:tcBorders>
          </w:tcPr>
          <w:p w:rsidR="00BB2AF0" w:rsidRDefault="00BB2AF0">
            <w:pPr>
              <w:pStyle w:val="ConsPlusNormal"/>
              <w:jc w:val="both"/>
            </w:pPr>
            <w:r>
              <w:t xml:space="preserve">(в ред. Постановлений Правительства Ивановской области от 08.06.2017 </w:t>
            </w:r>
            <w:hyperlink r:id="rId484" w:history="1">
              <w:r>
                <w:rPr>
                  <w:color w:val="0000FF"/>
                </w:rPr>
                <w:t>N 238-п</w:t>
              </w:r>
            </w:hyperlink>
            <w:r>
              <w:t xml:space="preserve">, от 22.12.2017 </w:t>
            </w:r>
            <w:hyperlink r:id="rId485" w:history="1">
              <w:r>
                <w:rPr>
                  <w:color w:val="0000FF"/>
                </w:rPr>
                <w:t>N 489-п</w:t>
              </w:r>
            </w:hyperlink>
            <w:r>
              <w:t xml:space="preserve">, от 29.12.2017 </w:t>
            </w:r>
            <w:hyperlink r:id="rId486" w:history="1">
              <w:r>
                <w:rPr>
                  <w:color w:val="0000FF"/>
                </w:rPr>
                <w:t>N 515-п</w:t>
              </w:r>
            </w:hyperlink>
            <w:r>
              <w:t>)</w:t>
            </w:r>
          </w:p>
        </w:tc>
      </w:tr>
    </w:tbl>
    <w:p w:rsidR="00BB2AF0" w:rsidRDefault="00BB2AF0">
      <w:pPr>
        <w:pStyle w:val="ConsPlusNormal"/>
      </w:pPr>
    </w:p>
    <w:p w:rsidR="00BB2AF0" w:rsidRDefault="00BB2AF0">
      <w:pPr>
        <w:pStyle w:val="ConsPlusNormal"/>
      </w:pPr>
    </w:p>
    <w:p w:rsidR="00BB2AF0" w:rsidRDefault="00BB2AF0">
      <w:pPr>
        <w:pStyle w:val="ConsPlusNormal"/>
        <w:pBdr>
          <w:top w:val="single" w:sz="6" w:space="0" w:color="auto"/>
        </w:pBdr>
        <w:spacing w:before="100" w:after="100"/>
        <w:jc w:val="both"/>
        <w:rPr>
          <w:sz w:val="2"/>
          <w:szCs w:val="2"/>
        </w:rPr>
      </w:pPr>
    </w:p>
    <w:p w:rsidR="00A60A0F" w:rsidRDefault="00A60A0F"/>
    <w:sectPr w:rsidR="00A60A0F" w:rsidSect="00505061">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2AF0"/>
    <w:rsid w:val="00A60A0F"/>
    <w:rsid w:val="00BB2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2A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2A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2A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2A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2A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B2A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2A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2A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CCEFDD8526DE4167E92583B0CEDA0E71FD4E3F109AA08D64829A2312551D6FC97DC27B7FEAA188B7D7CB55D9EE21D92FB87BE1528E9BCBC3E09A6Dr9tFI" TargetMode="External"/><Relationship Id="rId299" Type="http://schemas.openxmlformats.org/officeDocument/2006/relationships/hyperlink" Target="consultantplus://offline/ref=C7CCEFDD8526DE4167E92583B0CEDA0E71FD4E3F1099AA8C6C8C9A2312551D6FC97DC27B7FEAA188B7D7CD54D9EE21D92FB87BE1528E9BCBC3E09A6Dr9tFI" TargetMode="External"/><Relationship Id="rId21" Type="http://schemas.openxmlformats.org/officeDocument/2006/relationships/hyperlink" Target="consultantplus://offline/ref=78EF5358C643584AF0929374B259671020A55170A81445C13BEADE911FFE6F2F28716F10060AF5655E020684EC8D1933059DE693673D5A679EA7A449q3tDI" TargetMode="External"/><Relationship Id="rId63" Type="http://schemas.openxmlformats.org/officeDocument/2006/relationships/hyperlink" Target="consultantplus://offline/ref=78EF5358C643584AF0929374B259671020A55170A81644C33DE6DE911FFE6F2F28716F10060AF5655E020684E18D1933059DE693673D5A679EA7A449q3tDI" TargetMode="External"/><Relationship Id="rId159" Type="http://schemas.openxmlformats.org/officeDocument/2006/relationships/hyperlink" Target="consultantplus://offline/ref=C7CCEFDD8526DE4167E92583B0CEDA0E71FD4E3F109AA08D64829A2312551D6FC97DC27B7FEAA188B7D7CB56DEEE21D92FB87BE1528E9BCBC3E09A6Dr9tFI" TargetMode="External"/><Relationship Id="rId324" Type="http://schemas.openxmlformats.org/officeDocument/2006/relationships/hyperlink" Target="consultantplus://offline/ref=C7CCEFDD8526DE4167E92583B0CEDA0E71FD4E3F1099AF8465839A2312551D6FC97DC27B7FEAA188B7D7CA50DFEE21D92FB87BE1528E9BCBC3E09A6Dr9tFI" TargetMode="External"/><Relationship Id="rId366" Type="http://schemas.openxmlformats.org/officeDocument/2006/relationships/hyperlink" Target="consultantplus://offline/ref=C7CCEFDD8526DE4167E92583B0CEDA0E71FD4E3F109AAE8E6F8C9A2312551D6FC97DC27B7FEAA188B7D7CB57DDEE21D92FB87BE1528E9BCBC3E09A6Dr9tFI" TargetMode="External"/><Relationship Id="rId170" Type="http://schemas.openxmlformats.org/officeDocument/2006/relationships/hyperlink" Target="consultantplus://offline/ref=C7CCEFDD8526DE4167E92583B0CEDA0E71FD4E3F109AA08D64829A2312551D6FC97DC27B7FEAA188B7D7CB56D2EE21D92FB87BE1528E9BCBC3E09A6Dr9tFI" TargetMode="External"/><Relationship Id="rId226" Type="http://schemas.openxmlformats.org/officeDocument/2006/relationships/hyperlink" Target="consultantplus://offline/ref=C7CCEFDD8526DE4167E92583B0CEDA0E71FD4E3F109AA88B648E9A2312551D6FC97DC27B7FEAA188B7D7CB52DEEE21D92FB87BE1528E9BCBC3E09A6Dr9tFI" TargetMode="External"/><Relationship Id="rId433" Type="http://schemas.openxmlformats.org/officeDocument/2006/relationships/hyperlink" Target="consultantplus://offline/ref=C7CCEFDD8526DE4167E92583B0CEDA0E71FD4E3F109BAD8A658D9A2312551D6FC97DC27B7FEAA188B7D7CA54DEEE21D92FB87BE1528E9BCBC3E09A6Dr9tFI" TargetMode="External"/><Relationship Id="rId268" Type="http://schemas.openxmlformats.org/officeDocument/2006/relationships/hyperlink" Target="consultantplus://offline/ref=C7CCEFDD8526DE4167E92583B0CEDA0E71FD4E3F109BAD8A658D9A2312551D6FC97DC27B7FEAA188B7D7CB56DCEE21D92FB87BE1528E9BCBC3E09A6Dr9tFI" TargetMode="External"/><Relationship Id="rId475" Type="http://schemas.openxmlformats.org/officeDocument/2006/relationships/hyperlink" Target="consultantplus://offline/ref=C7CCEFDD8526DE4167E92583B0CEDA0E71FD4E3F1099A18E6D8C9A2312551D6FC97DC27B7FEAA188B7D7C254D9EE21D92FB87BE1528E9BCBC3E09A6Dr9tFI" TargetMode="External"/><Relationship Id="rId32" Type="http://schemas.openxmlformats.org/officeDocument/2006/relationships/hyperlink" Target="consultantplus://offline/ref=78EF5358C643584AF0928D79A4353B1F27AF0B75AA154D9663BAD8C640AE697A68316945454DFA6C5F0952D5ADD3406045D6EB907D215A67q8t9I" TargetMode="External"/><Relationship Id="rId74" Type="http://schemas.openxmlformats.org/officeDocument/2006/relationships/hyperlink" Target="consultantplus://offline/ref=C7CCEFDD8526DE4167E92583B0CEDA0E71FD4E3F1099AA8D688F9A2312551D6FC97DC27B7FEAA188B7D7CB58D8EE21D92FB87BE1528E9BCBC3E09A6Dr9tFI" TargetMode="External"/><Relationship Id="rId128" Type="http://schemas.openxmlformats.org/officeDocument/2006/relationships/hyperlink" Target="consultantplus://offline/ref=C7CCEFDD8526DE4167E92583B0CEDA0E71FD4E3F109AA08D64829A2312551D6FC97DC27B7FEAA188B7D7CB55DEEE21D92FB87BE1528E9BCBC3E09A6Dr9tFI" TargetMode="External"/><Relationship Id="rId335" Type="http://schemas.openxmlformats.org/officeDocument/2006/relationships/hyperlink" Target="consultantplus://offline/ref=C7CCEFDD8526DE4167E92583B0CEDA0E71FD4E3F109AA08D64829A2312551D6FC97DC27B7FEAA188B7D7CA52DDEE21D92FB87BE1528E9BCBC3E09A6Dr9tFI" TargetMode="External"/><Relationship Id="rId377" Type="http://schemas.openxmlformats.org/officeDocument/2006/relationships/hyperlink" Target="consultantplus://offline/ref=C7CCEFDD8526DE4167E92583B0CEDA0E71FD4E3F109BAA8C6E8C9A2312551D6FC97DC27B7FEAA188B7D6CA54D8EE21D92FB87BE1528E9BCBC3E09A6Dr9tFI" TargetMode="External"/><Relationship Id="rId5" Type="http://schemas.openxmlformats.org/officeDocument/2006/relationships/hyperlink" Target="consultantplus://offline/ref=78EF5358C643584AF0929374B259671020A55170A1104EC73CE5839B17A7632D2F7E30070143F9645E020681E2D21C2614C5E9957D235B7882A5A5q4t1I" TargetMode="External"/><Relationship Id="rId181" Type="http://schemas.openxmlformats.org/officeDocument/2006/relationships/hyperlink" Target="consultantplus://offline/ref=C7CCEFDD8526DE4167E92583B0CEDA0E71FD4E3F109BAD8A658D9A2312551D6FC97DC27B7FEAA188B7D7CB54D8EE21D92FB87BE1528E9BCBC3E09A6Dr9tFI" TargetMode="External"/><Relationship Id="rId237" Type="http://schemas.openxmlformats.org/officeDocument/2006/relationships/hyperlink" Target="consultantplus://offline/ref=C7CCEFDD8526DE4167E92583B0CEDA0E71FD4E3F199BA9856580C7291A0C116DCE729D7E78FBA18BB3C9CB51C4E77589r6t2I" TargetMode="External"/><Relationship Id="rId402" Type="http://schemas.openxmlformats.org/officeDocument/2006/relationships/hyperlink" Target="consultantplus://offline/ref=C7CCEFDD8526DE4167E92583B0CEDA0E71FD4E3F109AAE8E6F8C9A2312551D6FC97DC27B7FEAA188B7D7CB57D2EE21D92FB87BE1528E9BCBC3E09A6Dr9tFI" TargetMode="External"/><Relationship Id="rId279" Type="http://schemas.openxmlformats.org/officeDocument/2006/relationships/hyperlink" Target="consultantplus://offline/ref=C7CCEFDD8526DE4167E92583B0CEDA0E71FD4E3F109BA98B6E8C9A2312551D6FC97DC27B7FEAA188B7D7CB54DEEE21D92FB87BE1528E9BCBC3E09A6Dr9tFI" TargetMode="External"/><Relationship Id="rId444" Type="http://schemas.openxmlformats.org/officeDocument/2006/relationships/hyperlink" Target="consultantplus://offline/ref=C7CCEFDD8526DE4167E93B8EA6A2860176F6163A159CA2DA30DF9C744D051B3A9B3D9C223EAAB289B6C9C950DBrEtCI" TargetMode="External"/><Relationship Id="rId486" Type="http://schemas.openxmlformats.org/officeDocument/2006/relationships/hyperlink" Target="consultantplus://offline/ref=C7CCEFDD8526DE4167E92583B0CEDA0E71FD4E3F109AAD8E6A839A2312551D6FC97DC27B7FEAA188B7D7CB56D8EE21D92FB87BE1528E9BCBC3E09A6Dr9tFI" TargetMode="External"/><Relationship Id="rId43" Type="http://schemas.openxmlformats.org/officeDocument/2006/relationships/hyperlink" Target="consultantplus://offline/ref=78EF5358C643584AF0929374B259671020A55170A81745C33FEDDE911FFE6F2F28716F10060AF5655E020684EF8D1933059DE693673D5A679EA7A449q3tDI" TargetMode="External"/><Relationship Id="rId139" Type="http://schemas.openxmlformats.org/officeDocument/2006/relationships/hyperlink" Target="consultantplus://offline/ref=C7CCEFDD8526DE4167E92583B0CEDA0E71FD4E3F109AAD8E6A839A2312551D6FC97DC27B7FEAA188B7D7CB52D3EE21D92FB87BE1528E9BCBC3E09A6Dr9tFI" TargetMode="External"/><Relationship Id="rId290" Type="http://schemas.openxmlformats.org/officeDocument/2006/relationships/hyperlink" Target="consultantplus://offline/ref=C7CCEFDD8526DE4167E92583B0CEDA0E71FD4E3F109AA08D64829A2312551D6FC97DC27B7FEAA188B7D7CA51D9EE21D92FB87BE1528E9BCBC3E09A6Dr9tFI" TargetMode="External"/><Relationship Id="rId304" Type="http://schemas.openxmlformats.org/officeDocument/2006/relationships/hyperlink" Target="consultantplus://offline/ref=C7CCEFDD8526DE4167E92583B0CEDA0E71FD4E3F109AAD8D69889A2312551D6FC97DC27B7FEAA188B7D7CB52D8EE21D92FB87BE1528E9BCBC3E09A6Dr9tFI" TargetMode="External"/><Relationship Id="rId346" Type="http://schemas.openxmlformats.org/officeDocument/2006/relationships/hyperlink" Target="consultantplus://offline/ref=C7CCEFDD8526DE4167E92583B0CEDA0E71FD4E3F109AAD8D69889A2312551D6FC97DC27B7FEAA188B7D7CB52DEEE21D92FB87BE1528E9BCBC3E09A6Dr9tFI" TargetMode="External"/><Relationship Id="rId388" Type="http://schemas.openxmlformats.org/officeDocument/2006/relationships/hyperlink" Target="consultantplus://offline/ref=C7CCEFDD8526DE4167E92583B0CEDA0E71FD4E3F109AA08D64829A2312551D6FC97DC27B7FEAA188B7D7C955D8EE21D92FB87BE1528E9BCBC3E09A6Dr9tFI" TargetMode="External"/><Relationship Id="rId85" Type="http://schemas.openxmlformats.org/officeDocument/2006/relationships/hyperlink" Target="consultantplus://offline/ref=C7CCEFDD8526DE4167E92583B0CEDA0E71FD4E3F109BAD8A658D9A2312551D6FC97DC27B7FEAA188B7D7CB51DBEE21D92FB87BE1528E9BCBC3E09A6Dr9tFI" TargetMode="External"/><Relationship Id="rId150" Type="http://schemas.openxmlformats.org/officeDocument/2006/relationships/hyperlink" Target="consultantplus://offline/ref=C7CCEFDD8526DE4167E92583B0CEDA0E71FD4E3F109AA08D64829A2312551D6FC97DC27B7FEAA188B7D7CB56DAEE21D92FB87BE1528E9BCBC3E09A6Dr9tFI" TargetMode="External"/><Relationship Id="rId192" Type="http://schemas.openxmlformats.org/officeDocument/2006/relationships/hyperlink" Target="consultantplus://offline/ref=C7CCEFDD8526DE4167E92583B0CEDA0E71FD4E3F1099AA8D688F9A2312551D6FC97DC27B7FEAA188B7D7CA52DBEE21D92FB87BE1528E9BCBC3E09A6Dr9tFI" TargetMode="External"/><Relationship Id="rId206" Type="http://schemas.openxmlformats.org/officeDocument/2006/relationships/hyperlink" Target="consultantplus://offline/ref=C7CCEFDD8526DE4167E92583B0CEDA0E71FD4E3F109AAA896A8A9A2312551D6FC97DC27B7FEAA188B7D7C951DFEE21D92FB87BE1528E9BCBC3E09A6Dr9tFI" TargetMode="External"/><Relationship Id="rId413" Type="http://schemas.openxmlformats.org/officeDocument/2006/relationships/hyperlink" Target="consultantplus://offline/ref=C7CCEFDD8526DE4167E92583B0CEDA0E71FD4E3F109BAA8C6E8C9A2312551D6FC97DC27B7FEAA18BBC839A148FE8778C75ED77FD54909ArCt3I" TargetMode="External"/><Relationship Id="rId248" Type="http://schemas.openxmlformats.org/officeDocument/2006/relationships/hyperlink" Target="consultantplus://offline/ref=C7CCEFDD8526DE4167E92583B0CEDA0E71FD4E3F109AAA896A8A9A2312551D6FC97DC27B7FEAA188B7D7C957DEEE21D92FB87BE1528E9BCBC3E09A6Dr9tFI" TargetMode="External"/><Relationship Id="rId455" Type="http://schemas.openxmlformats.org/officeDocument/2006/relationships/hyperlink" Target="consultantplus://offline/ref=C7CCEFDD8526DE4167E92583B0CEDA0E71FD4E3F109AAA896A8A9A2312551D6FC97DC27B7FEAA188B7D7CF55DBEE21D92FB87BE1528E9BCBC3E09A6Dr9tFI" TargetMode="External"/><Relationship Id="rId12" Type="http://schemas.openxmlformats.org/officeDocument/2006/relationships/hyperlink" Target="consultantplus://offline/ref=78EF5358C643584AF0929374B259671020A55170A01246C836E5839B17A7632D2F7E30070143F9645E020681E2D21C2614C5E9957D235B7882A5A5q4t1I" TargetMode="External"/><Relationship Id="rId108" Type="http://schemas.openxmlformats.org/officeDocument/2006/relationships/hyperlink" Target="consultantplus://offline/ref=C7CCEFDD8526DE4167E92583B0CEDA0E71FD4E3F109BAD8A658D9A2312551D6FC97DC27B7FEAA188B7D7CB52DDEE21D92FB87BE1528E9BCBC3E09A6Dr9tFI" TargetMode="External"/><Relationship Id="rId315" Type="http://schemas.openxmlformats.org/officeDocument/2006/relationships/hyperlink" Target="consultantplus://offline/ref=C7CCEFDD8526DE4167E92583B0CEDA0E71FD4E3F1099AA8D688F9A2312551D6FC97DC27B7FEAA188B7D7CA54DDEE21D92FB87BE1528E9BCBC3E09A6Dr9tFI" TargetMode="External"/><Relationship Id="rId357" Type="http://schemas.openxmlformats.org/officeDocument/2006/relationships/hyperlink" Target="consultantplus://offline/ref=C7CCEFDD8526DE4167E92583B0CEDA0E71FD4E3F109AAD8D69889A2312551D6FC97DC27B7FEAA188B7D7CB53D3EE21D92FB87BE1528E9BCBC3E09A6Dr9tFI" TargetMode="External"/><Relationship Id="rId54" Type="http://schemas.openxmlformats.org/officeDocument/2006/relationships/hyperlink" Target="consultantplus://offline/ref=78EF5358C643584AF0929374B259671020A55170A8174FC137E7DE911FFE6F2F28716F10060AF5655E020684E18D1933059DE693673D5A679EA7A449q3tDI" TargetMode="External"/><Relationship Id="rId96" Type="http://schemas.openxmlformats.org/officeDocument/2006/relationships/hyperlink" Target="consultantplus://offline/ref=C7CCEFDD8526DE4167E92583B0CEDA0E71FD4E3F109BA98B6E8C9A2312551D6FC97DC27B7FEAA188B7D7CB51DAEE21D92FB87BE1528E9BCBC3E09A6Dr9tFI" TargetMode="External"/><Relationship Id="rId161" Type="http://schemas.openxmlformats.org/officeDocument/2006/relationships/hyperlink" Target="consultantplus://offline/ref=C7CCEFDD8526DE4167E92583B0CEDA0E71FD4E3F109AA08D64829A2312551D6FC97DC27B7FEAA188B7D7CB56DFEE21D92FB87BE1528E9BCBC3E09A6Dr9tFI" TargetMode="External"/><Relationship Id="rId217" Type="http://schemas.openxmlformats.org/officeDocument/2006/relationships/hyperlink" Target="consultantplus://offline/ref=C7CCEFDD8526DE4167E92583B0CEDA0E71FD4E3F109AAA896A8A9A2312551D6FC97DC27B7FEAA188B7D7C956DFEE21D92FB87BE1528E9BCBC3E09A6Dr9tFI" TargetMode="External"/><Relationship Id="rId399" Type="http://schemas.openxmlformats.org/officeDocument/2006/relationships/hyperlink" Target="consultantplus://offline/ref=C7CCEFDD8526DE4167E92583B0CEDA0E71FD4E3F109BAD8B658A9A2312551D6FC97DC27B7FEAA188B7D7CA50D9EE21D92FB87BE1528E9BCBC3E09A6Dr9tFI" TargetMode="External"/><Relationship Id="rId259" Type="http://schemas.openxmlformats.org/officeDocument/2006/relationships/hyperlink" Target="consultantplus://offline/ref=C7CCEFDD8526DE4167E92583B0CEDA0E71FD4E3F109BAD8A658D9A2312551D6FC97DC27B7FEAA188B7D7CB56DEEE21D92FB87BE1528E9BCBC3E09A6Dr9tFI" TargetMode="External"/><Relationship Id="rId424" Type="http://schemas.openxmlformats.org/officeDocument/2006/relationships/hyperlink" Target="consultantplus://offline/ref=C7CCEFDD8526DE4167E92583B0CEDA0E71FD4E3F109BAD8A658D9A2312551D6FC97DC27B7FEAA188B7D7CA54DBEE21D92FB87BE1528E9BCBC3E09A6Dr9tFI" TargetMode="External"/><Relationship Id="rId466" Type="http://schemas.openxmlformats.org/officeDocument/2006/relationships/hyperlink" Target="consultantplus://offline/ref=C7CCEFDD8526DE4167E92583B0CEDA0E71FD4E3F109AAA896A8A9A2312551D6FC97DC27B7FEAA188B7D7CF55DFEE21D92FB87BE1528E9BCBC3E09A6Dr9tFI" TargetMode="External"/><Relationship Id="rId23" Type="http://schemas.openxmlformats.org/officeDocument/2006/relationships/hyperlink" Target="consultantplus://offline/ref=78EF5358C643584AF0929374B259671020A55170A81745C33FEDDE911FFE6F2F28716F10060AF5655E020684EC8D1933059DE693673D5A679EA7A449q3tDI" TargetMode="External"/><Relationship Id="rId119" Type="http://schemas.openxmlformats.org/officeDocument/2006/relationships/hyperlink" Target="consultantplus://offline/ref=C7CCEFDD8526DE4167E92583B0CEDA0E71FD4E3F109BAD8A658D9A2312551D6FC97DC27B7FEAA188B7D7CB52D3EE21D92FB87BE1528E9BCBC3E09A6Dr9tFI" TargetMode="External"/><Relationship Id="rId270" Type="http://schemas.openxmlformats.org/officeDocument/2006/relationships/hyperlink" Target="consultantplus://offline/ref=C7CCEFDD8526DE4167E92583B0CEDA0E71FD4E3F109AA08D64829A2312551D6FC97DC27B7FEAA188B7D7CA50D3EE21D92FB87BE1528E9BCBC3E09A6Dr9tFI" TargetMode="External"/><Relationship Id="rId326" Type="http://schemas.openxmlformats.org/officeDocument/2006/relationships/hyperlink" Target="consultantplus://offline/ref=C7CCEFDD8526DE4167E92583B0CEDA0E71FD4E3F109AAA896A8A9A2312551D6FC97DC27B7FEAA188B7D7C959DAEE21D92FB87BE1528E9BCBC3E09A6Dr9tFI" TargetMode="External"/><Relationship Id="rId65" Type="http://schemas.openxmlformats.org/officeDocument/2006/relationships/hyperlink" Target="consultantplus://offline/ref=78EF5358C643584AF0928D79A4353B1F26A60978A8104D9663BAD8C640AE697A7A313149474AE6645F1C0484E8q8tFI" TargetMode="External"/><Relationship Id="rId130" Type="http://schemas.openxmlformats.org/officeDocument/2006/relationships/hyperlink" Target="consultantplus://offline/ref=C7CCEFDD8526DE4167E92583B0CEDA0E71FD4E3F109BAD8A658D9A2312551D6FC97DC27B7FEAA188B7D7CB53D8EE21D92FB87BE1528E9BCBC3E09A6Dr9tFI" TargetMode="External"/><Relationship Id="rId368" Type="http://schemas.openxmlformats.org/officeDocument/2006/relationships/hyperlink" Target="consultantplus://offline/ref=C7CCEFDD8526DE4167E92583B0CEDA0E71FD4E3F109BA98B6E8C9A2312551D6FC97DC27B7FEAA188B7D7CB54DCEE21D92FB87BE1528E9BCBC3E09A6Dr9tFI" TargetMode="External"/><Relationship Id="rId172" Type="http://schemas.openxmlformats.org/officeDocument/2006/relationships/hyperlink" Target="consultantplus://offline/ref=C7CCEFDD8526DE4167E92583B0CEDA0E71FD4E3F109AA08D64829A2312551D6FC97DC27B7FEAA188B7D7CB56D3EE21D92FB87BE1528E9BCBC3E09A6Dr9tFI" TargetMode="External"/><Relationship Id="rId228" Type="http://schemas.openxmlformats.org/officeDocument/2006/relationships/hyperlink" Target="consultantplus://offline/ref=C7CCEFDD8526DE4167E92583B0CEDA0E71FD4E3F109AAA896A8A9A2312551D6FC97DC27B7FEAA188B7D7C956D3EE21D92FB87BE1528E9BCBC3E09A6Dr9tFI" TargetMode="External"/><Relationship Id="rId435" Type="http://schemas.openxmlformats.org/officeDocument/2006/relationships/hyperlink" Target="consultantplus://offline/ref=C7CCEFDD8526DE4167E92583B0CEDA0E71FD4E3F109BA98B6E8C9A2312551D6FC97DC27B7FEAA188B7D7CB55D9EE21D92FB87BE1528E9BCBC3E09A6Dr9tFI" TargetMode="External"/><Relationship Id="rId477" Type="http://schemas.openxmlformats.org/officeDocument/2006/relationships/hyperlink" Target="consultantplus://offline/ref=C7CCEFDD8526DE4167E92583B0CEDA0E71FD4E3F109AAD8E6A839A2312551D6FC97DC27B7FEAA188B7D7CB56D8EE21D92FB87BE1528E9BCBC3E09A6Dr9tFI" TargetMode="External"/><Relationship Id="rId281" Type="http://schemas.openxmlformats.org/officeDocument/2006/relationships/hyperlink" Target="consultantplus://offline/ref=C7CCEFDD8526DE4167E92583B0CEDA0E71FD4E3F109AAD8E6A839A2312551D6FC97DC27B7FEAA188B7D7CB55DFEE21D92FB87BE1528E9BCBC3E09A6Dr9tFI" TargetMode="External"/><Relationship Id="rId337" Type="http://schemas.openxmlformats.org/officeDocument/2006/relationships/hyperlink" Target="consultantplus://offline/ref=C7CCEFDD8526DE4167E92583B0CEDA0E71FD4E3F109AA08D64829A2312551D6FC97DC27B7FEAA188B7D7CA52DDEE21D92FB87BE1528E9BCBC3E09A6Dr9tFI" TargetMode="External"/><Relationship Id="rId34" Type="http://schemas.openxmlformats.org/officeDocument/2006/relationships/hyperlink" Target="consultantplus://offline/ref=78EF5358C643584AF0929374B259671020A55170A1114FC037E5839B17A7632D2F7E30070143F9645E020682E2D21C2614C5E9957D235B7882A5A5q4t1I" TargetMode="External"/><Relationship Id="rId76" Type="http://schemas.openxmlformats.org/officeDocument/2006/relationships/hyperlink" Target="consultantplus://offline/ref=C7CCEFDD8526DE4167E92583B0CEDA0E71FD4E3F1099AA8D688F9A2312551D6FC97DC27B7FEAA188B7D7CA52DAEE21D92FB87BE1528E9BCBC3E09A6Dr9tFI" TargetMode="External"/><Relationship Id="rId141" Type="http://schemas.openxmlformats.org/officeDocument/2006/relationships/hyperlink" Target="consultantplus://offline/ref=C7CCEFDD8526DE4167E92583B0CEDA0E71FD4E3F109BAD8A658D9A2312551D6FC97DC27B7FEAA188B7D7CB53DFEE21D92FB87BE1528E9BCBC3E09A6Dr9tFI" TargetMode="External"/><Relationship Id="rId379" Type="http://schemas.openxmlformats.org/officeDocument/2006/relationships/hyperlink" Target="consultantplus://offline/ref=C7CCEFDD8526DE4167E92583B0CEDA0E71FD4E3F109BAA8C6E8C9A2312551D6FC97DC27B7FEAA188B7D7CC52DEEE21D92FB87BE1528E9BCBC3E09A6Dr9tFI" TargetMode="External"/><Relationship Id="rId7" Type="http://schemas.openxmlformats.org/officeDocument/2006/relationships/hyperlink" Target="consultantplus://offline/ref=78EF5358C643584AF0929374B259671020A55170A11D4FC939E5839B17A7632D2F7E30070143F9645E020681E2D21C2614C5E9957D235B7882A5A5q4t1I" TargetMode="External"/><Relationship Id="rId162" Type="http://schemas.openxmlformats.org/officeDocument/2006/relationships/hyperlink" Target="consultantplus://offline/ref=C7CCEFDD8526DE4167E92583B0CEDA0E71FD4E3F109AAD8E6A839A2312551D6FC97DC27B7FEAA188B7D7CB53D2EE21D92FB87BE1528E9BCBC3E09A6Dr9tFI" TargetMode="External"/><Relationship Id="rId183" Type="http://schemas.openxmlformats.org/officeDocument/2006/relationships/hyperlink" Target="consultantplus://offline/ref=C7CCEFDD8526DE4167E92583B0CEDA0E71FD4E3F109AA08D64829A2312551D6FC97DC27B7FEAA188B7D7CB57D8EE21D92FB87BE1528E9BCBC3E09A6Dr9tFI" TargetMode="External"/><Relationship Id="rId218" Type="http://schemas.openxmlformats.org/officeDocument/2006/relationships/hyperlink" Target="consultantplus://offline/ref=C7CCEFDD8526DE4167E92583B0CEDA0E71FD4E3F109AAA896A8A9A2312551D6FC97DC27B7FEAA188B7D7C956DBEE21D92FB87BE1528E9BCBC3E09A6Dr9tFI" TargetMode="External"/><Relationship Id="rId239" Type="http://schemas.openxmlformats.org/officeDocument/2006/relationships/hyperlink" Target="consultantplus://offline/ref=C7CCEFDD8526DE4167E92583B0CEDA0E71FD4E3F109AAA896A8A9A2312551D6FC97DC27B7FEAA188B7D7C957DAEE21D92FB87BE1528E9BCBC3E09A6Dr9tFI" TargetMode="External"/><Relationship Id="rId390" Type="http://schemas.openxmlformats.org/officeDocument/2006/relationships/hyperlink" Target="consultantplus://offline/ref=C7CCEFDD8526DE4167E92583B0CEDA0E71FD4E3F1098AE896D8D9A2312551D6FC97DC27B6DEAF984B5D3D550DBFB77886ArEt4I" TargetMode="External"/><Relationship Id="rId404" Type="http://schemas.openxmlformats.org/officeDocument/2006/relationships/hyperlink" Target="consultantplus://offline/ref=C7CCEFDD8526DE4167E92583B0CEDA0E71FD4E3F109BAD8A658D9A2312551D6FC97DC27B7FEAA188B7D7CA51DAEE21D92FB87BE1528E9BCBC3E09A6Dr9tFI" TargetMode="External"/><Relationship Id="rId425" Type="http://schemas.openxmlformats.org/officeDocument/2006/relationships/hyperlink" Target="consultantplus://offline/ref=C7CCEFDD8526DE4167E92583B0CEDA0E71FD4E3F109BA98B6E8C9A2312551D6FC97DC27B7FEAA188B7D7CB55DBEE21D92FB87BE1528E9BCBC3E09A6Dr9tFI" TargetMode="External"/><Relationship Id="rId446" Type="http://schemas.openxmlformats.org/officeDocument/2006/relationships/hyperlink" Target="consultantplus://offline/ref=C7CCEFDD8526DE4167E92583B0CEDA0E71FD4E3F1098AC85648D9A2312551D6FC97DC27B6DEAF984B5D3D550DBFB77886ArEt4I" TargetMode="External"/><Relationship Id="rId467" Type="http://schemas.openxmlformats.org/officeDocument/2006/relationships/hyperlink" Target="consultantplus://offline/ref=C7CCEFDD8526DE4167E92583B0CEDA0E71FD4E3F109AAD8D69889A2312551D6FC97DC27B7FEAA188B7D7CB54D2EE21D92FB87BE1528E9BCBC3E09A6Dr9tFI" TargetMode="External"/><Relationship Id="rId250" Type="http://schemas.openxmlformats.org/officeDocument/2006/relationships/hyperlink" Target="consultantplus://offline/ref=C7CCEFDD8526DE4167E92583B0CEDA0E71FD4E3F109BAD8A658D9A2312551D6FC97DC27B7FEAA188B7D7CB56DAEE21D92FB87BE1528E9BCBC3E09A6Dr9tFI" TargetMode="External"/><Relationship Id="rId271" Type="http://schemas.openxmlformats.org/officeDocument/2006/relationships/hyperlink" Target="consultantplus://offline/ref=C7CCEFDD8526DE4167E92583B0CEDA0E71FD4E3F109BA98B6E8C9A2312551D6FC97DC27B7FEAA188B7D7CB54D8EE21D92FB87BE1528E9BCBC3E09A6Dr9tFI" TargetMode="External"/><Relationship Id="rId292" Type="http://schemas.openxmlformats.org/officeDocument/2006/relationships/hyperlink" Target="consultantplus://offline/ref=C7CCEFDD8526DE4167E92583B0CEDA0E71FD4E3F109BAD8A658D9A2312551D6FC97DC27B7FEAA188B7D7CB57DBEE21D92FB87BE1528E9BCBC3E09A6Dr9tFI" TargetMode="External"/><Relationship Id="rId306" Type="http://schemas.openxmlformats.org/officeDocument/2006/relationships/hyperlink" Target="consultantplus://offline/ref=C7CCEFDD8526DE4167E92583B0CEDA0E71FD4E3F109AA08D64829A2312551D6FC97DC27B7FEAA188B7D7CA51DCEE21D92FB87BE1528E9BCBC3E09A6Dr9tFI" TargetMode="External"/><Relationship Id="rId488" Type="http://schemas.openxmlformats.org/officeDocument/2006/relationships/theme" Target="theme/theme1.xml"/><Relationship Id="rId24" Type="http://schemas.openxmlformats.org/officeDocument/2006/relationships/hyperlink" Target="consultantplus://offline/ref=78EF5358C643584AF0929374B259671020A55170A81745C539EFDE911FFE6F2F28716F10060AF5655E020684EC8D1933059DE693673D5A679EA7A449q3tDI" TargetMode="External"/><Relationship Id="rId45" Type="http://schemas.openxmlformats.org/officeDocument/2006/relationships/hyperlink" Target="consultantplus://offline/ref=78EF5358C643584AF0929374B259671020A55170A81742C13AEDDE911FFE6F2F28716F10060AF5655E020684EF8D1933059DE693673D5A679EA7A449q3tDI" TargetMode="External"/><Relationship Id="rId66" Type="http://schemas.openxmlformats.org/officeDocument/2006/relationships/hyperlink" Target="consultantplus://offline/ref=78EF5358C643584AF0929374B259671020A55170A81742C13AEDDE911FFE6F2F28716F10060AF5655E020684E08D1933059DE693673D5A679EA7A449q3tDI" TargetMode="External"/><Relationship Id="rId87" Type="http://schemas.openxmlformats.org/officeDocument/2006/relationships/hyperlink" Target="consultantplus://offline/ref=C7CCEFDD8526DE4167E92583B0CEDA0E71FD4E3F109AA08D64829A2312551D6FC97DC27B7FEAA188B7D7CB51D8EE21D92FB87BE1528E9BCBC3E09A6Dr9tFI" TargetMode="External"/><Relationship Id="rId110" Type="http://schemas.openxmlformats.org/officeDocument/2006/relationships/hyperlink" Target="consultantplus://offline/ref=C7CCEFDD8526DE4167E92583B0CEDA0E71FD4E3F109AAD8E6A839A2312551D6FC97DC27B7FEAA188B7D7CB52DCEE21D92FB87BE1528E9BCBC3E09A6Dr9tFI" TargetMode="External"/><Relationship Id="rId131" Type="http://schemas.openxmlformats.org/officeDocument/2006/relationships/hyperlink" Target="consultantplus://offline/ref=C7CCEFDD8526DE4167E92583B0CEDA0E71FD4E3F109AAD8E6A839A2312551D6FC97DC27B7FEAA188B7D7CB52D2EE21D92FB87BE1528E9BCBC3E09A6Dr9tFI" TargetMode="External"/><Relationship Id="rId327" Type="http://schemas.openxmlformats.org/officeDocument/2006/relationships/hyperlink" Target="consultantplus://offline/ref=C7CCEFDD8526DE4167E92583B0CEDA0E71FD4E3F109AAA896A8A9A2312551D6FC97DC27B7FEAA188B7D7C850DAEE21D92FB87BE1528E9BCBC3E09A6Dr9tFI" TargetMode="External"/><Relationship Id="rId348" Type="http://schemas.openxmlformats.org/officeDocument/2006/relationships/hyperlink" Target="consultantplus://offline/ref=C7CCEFDD8526DE4167E92583B0CEDA0E71FD4E3F109AAD8D69889A2312551D6FC97DC27B7FEAA188B7D7CB52DCEE21D92FB87BE1528E9BCBC3E09A6Dr9tFI" TargetMode="External"/><Relationship Id="rId369" Type="http://schemas.openxmlformats.org/officeDocument/2006/relationships/hyperlink" Target="consultantplus://offline/ref=C7CCEFDD8526DE4167E92583B0CEDA0E71FD4E3F109BAB8F6E839A2312551D6FC97DC27B7FEAA188B7D7CB51DAEE21D92FB87BE1528E9BCBC3E09A6Dr9tFI" TargetMode="External"/><Relationship Id="rId152" Type="http://schemas.openxmlformats.org/officeDocument/2006/relationships/hyperlink" Target="consultantplus://offline/ref=C7CCEFDD8526DE4167E92583B0CEDA0E71FD4E3F109AAD8E6A839A2312551D6FC97DC27B7FEAA188B7D7CB53DEEE21D92FB87BE1528E9BCBC3E09A6Dr9tFI" TargetMode="External"/><Relationship Id="rId173" Type="http://schemas.openxmlformats.org/officeDocument/2006/relationships/hyperlink" Target="consultantplus://offline/ref=C7CCEFDD8526DE4167E92583B0CEDA0E71FD4E3F109AAD8E6A839A2312551D6FC97DC27B7FEAA188B7D7CB54D8EE21D92FB87BE1528E9BCBC3E09A6Dr9tFI" TargetMode="External"/><Relationship Id="rId194" Type="http://schemas.openxmlformats.org/officeDocument/2006/relationships/hyperlink" Target="consultantplus://offline/ref=C7CCEFDD8526DE4167E92583B0CEDA0E71FD4E3F109AAA8F6C889A2312551D6FC97DC27B7FEAA188B7D7CB53DCEE21D92FB87BE1528E9BCBC3E09A6Dr9tFI" TargetMode="External"/><Relationship Id="rId208" Type="http://schemas.openxmlformats.org/officeDocument/2006/relationships/hyperlink" Target="consultantplus://offline/ref=C7CCEFDD8526DE4167E92583B0CEDA0E71FD4E3F109AAD8E6A839A2312551D6FC97DC27B7FEAA188B7D7CB54D3EE21D92FB87BE1528E9BCBC3E09A6Dr9tFI" TargetMode="External"/><Relationship Id="rId229" Type="http://schemas.openxmlformats.org/officeDocument/2006/relationships/hyperlink" Target="consultantplus://offline/ref=C7CCEFDD8526DE4167E92583B0CEDA0E71FD4E3F109BAD8A658D9A2312551D6FC97DC27B7FEAA188B7D7CB55D9EE21D92FB87BE1528E9BCBC3E09A6Dr9tFI" TargetMode="External"/><Relationship Id="rId380" Type="http://schemas.openxmlformats.org/officeDocument/2006/relationships/hyperlink" Target="consultantplus://offline/ref=C7CCEFDD8526DE4167E92583B0CEDA0E71FD4E3F109BAA8C6E8C9A2312551D6FC97DC27B7FEAA18BBC839A148FE8778C75ED77FD54909ArCt3I" TargetMode="External"/><Relationship Id="rId415" Type="http://schemas.openxmlformats.org/officeDocument/2006/relationships/hyperlink" Target="consultantplus://offline/ref=C7CCEFDD8526DE4167E92583B0CEDA0E71FD4E3F109AA08D64829A2312551D6FC97DC27B7FEAA188B7D7C959D9EE21D92FB87BE1528E9BCBC3E09A6Dr9tFI" TargetMode="External"/><Relationship Id="rId436" Type="http://schemas.openxmlformats.org/officeDocument/2006/relationships/hyperlink" Target="consultantplus://offline/ref=C7CCEFDD8526DE4167E92583B0CEDA0E71FD4E3F109BAB8F6E839A2312551D6FC97DC27B7FEAA188B7D7CB52D8EE21D92FB87BE1528E9BCBC3E09A6Dr9tFI" TargetMode="External"/><Relationship Id="rId457" Type="http://schemas.openxmlformats.org/officeDocument/2006/relationships/hyperlink" Target="consultantplus://offline/ref=C7CCEFDD8526DE4167E92583B0CEDA0E71FD4E3F1099A18E6D8C9A2312551D6FC97DC27B7FEAA188B7D7C254DBEE21D92FB87BE1528E9BCBC3E09A6Dr9tFI" TargetMode="External"/><Relationship Id="rId240" Type="http://schemas.openxmlformats.org/officeDocument/2006/relationships/hyperlink" Target="consultantplus://offline/ref=C7CCEFDD8526DE4167E92583B0CEDA0E71FD4E3F109AAA896A8A9A2312551D6FC97DC27B7FEAA188B7D7C956DBEE21D92FB87BE1528E9BCBC3E09A6Dr9tFI" TargetMode="External"/><Relationship Id="rId261" Type="http://schemas.openxmlformats.org/officeDocument/2006/relationships/hyperlink" Target="consultantplus://offline/ref=C7CCEFDD8526DE4167E92583B0CEDA0E71FD4E3F109AAE8E6F8C9A2312551D6FC97DC27B7FEAA188B7D7CB55DCEE21D92FB87BE1528E9BCBC3E09A6Dr9tFI" TargetMode="External"/><Relationship Id="rId478" Type="http://schemas.openxmlformats.org/officeDocument/2006/relationships/hyperlink" Target="consultantplus://offline/ref=C7CCEFDD8526DE4167E92583B0CEDA0E71FD4E3F1099A18E6D8C9A2312551D6FC97DC27B7FEAA188B7D7C254D9EE21D92FB87BE1528E9BCBC3E09A6Dr9tFI" TargetMode="External"/><Relationship Id="rId14" Type="http://schemas.openxmlformats.org/officeDocument/2006/relationships/hyperlink" Target="consultantplus://offline/ref=78EF5358C643584AF0929374B259671020A55170A81547C13AE7DE911FFE6F2F28716F10060AF5655E020684EC8D1933059DE693673D5A679EA7A449q3tDI" TargetMode="External"/><Relationship Id="rId35" Type="http://schemas.openxmlformats.org/officeDocument/2006/relationships/hyperlink" Target="consultantplus://offline/ref=78EF5358C643584AF0929374B259671020A55170A81744C83FEFDE911FFE6F2F28716F10060AF5655E020685ED8D1933059DE693673D5A679EA7A449q3tDI" TargetMode="External"/><Relationship Id="rId56" Type="http://schemas.openxmlformats.org/officeDocument/2006/relationships/hyperlink" Target="consultantplus://offline/ref=78EF5358C643584AF0929374B259671020A55170A81745C33FEDDE911FFE6F2F28716F10060AF5655E020684EE8D1933059DE693673D5A679EA7A449q3tDI" TargetMode="External"/><Relationship Id="rId77" Type="http://schemas.openxmlformats.org/officeDocument/2006/relationships/hyperlink" Target="consultantplus://offline/ref=C7CCEFDD8526DE4167E92583B0CEDA0E71FD4E3F1099A18E6D8C9A2312551D6FC97DC27B7FEAA188B7D7CB52DDEE21D92FB87BE1528E9BCBC3E09A6Dr9tFI" TargetMode="External"/><Relationship Id="rId100" Type="http://schemas.openxmlformats.org/officeDocument/2006/relationships/hyperlink" Target="consultantplus://offline/ref=C7CCEFDD8526DE4167E92583B0CEDA0E71FD4E3F109AAA896A8A9A2312551D6FC97DC27B7FEAA188B7D7C950DBEE21D92FB87BE1528E9BCBC3E09A6Dr9tFI" TargetMode="External"/><Relationship Id="rId282" Type="http://schemas.openxmlformats.org/officeDocument/2006/relationships/hyperlink" Target="consultantplus://offline/ref=C7CCEFDD8526DE4167E92583B0CEDA0E71FD4E3F109AA08D64829A2312551D6FC97DC27B7FEAA188B7D7CA51DBEE21D92FB87BE1528E9BCBC3E09A6Dr9tFI" TargetMode="External"/><Relationship Id="rId317" Type="http://schemas.openxmlformats.org/officeDocument/2006/relationships/hyperlink" Target="consultantplus://offline/ref=C7CCEFDD8526DE4167E92583B0CEDA0E71FD4E3F109AA08D64829A2312551D6FC97DC27B7FEAA188B7D7CA51D3EE21D92FB87BE1528E9BCBC3E09A6Dr9tFI" TargetMode="External"/><Relationship Id="rId338" Type="http://schemas.openxmlformats.org/officeDocument/2006/relationships/hyperlink" Target="consultantplus://offline/ref=C7CCEFDD8526DE4167E92583B0CEDA0E71FD4E3F109AAD8E6A839A2312551D6FC97DC27B7FEAA188B7D7CB55D3EE21D92FB87BE1528E9BCBC3E09A6Dr9tFI" TargetMode="External"/><Relationship Id="rId359" Type="http://schemas.openxmlformats.org/officeDocument/2006/relationships/hyperlink" Target="consultantplus://offline/ref=C7CCEFDD8526DE4167E92583B0CEDA0E71FD4E3F109AAD8D69889A2312551D6FC97DC27B7FEAA188B7D7CB54DBEE21D92FB87BE1528E9BCBC3E09A6Dr9tFI" TargetMode="External"/><Relationship Id="rId8" Type="http://schemas.openxmlformats.org/officeDocument/2006/relationships/hyperlink" Target="consultantplus://offline/ref=78EF5358C643584AF0929374B259671020A55170A11C40C538E5839B17A7632D2F7E30070143F9645E020681E2D21C2614C5E9957D235B7882A5A5q4t1I" TargetMode="External"/><Relationship Id="rId98" Type="http://schemas.openxmlformats.org/officeDocument/2006/relationships/hyperlink" Target="consultantplus://offline/ref=C7CCEFDD8526DE4167E92583B0CEDA0E71FD4E3F109AAA896A8A9A2312551D6FC97DC27B7FEAA188B7D7CA59D2EE21D92FB87BE1528E9BCBC3E09A6Dr9tFI" TargetMode="External"/><Relationship Id="rId121" Type="http://schemas.openxmlformats.org/officeDocument/2006/relationships/hyperlink" Target="consultantplus://offline/ref=C7CCEFDD8526DE4167E92583B0CEDA0E71FD4E3F109AAE8E6F8C9A2312551D6FC97DC27B7FEAA188B7D7CB51DFEE21D92FB87BE1528E9BCBC3E09A6Dr9tFI" TargetMode="External"/><Relationship Id="rId142" Type="http://schemas.openxmlformats.org/officeDocument/2006/relationships/hyperlink" Target="consultantplus://offline/ref=C7CCEFDD8526DE4167E92583B0CEDA0E71FD4E3F109AAD8E6A839A2312551D6FC97DC27B7FEAA188B7D7CB53DBEE21D92FB87BE1528E9BCBC3E09A6Dr9tFI" TargetMode="External"/><Relationship Id="rId163" Type="http://schemas.openxmlformats.org/officeDocument/2006/relationships/hyperlink" Target="consultantplus://offline/ref=C7CCEFDD8526DE4167E92583B0CEDA0E71FD4E3F109AA08D64829A2312551D6FC97DC27B7FEAA188B7D7CB56DCEE21D92FB87BE1528E9BCBC3E09A6Dr9tFI" TargetMode="External"/><Relationship Id="rId184" Type="http://schemas.openxmlformats.org/officeDocument/2006/relationships/hyperlink" Target="consultantplus://offline/ref=C7CCEFDD8526DE4167E92583B0CEDA0E71FD4E3F109BA98B6E8C9A2312551D6FC97DC27B7FEAA188B7D7CB52DFEE21D92FB87BE1528E9BCBC3E09A6Dr9tFI" TargetMode="External"/><Relationship Id="rId219" Type="http://schemas.openxmlformats.org/officeDocument/2006/relationships/hyperlink" Target="consultantplus://offline/ref=C7CCEFDD8526DE4167E92583B0CEDA0E71FD4E3F109AAA8F6C889A2312551D6FC97DC27B7FEAA188B7D7CB55DAEE21D92FB87BE1528E9BCBC3E09A6Dr9tFI" TargetMode="External"/><Relationship Id="rId370" Type="http://schemas.openxmlformats.org/officeDocument/2006/relationships/hyperlink" Target="consultantplus://offline/ref=C7CCEFDD8526DE4167E92583B0CEDA0E71FD4E3F109BAD8A658D9A2312551D6FC97DC27B7FEAA188B7D7CB57DEEE21D92FB87BE1528E9BCBC3E09A6Dr9tFI" TargetMode="External"/><Relationship Id="rId391" Type="http://schemas.openxmlformats.org/officeDocument/2006/relationships/hyperlink" Target="consultantplus://offline/ref=C7CCEFDD8526DE4167E92583B0CEDA0E71FD4E3F109BAD8A658D9A2312551D6FC97DC27B7FEAA188B7D7CB58D8EE21D92FB87BE1528E9BCBC3E09A6Dr9tFI" TargetMode="External"/><Relationship Id="rId405" Type="http://schemas.openxmlformats.org/officeDocument/2006/relationships/hyperlink" Target="consultantplus://offline/ref=C7CCEFDD8526DE4167E92583B0CEDA0E71FD4E3F109BAD8A658D9A2312551D6FC97DC27B7FEAA188B7D7CA51DBEE21D92FB87BE1528E9BCBC3E09A6Dr9tFI" TargetMode="External"/><Relationship Id="rId426" Type="http://schemas.openxmlformats.org/officeDocument/2006/relationships/hyperlink" Target="consultantplus://offline/ref=C7CCEFDD8526DE4167E92583B0CEDA0E71FD4E3F109BAB8F6E839A2312551D6FC97DC27B7FEAA188B7D7CB52DAEE21D92FB87BE1528E9BCBC3E09A6Dr9tFI" TargetMode="External"/><Relationship Id="rId447" Type="http://schemas.openxmlformats.org/officeDocument/2006/relationships/hyperlink" Target="consultantplus://offline/ref=C7CCEFDD8526DE4167E92583B0CEDA0E71FD4E3F109BAD8B658A9A2312551D6FC97DC27B7FEAA188B7D7CA50D9EE21D92FB87BE1528E9BCBC3E09A6Dr9tFI" TargetMode="External"/><Relationship Id="rId230" Type="http://schemas.openxmlformats.org/officeDocument/2006/relationships/hyperlink" Target="consultantplus://offline/ref=C7CCEFDD8526DE4167E92583B0CEDA0E71FD4E3F109BAD8A658D9A2312551D6FC97DC27B7FEAA188B7D7CB55DEEE21D92FB87BE1528E9BCBC3E09A6Dr9tFI" TargetMode="External"/><Relationship Id="rId251" Type="http://schemas.openxmlformats.org/officeDocument/2006/relationships/hyperlink" Target="consultantplus://offline/ref=C7CCEFDD8526DE4167E92583B0CEDA0E71FD4E3F109AAE8E6F8C9A2312551D6FC97DC27B7FEAA188B7D7CB52D8EE21D92FB87BE1528E9BCBC3E09A6Dr9tFI" TargetMode="External"/><Relationship Id="rId468" Type="http://schemas.openxmlformats.org/officeDocument/2006/relationships/hyperlink" Target="consultantplus://offline/ref=C7CCEFDD8526DE4167E92583B0CEDA0E71FD4E3F109AAD8E6A839A2312551D6FC97DC27B7FEAA188B7D7CB56DBEE21D92FB87BE1528E9BCBC3E09A6Dr9tFI" TargetMode="External"/><Relationship Id="rId25" Type="http://schemas.openxmlformats.org/officeDocument/2006/relationships/hyperlink" Target="consultantplus://offline/ref=78EF5358C643584AF0929374B259671020A55170A81742C13AEDDE911FFE6F2F28716F10060AF5655E020684EC8D1933059DE693673D5A679EA7A449q3tDI" TargetMode="External"/><Relationship Id="rId46" Type="http://schemas.openxmlformats.org/officeDocument/2006/relationships/hyperlink" Target="consultantplus://offline/ref=78EF5358C643584AF0929374B259671020A55170A81742C239E6DE911FFE6F2F28716F10060AF5655E020684EF8D1933059DE693673D5A679EA7A449q3tDI" TargetMode="External"/><Relationship Id="rId67" Type="http://schemas.openxmlformats.org/officeDocument/2006/relationships/hyperlink" Target="consultantplus://offline/ref=78EF5358C643584AF0929374B259671020A55170A8154FC13FEADE911FFE6F2F28716F10060AF5655E020686EC8D1933059DE693673D5A679EA7A449q3tDI" TargetMode="External"/><Relationship Id="rId272" Type="http://schemas.openxmlformats.org/officeDocument/2006/relationships/hyperlink" Target="consultantplus://offline/ref=C7CCEFDD8526DE4167E92583B0CEDA0E71FD4E3F109BAD8A658D9A2312551D6FC97DC27B7FEAA188B7D7CB56DCEE21D92FB87BE1528E9BCBC3E09A6Dr9tFI" TargetMode="External"/><Relationship Id="rId293" Type="http://schemas.openxmlformats.org/officeDocument/2006/relationships/hyperlink" Target="consultantplus://offline/ref=C7CCEFDD8526DE4167E92583B0CEDA0E71FD4E3F109AA08D64829A2312551D6FC97DC27B7FEAA188B7D7CA51DEEE21D92FB87BE1528E9BCBC3E09A6Dr9tFI" TargetMode="External"/><Relationship Id="rId307" Type="http://schemas.openxmlformats.org/officeDocument/2006/relationships/hyperlink" Target="consultantplus://offline/ref=C7CCEFDD8526DE4167E92583B0CEDA0E71FD4E3F1099AA8D688F9A2312551D6FC97DC27B7FEAA188B7D7CA52D8EE21D92FB87BE1528E9BCBC3E09A6Dr9tFI" TargetMode="External"/><Relationship Id="rId328" Type="http://schemas.openxmlformats.org/officeDocument/2006/relationships/hyperlink" Target="consultantplus://offline/ref=C7CCEFDD8526DE4167E92583B0CEDA0E71FD4E3F109AA08D64829A2312551D6FC97DC27B7FEAA188B7D7CA52D8EE21D92FB87BE1528E9BCBC3E09A6Dr9tFI" TargetMode="External"/><Relationship Id="rId349" Type="http://schemas.openxmlformats.org/officeDocument/2006/relationships/hyperlink" Target="consultantplus://offline/ref=C7CCEFDD8526DE4167E92583B0CEDA0E71FD4E3F109AAD8D69889A2312551D6FC97DC27B7FEAA188B7D7CB52D2EE21D92FB87BE1528E9BCBC3E09A6Dr9tFI" TargetMode="External"/><Relationship Id="rId88" Type="http://schemas.openxmlformats.org/officeDocument/2006/relationships/hyperlink" Target="consultantplus://offline/ref=C7CCEFDD8526DE4167E92583B0CEDA0E71FD4E3F109AAA896A8A9A2312551D6FC97DC27B7FEAA188B7D7CB56DAEE21D92FB87BE1528E9BCBC3E09A6Dr9tFI" TargetMode="External"/><Relationship Id="rId111" Type="http://schemas.openxmlformats.org/officeDocument/2006/relationships/hyperlink" Target="consultantplus://offline/ref=C7CCEFDD8526DE4167E92583B0CEDA0E71FD4E3F109AAE8E6F8C9A2312551D6FC97DC27B7FEAA188B7D7CB51DFEE21D92FB87BE1528E9BCBC3E09A6Dr9tFI" TargetMode="External"/><Relationship Id="rId132" Type="http://schemas.openxmlformats.org/officeDocument/2006/relationships/hyperlink" Target="consultantplus://offline/ref=C7CCEFDD8526DE4167E92583B0CEDA0E71FD4E3F109AAE8E6F8C9A2312551D6FC97DC27B7FEAA188B7D7CB51DDEE21D92FB87BE1528E9BCBC3E09A6Dr9tFI" TargetMode="External"/><Relationship Id="rId153" Type="http://schemas.openxmlformats.org/officeDocument/2006/relationships/hyperlink" Target="consultantplus://offline/ref=C7CCEFDD8526DE4167E92583B0CEDA0E71FD4E3F109AA08D64829A2312551D6FC97DC27B7FEAA188B7D7CB56DBEE21D92FB87BE1528E9BCBC3E09A6Dr9tFI" TargetMode="External"/><Relationship Id="rId174" Type="http://schemas.openxmlformats.org/officeDocument/2006/relationships/hyperlink" Target="consultantplus://offline/ref=C7CCEFDD8526DE4167E92583B0CEDA0E71FD4E3F109AAE8E6F8C9A2312551D6FC97DC27B7FEAA188B7D7CB51D3EE21D92FB87BE1528E9BCBC3E09A6Dr9tFI" TargetMode="External"/><Relationship Id="rId195" Type="http://schemas.openxmlformats.org/officeDocument/2006/relationships/hyperlink" Target="consultantplus://offline/ref=C7CCEFDD8526DE4167E92583B0CEDA0E71FD4E3F109AAA896A8A9A2312551D6FC97DC27B7FEAA188B7D7C951DAEE21D92FB87BE1528E9BCBC3E09A6Dr9tFI" TargetMode="External"/><Relationship Id="rId209" Type="http://schemas.openxmlformats.org/officeDocument/2006/relationships/hyperlink" Target="consultantplus://offline/ref=C7CCEFDD8526DE4167E92583B0CEDA0E71FD4E3F109AA08D64829A2312551D6FC97DC27B7FEAA188B7D7CA50DEEE21D92FB87BE1528E9BCBC3E09A6Dr9tFI" TargetMode="External"/><Relationship Id="rId360" Type="http://schemas.openxmlformats.org/officeDocument/2006/relationships/hyperlink" Target="consultantplus://offline/ref=C7CCEFDD8526DE4167E92583B0CEDA0E71FD4E3F109AAD8D69889A2312551D6FC97DC27B7FEAA188B7D7CB54D8EE21D92FB87BE1528E9BCBC3E09A6Dr9tFI" TargetMode="External"/><Relationship Id="rId381" Type="http://schemas.openxmlformats.org/officeDocument/2006/relationships/hyperlink" Target="consultantplus://offline/ref=C7CCEFDD8526DE4167E93B8EA6A2860176F7143A1290A2DA30DF9C744D051B3A9B3D9C223EAAB289B6C9C950DBrEtCI" TargetMode="External"/><Relationship Id="rId416" Type="http://schemas.openxmlformats.org/officeDocument/2006/relationships/hyperlink" Target="consultantplus://offline/ref=C7CCEFDD8526DE4167E92583B0CEDA0E71FD4E3F109BAD8A658D9A2312551D6FC97DC27B7FEAA188B7D7CA53D9EE21D92FB87BE1528E9BCBC3E09A6Dr9tFI" TargetMode="External"/><Relationship Id="rId220" Type="http://schemas.openxmlformats.org/officeDocument/2006/relationships/hyperlink" Target="consultantplus://offline/ref=C7CCEFDD8526DE4167E92583B0CEDA0E71FD4E3F109AAA896A8A9A2312551D6FC97DC27B7FEAA188B7D7C956DDEE21D92FB87BE1528E9BCBC3E09A6Dr9tFI" TargetMode="External"/><Relationship Id="rId241" Type="http://schemas.openxmlformats.org/officeDocument/2006/relationships/hyperlink" Target="consultantplus://offline/ref=C7CCEFDD8526DE4167E92583B0CEDA0E71FD4E3F109AAA896A8A9A2312551D6FC97DC27B7FEAA188B7D7C956DBEE21D92FB87BE1528E9BCBC3E09A6Dr9tFI" TargetMode="External"/><Relationship Id="rId437" Type="http://schemas.openxmlformats.org/officeDocument/2006/relationships/hyperlink" Target="consultantplus://offline/ref=C7CCEFDD8526DE4167E92583B0CEDA0E71FD4E3F109BAD8A658D9A2312551D6FC97DC27B7FEAA188B7D7CA54DCEE21D92FB87BE1528E9BCBC3E09A6Dr9tFI" TargetMode="External"/><Relationship Id="rId458" Type="http://schemas.openxmlformats.org/officeDocument/2006/relationships/hyperlink" Target="consultantplus://offline/ref=C7CCEFDD8526DE4167E92583B0CEDA0E71FD4E3F109AAA896A8A9A2312551D6FC97DC27B7FEAA188B7D7CF55D8EE21D92FB87BE1528E9BCBC3E09A6Dr9tFI" TargetMode="External"/><Relationship Id="rId479" Type="http://schemas.openxmlformats.org/officeDocument/2006/relationships/hyperlink" Target="consultantplus://offline/ref=C7CCEFDD8526DE4167E92583B0CEDA0E71FD4E3F109AAD8D69889A2312551D6FC97DC27B7FEAA188B7D7CB54D3EE21D92FB87BE1528E9BCBC3E09A6Dr9tFI" TargetMode="External"/><Relationship Id="rId15" Type="http://schemas.openxmlformats.org/officeDocument/2006/relationships/hyperlink" Target="consultantplus://offline/ref=78EF5358C643584AF0929374B259671020A55170A81547C23FEBDE911FFE6F2F28716F10060AF5655E020684EC8D1933059DE693673D5A679EA7A449q3tDI" TargetMode="External"/><Relationship Id="rId36" Type="http://schemas.openxmlformats.org/officeDocument/2006/relationships/hyperlink" Target="consultantplus://offline/ref=78EF5358C643584AF0929374B259671020A55170A81547C23FEBDE911FFE6F2F28716F10060AF5655E020684EC8D1933059DE693673D5A679EA7A449q3tDI" TargetMode="External"/><Relationship Id="rId57" Type="http://schemas.openxmlformats.org/officeDocument/2006/relationships/hyperlink" Target="consultantplus://offline/ref=78EF5358C643584AF0929374B259671020A55170A81745C539EFDE911FFE6F2F28716F10060AF5655E020685E88D1933059DE693673D5A679EA7A449q3tDI" TargetMode="External"/><Relationship Id="rId262" Type="http://schemas.openxmlformats.org/officeDocument/2006/relationships/hyperlink" Target="consultantplus://offline/ref=C7CCEFDD8526DE4167E92583B0CEDA0E71FD4E3F109AAE8E6F8C9A2312551D6FC97DC27B7FEAA188B7D7CB56DCEE21D92FB87BE1528E9BCBC3E09A6Dr9tFI" TargetMode="External"/><Relationship Id="rId283" Type="http://schemas.openxmlformats.org/officeDocument/2006/relationships/hyperlink" Target="consultantplus://offline/ref=C7CCEFDD8526DE4167E92583B0CEDA0E71FD4E3F109BAD8A658D9A2312551D6FC97DC27B7FEAA188B7D7CB56D2EE21D92FB87BE1528E9BCBC3E09A6Dr9tFI" TargetMode="External"/><Relationship Id="rId318" Type="http://schemas.openxmlformats.org/officeDocument/2006/relationships/hyperlink" Target="consultantplus://offline/ref=C7CCEFDD8526DE4167E92583B0CEDA0E71FD4E3F109AAA8F6C889A2312551D6FC97DC27B7FEAA188B7D7CA50D3EE21D92FB87BE1528E9BCBC3E09A6Dr9tFI" TargetMode="External"/><Relationship Id="rId339" Type="http://schemas.openxmlformats.org/officeDocument/2006/relationships/hyperlink" Target="consultantplus://offline/ref=C7CCEFDD8526DE4167E92583B0CEDA0E71FD4E3F109AA08D64829A2312551D6FC97DC27B7FEAA188B7D7CA52DDEE21D92FB87BE1528E9BCBC3E09A6Dr9tFI" TargetMode="External"/><Relationship Id="rId78" Type="http://schemas.openxmlformats.org/officeDocument/2006/relationships/hyperlink" Target="consultantplus://offline/ref=C7CCEFDD8526DE4167E92583B0CEDA0E71FD4E3F109AAA8F6C889A2312551D6FC97DC27B7FEAA188B7D7CB50D2EE21D92FB87BE1528E9BCBC3E09A6Dr9tFI" TargetMode="External"/><Relationship Id="rId99" Type="http://schemas.openxmlformats.org/officeDocument/2006/relationships/hyperlink" Target="consultantplus://offline/ref=C7CCEFDD8526DE4167E92583B0CEDA0E71FD4E3F109AAA896A8A9A2312551D6FC97DC27B7FEAA188B7D7C950DAEE21D92FB87BE1528E9BCBC3E09A6Dr9tFI" TargetMode="External"/><Relationship Id="rId101" Type="http://schemas.openxmlformats.org/officeDocument/2006/relationships/hyperlink" Target="consultantplus://offline/ref=C7CCEFDD8526DE4167E92583B0CEDA0E71FD4E3F109AAA896A8A9A2312551D6FC97DC27B7FEAA188B7D7C950D2EE21D92FB87BE1528E9BCBC3E09A6Dr9tFI" TargetMode="External"/><Relationship Id="rId122" Type="http://schemas.openxmlformats.org/officeDocument/2006/relationships/hyperlink" Target="consultantplus://offline/ref=C7CCEFDD8526DE4167E92583B0CEDA0E71FD4E3F109AA08D64829A2312551D6FC97DC27B7FEAA188B7D7CB55D9EE21D92FB87BE1528E9BCBC3E09A6Dr9tFI" TargetMode="External"/><Relationship Id="rId143" Type="http://schemas.openxmlformats.org/officeDocument/2006/relationships/hyperlink" Target="consultantplus://offline/ref=C7CCEFDD8526DE4167E92583B0CEDA0E71FD4E3F109AA08D64829A2312551D6FC97DC27B7FEAA188B7D7CB55DDEE21D92FB87BE1528E9BCBC3E09A6Dr9tFI" TargetMode="External"/><Relationship Id="rId164" Type="http://schemas.openxmlformats.org/officeDocument/2006/relationships/hyperlink" Target="consultantplus://offline/ref=C7CCEFDD8526DE4167E92583B0CEDA0E71FD4E3F109BA98B6E8C9A2312551D6FC97DC27B7FEAA188B7D7CB52DEEE21D92FB87BE1528E9BCBC3E09A6Dr9tFI" TargetMode="External"/><Relationship Id="rId185" Type="http://schemas.openxmlformats.org/officeDocument/2006/relationships/hyperlink" Target="consultantplus://offline/ref=C7CCEFDD8526DE4167E92583B0CEDA0E71FD4E3F109AAD8E6A839A2312551D6FC97DC27B7FEAA188B7D7CB54DFEE21D92FB87BE1528E9BCBC3E09A6Dr9tFI" TargetMode="External"/><Relationship Id="rId350" Type="http://schemas.openxmlformats.org/officeDocument/2006/relationships/hyperlink" Target="consultantplus://offline/ref=C7CCEFDD8526DE4167E92583B0CEDA0E71FD4E3F109AAD8D69889A2312551D6FC97DC27B7FEAA188B7D7CB52D3EE21D92FB87BE1528E9BCBC3E09A6Dr9tFI" TargetMode="External"/><Relationship Id="rId371" Type="http://schemas.openxmlformats.org/officeDocument/2006/relationships/hyperlink" Target="consultantplus://offline/ref=C7CCEFDD8526DE4167E92583B0CEDA0E71FD4E3F109AA08D64829A2312551D6FC97DC27B7FEAA188B7D7CA53D8EE21D92FB87BE1528E9BCBC3E09A6Dr9tFI" TargetMode="External"/><Relationship Id="rId406" Type="http://schemas.openxmlformats.org/officeDocument/2006/relationships/hyperlink" Target="consultantplus://offline/ref=C7CCEFDD8526DE4167E92583B0CEDA0E71FD4E3F109AA08D64829A2312551D6FC97DC27B7FEAA188B7D7C957DDEE21D92FB87BE1528E9BCBC3E09A6Dr9tFI" TargetMode="External"/><Relationship Id="rId9" Type="http://schemas.openxmlformats.org/officeDocument/2006/relationships/hyperlink" Target="consultantplus://offline/ref=78EF5358C643584AF0929374B259671020A55170A01547C138E5839B17A7632D2F7E30070143F9645E020681E2D21C2614C5E9957D235B7882A5A5q4t1I" TargetMode="External"/><Relationship Id="rId210" Type="http://schemas.openxmlformats.org/officeDocument/2006/relationships/hyperlink" Target="consultantplus://offline/ref=C7CCEFDD8526DE4167E92583B0CEDA0E71FD4E3F109BA98B6E8C9A2312551D6FC97DC27B7FEAA188B7D7CB53D2EE21D92FB87BE1528E9BCBC3E09A6Dr9tFI" TargetMode="External"/><Relationship Id="rId392" Type="http://schemas.openxmlformats.org/officeDocument/2006/relationships/hyperlink" Target="consultantplus://offline/ref=C7CCEFDD8526DE4167E92583B0CEDA0E71FD4E3F109BAB8F6E839A2312551D6FC97DC27B7FEAA188B7D7CB51DEEE21D92FB87BE1528E9BCBC3E09A6Dr9tFI" TargetMode="External"/><Relationship Id="rId427" Type="http://schemas.openxmlformats.org/officeDocument/2006/relationships/hyperlink" Target="consultantplus://offline/ref=C7CCEFDD8526DE4167E92583B0CEDA0E71FD4E3F109BAD8A658D9A2312551D6FC97DC27B7FEAA188B7D7CA54DBEE21D92FB87BE1528E9BCBC3E09A6Dr9tFI" TargetMode="External"/><Relationship Id="rId448" Type="http://schemas.openxmlformats.org/officeDocument/2006/relationships/hyperlink" Target="consultantplus://offline/ref=C7CCEFDD8526DE4167E92583B0CEDA0E71FD4E3F1098AC85648D9A2312551D6FC97DC27B6DEAF984B5D3D550DBFB77886ArEt4I" TargetMode="External"/><Relationship Id="rId469" Type="http://schemas.openxmlformats.org/officeDocument/2006/relationships/hyperlink" Target="consultantplus://offline/ref=C7CCEFDD8526DE4167E92583B0CEDA0E71FD4E3F109AAA896A8A9A2312551D6FC97DC27B7FEAA188B7D7CF55DCEE21D92FB87BE1528E9BCBC3E09A6Dr9tFI" TargetMode="External"/><Relationship Id="rId26" Type="http://schemas.openxmlformats.org/officeDocument/2006/relationships/hyperlink" Target="consultantplus://offline/ref=78EF5358C643584AF0929374B259671020A55170A81742C239E6DE911FFE6F2F28716F10060AF5655E020684EC8D1933059DE693673D5A679EA7A449q3tDI" TargetMode="External"/><Relationship Id="rId231" Type="http://schemas.openxmlformats.org/officeDocument/2006/relationships/hyperlink" Target="consultantplus://offline/ref=C7CCEFDD8526DE4167E92583B0CEDA0E71FD4E3F109AAA896A8A9A2312551D6FC97DC27B7FEAA188B7D7C956DBEE21D92FB87BE1528E9BCBC3E09A6Dr9tFI" TargetMode="External"/><Relationship Id="rId252" Type="http://schemas.openxmlformats.org/officeDocument/2006/relationships/hyperlink" Target="consultantplus://offline/ref=C7CCEFDD8526DE4167E92583B0CEDA0E71FD4E3F109AAE8E6F8C9A2312551D6FC97DC27B7FEAA188B7D7CB52D9EE21D92FB87BE1528E9BCBC3E09A6Dr9tFI" TargetMode="External"/><Relationship Id="rId273" Type="http://schemas.openxmlformats.org/officeDocument/2006/relationships/hyperlink" Target="consultantplus://offline/ref=C7CCEFDD8526DE4167E92583B0CEDA0E71FD4E3F109AAD8E6A839A2312551D6FC97DC27B7FEAA188B7D7CB55D8EE21D92FB87BE1528E9BCBC3E09A6Dr9tFI" TargetMode="External"/><Relationship Id="rId294" Type="http://schemas.openxmlformats.org/officeDocument/2006/relationships/hyperlink" Target="consultantplus://offline/ref=C7CCEFDD8526DE4167E92583B0CEDA0E71FD4E3F109BAD8A658D9A2312551D6FC97DC27B7FEAA188B7D7CB57D8EE21D92FB87BE1528E9BCBC3E09A6Dr9tFI" TargetMode="External"/><Relationship Id="rId308" Type="http://schemas.openxmlformats.org/officeDocument/2006/relationships/hyperlink" Target="consultantplus://offline/ref=C7CCEFDD8526DE4167E92583B0CEDA0E71FD4E3F109AAA896A8A9A2312551D6FC97DC27B7FEAA188B7D7C957D2EE21D92FB87BE1528E9BCBC3E09A6Dr9tFI" TargetMode="External"/><Relationship Id="rId329" Type="http://schemas.openxmlformats.org/officeDocument/2006/relationships/hyperlink" Target="consultantplus://offline/ref=C7CCEFDD8526DE4167E92583B0CEDA0E71FD4E3F109AA08D64829A2312551D6FC97DC27B7FEAA188B7D7CA52D9EE21D92FB87BE1528E9BCBC3E09A6Dr9tFI" TargetMode="External"/><Relationship Id="rId480" Type="http://schemas.openxmlformats.org/officeDocument/2006/relationships/hyperlink" Target="consultantplus://offline/ref=C7CCEFDD8526DE4167E92583B0CEDA0E71FD4E3F109AAD8E6A839A2312551D6FC97DC27B7FEAA188B7D7CB56D8EE21D92FB87BE1528E9BCBC3E09A6Dr9tFI" TargetMode="External"/><Relationship Id="rId47" Type="http://schemas.openxmlformats.org/officeDocument/2006/relationships/hyperlink" Target="consultantplus://offline/ref=78EF5358C643584AF0929374B259671020A55170A81741C23CE9DE911FFE6F2F28716F10060AF5655E020684EF8D1933059DE693673D5A679EA7A449q3tDI" TargetMode="External"/><Relationship Id="rId68" Type="http://schemas.openxmlformats.org/officeDocument/2006/relationships/hyperlink" Target="consultantplus://offline/ref=78EF5358C643584AF0929374B259671020A55170A8154FC13FEADE911FFE6F2F28716F10060AF5655E020686EC8D1933059DE693673D5A679EA7A449q3tDI" TargetMode="External"/><Relationship Id="rId89" Type="http://schemas.openxmlformats.org/officeDocument/2006/relationships/hyperlink" Target="consultantplus://offline/ref=C7CCEFDD8526DE4167E92583B0CEDA0E71FD4E3F1099A18E6D8C9A2312551D6FC97DC27B7FEAA188B7D7CB52D2EE21D92FB87BE1528E9BCBC3E09A6Dr9tFI" TargetMode="External"/><Relationship Id="rId112" Type="http://schemas.openxmlformats.org/officeDocument/2006/relationships/hyperlink" Target="consultantplus://offline/ref=C7CCEFDD8526DE4167E92583B0CEDA0E71FD4E3F109AA08D64829A2312551D6FC97DC27B7FEAA188B7D7CB55D9EE21D92FB87BE1528E9BCBC3E09A6Dr9tFI" TargetMode="External"/><Relationship Id="rId133" Type="http://schemas.openxmlformats.org/officeDocument/2006/relationships/hyperlink" Target="consultantplus://offline/ref=C7CCEFDD8526DE4167E92583B0CEDA0E71FD4E3F109AA08D64829A2312551D6FC97DC27B7FEAA188B7D7CB55DFEE21D92FB87BE1528E9BCBC3E09A6Dr9tFI" TargetMode="External"/><Relationship Id="rId154" Type="http://schemas.openxmlformats.org/officeDocument/2006/relationships/hyperlink" Target="consultantplus://offline/ref=C7CCEFDD8526DE4167E92583B0CEDA0E71FD4E3F109AA08D64829A2312551D6FC97DC27B7FEAA188B7D7CB56D8EE21D92FB87BE1528E9BCBC3E09A6Dr9tFI" TargetMode="External"/><Relationship Id="rId175" Type="http://schemas.openxmlformats.org/officeDocument/2006/relationships/hyperlink" Target="consultantplus://offline/ref=C7CCEFDD8526DE4167E92583B0CEDA0E71FD4E3F109BA98B6E8C9A2312551D6FC97DC27B7FEAA188B7D7CB52DDEE21D92FB87BE1528E9BCBC3E09A6Dr9tFI" TargetMode="External"/><Relationship Id="rId340" Type="http://schemas.openxmlformats.org/officeDocument/2006/relationships/hyperlink" Target="consultantplus://offline/ref=C7CCEFDD8526DE4167E92583B0CEDA0E71FD4E3F109AAD8E6A839A2312551D6FC97DC27B7FEAA188B7D7CB55D3EE21D92FB87BE1528E9BCBC3E09A6Dr9tFI" TargetMode="External"/><Relationship Id="rId361" Type="http://schemas.openxmlformats.org/officeDocument/2006/relationships/hyperlink" Target="consultantplus://offline/ref=C7CCEFDD8526DE4167E92583B0CEDA0E71FD4E3F109AAD8D69889A2312551D6FC97DC27B7FEAA188B7D7CB54D9EE21D92FB87BE1528E9BCBC3E09A6Dr9tFI" TargetMode="External"/><Relationship Id="rId196" Type="http://schemas.openxmlformats.org/officeDocument/2006/relationships/hyperlink" Target="consultantplus://offline/ref=C7CCEFDD8526DE4167E92583B0CEDA0E71FD4E3F109AAD8D69889A2312551D6FC97DC27B7FEAA188B7D7CB51D3EE21D92FB87BE1528E9BCBC3E09A6Dr9tFI" TargetMode="External"/><Relationship Id="rId200" Type="http://schemas.openxmlformats.org/officeDocument/2006/relationships/hyperlink" Target="consultantplus://offline/ref=C7CCEFDD8526DE4167E92583B0CEDA0E71FD4E3F109BA98B6E8C9A2312551D6FC97DC27B7FEAA188B7D7CB53DCEE21D92FB87BE1528E9BCBC3E09A6Dr9tFI" TargetMode="External"/><Relationship Id="rId382" Type="http://schemas.openxmlformats.org/officeDocument/2006/relationships/hyperlink" Target="consultantplus://offline/ref=C7CCEFDD8526DE4167E93B8EA6A2860176F71532189FA2DA30DF9C744D051B3A9B3D9C223EAAB289B6C9C950DBrEtCI" TargetMode="External"/><Relationship Id="rId417" Type="http://schemas.openxmlformats.org/officeDocument/2006/relationships/hyperlink" Target="consultantplus://offline/ref=C7CCEFDD8526DE4167E92583B0CEDA0E71FD4E3F109AAE8E6F8C9A2312551D6FC97DC27B7FEAA188B7D7CA51DAEE21D92FB87BE1528E9BCBC3E09A6Dr9tFI" TargetMode="External"/><Relationship Id="rId438" Type="http://schemas.openxmlformats.org/officeDocument/2006/relationships/hyperlink" Target="consultantplus://offline/ref=C7CCEFDD8526DE4167E92583B0CEDA0E71FD4E3F109AAA8F6C889A2312551D6FC97DC27B7FEAA188B7D7CA56D2EE21D92FB87BE1528E9BCBC3E09A6Dr9tFI" TargetMode="External"/><Relationship Id="rId459" Type="http://schemas.openxmlformats.org/officeDocument/2006/relationships/hyperlink" Target="consultantplus://offline/ref=C7CCEFDD8526DE4167E92583B0CEDA0E71FD4E3F109AAD8D69889A2312551D6FC97DC27B7FEAA188B7D7CB54DDEE21D92FB87BE1528E9BCBC3E09A6Dr9tFI" TargetMode="External"/><Relationship Id="rId16" Type="http://schemas.openxmlformats.org/officeDocument/2006/relationships/hyperlink" Target="consultantplus://offline/ref=78EF5358C643584AF0929374B259671020A55170A81543C33FECDE911FFE6F2F28716F10060AF5655E020684EC8D1933059DE693673D5A679EA7A449q3tDI" TargetMode="External"/><Relationship Id="rId221" Type="http://schemas.openxmlformats.org/officeDocument/2006/relationships/hyperlink" Target="consultantplus://offline/ref=C7CCEFDD8526DE4167E92583B0CEDA0E71FD4E3F109AAA8F6C889A2312551D6FC97DC27B7FEAA188B7D7CB55DBEE21D92FB87BE1528E9BCBC3E09A6Dr9tFI" TargetMode="External"/><Relationship Id="rId242" Type="http://schemas.openxmlformats.org/officeDocument/2006/relationships/hyperlink" Target="consultantplus://offline/ref=C7CCEFDD8526DE4167E93B8EA6A2860177FF1534149EA2DA30DF9C744D051B3A893DC42E3CAEAC8AB7DC9F019EB0788A6FF376E248929BCBrDt4I" TargetMode="External"/><Relationship Id="rId263" Type="http://schemas.openxmlformats.org/officeDocument/2006/relationships/hyperlink" Target="consultantplus://offline/ref=C7CCEFDD8526DE4167E92583B0CEDA0E71FD4E3F109AAE8E6F8C9A2312551D6FC97DC27B7FEAA188B7D7CB57DCEE21D92FB87BE1528E9BCBC3E09A6Dr9tFI" TargetMode="External"/><Relationship Id="rId284" Type="http://schemas.openxmlformats.org/officeDocument/2006/relationships/hyperlink" Target="consultantplus://offline/ref=C7CCEFDD8526DE4167E92583B0CEDA0E71FD4E3F109BA98B6E8C9A2312551D6FC97DC27B7FEAA188B7D7CB54DEEE21D92FB87BE1528E9BCBC3E09A6Dr9tFI" TargetMode="External"/><Relationship Id="rId319" Type="http://schemas.openxmlformats.org/officeDocument/2006/relationships/hyperlink" Target="consultantplus://offline/ref=C7CCEFDD8526DE4167E92583B0CEDA0E71FD4E3F109BA98C64839A2312551D6FC97DC27B6DEAF984B5D3D550DBFB77886ArEt4I" TargetMode="External"/><Relationship Id="rId470" Type="http://schemas.openxmlformats.org/officeDocument/2006/relationships/hyperlink" Target="consultantplus://offline/ref=C7CCEFDD8526DE4167E92583B0CEDA0E71FD4E3F109AAA896A8A9A2312551D6FC97DC27B7FEAA188B7D7CF55DDEE21D92FB87BE1528E9BCBC3E09A6Dr9tFI" TargetMode="External"/><Relationship Id="rId37" Type="http://schemas.openxmlformats.org/officeDocument/2006/relationships/hyperlink" Target="consultantplus://offline/ref=78EF5358C643584AF0929374B259671020A55170A81543C33FECDE911FFE6F2F28716F10060AF5655E020684EF8D1933059DE693673D5A679EA7A449q3tDI" TargetMode="External"/><Relationship Id="rId58" Type="http://schemas.openxmlformats.org/officeDocument/2006/relationships/hyperlink" Target="consultantplus://offline/ref=78EF5358C643584AF0929374B259671020A55170A81742C13AEDDE911FFE6F2F28716F10060AF5655E020684EE8D1933059DE693673D5A679EA7A449q3tDI" TargetMode="External"/><Relationship Id="rId79" Type="http://schemas.openxmlformats.org/officeDocument/2006/relationships/hyperlink" Target="consultantplus://offline/ref=C7CCEFDD8526DE4167E92583B0CEDA0E71FD4E3F109AAA896A8A9A2312551D6FC97DC27B7FEAA188B7D7CB55DDEE21D92FB87BE1528E9BCBC3E09A6Dr9tFI" TargetMode="External"/><Relationship Id="rId102" Type="http://schemas.openxmlformats.org/officeDocument/2006/relationships/hyperlink" Target="consultantplus://offline/ref=C7CCEFDD8526DE4167E92583B0CEDA0E71FD4E3F109AA08D64829A2312551D6FC97DC27B7FEAA188B7D7CB54D2EE21D92FB87BE1528E9BCBC3E09A6Dr9tFI" TargetMode="External"/><Relationship Id="rId123" Type="http://schemas.openxmlformats.org/officeDocument/2006/relationships/hyperlink" Target="consultantplus://offline/ref=C7CCEFDD8526DE4167E92583B0CEDA0E71FD4E3F109BA98B6E8C9A2312551D6FC97DC27B7FEAA188B7D7CB52DAEE21D92FB87BE1528E9BCBC3E09A6Dr9tFI" TargetMode="External"/><Relationship Id="rId144" Type="http://schemas.openxmlformats.org/officeDocument/2006/relationships/hyperlink" Target="consultantplus://offline/ref=C7CCEFDD8526DE4167E92583B0CEDA0E71FD4E3F109BAD8A658D9A2312551D6FC97DC27B7FEAA188B7D7CB53DCEE21D92FB87BE1528E9BCBC3E09A6Dr9tFI" TargetMode="External"/><Relationship Id="rId330" Type="http://schemas.openxmlformats.org/officeDocument/2006/relationships/hyperlink" Target="consultantplus://offline/ref=C7CCEFDD8526DE4167E92583B0CEDA0E71FD4E3F109AA08D64829A2312551D6FC97DC27B7FEAA188B7D7CA52DEEE21D92FB87BE1528E9BCBC3E09A6Dr9tFI" TargetMode="External"/><Relationship Id="rId90" Type="http://schemas.openxmlformats.org/officeDocument/2006/relationships/hyperlink" Target="consultantplus://offline/ref=C7CCEFDD8526DE4167E92583B0CEDA0E71FD4E3F109AAA8F6C889A2312551D6FC97DC27B7FEAA188B7D7CB51DAEE21D92FB87BE1528E9BCBC3E09A6Dr9tFI" TargetMode="External"/><Relationship Id="rId165" Type="http://schemas.openxmlformats.org/officeDocument/2006/relationships/hyperlink" Target="consultantplus://offline/ref=C7CCEFDD8526DE4167E92583B0CEDA0E71FD4E3F109AAD8E6A839A2312551D6FC97DC27B7FEAA188B7D7CB53D3EE21D92FB87BE1528E9BCBC3E09A6Dr9tFI" TargetMode="External"/><Relationship Id="rId186" Type="http://schemas.openxmlformats.org/officeDocument/2006/relationships/hyperlink" Target="consultantplus://offline/ref=C7CCEFDD8526DE4167E92583B0CEDA0E71FD4E3F109AA08D64829A2312551D6FC97DC27B7FEAA188B7D7CB57D9EE21D92FB87BE1528E9BCBC3E09A6Dr9tFI" TargetMode="External"/><Relationship Id="rId351" Type="http://schemas.openxmlformats.org/officeDocument/2006/relationships/hyperlink" Target="consultantplus://offline/ref=C7CCEFDD8526DE4167E92583B0CEDA0E71FD4E3F109AAD8D69889A2312551D6FC97DC27B7FEAA188B7D7CB53DAEE21D92FB87BE1528E9BCBC3E09A6Dr9tFI" TargetMode="External"/><Relationship Id="rId372" Type="http://schemas.openxmlformats.org/officeDocument/2006/relationships/hyperlink" Target="consultantplus://offline/ref=C7CCEFDD8526DE4167E92583B0CEDA0E71FD4E3F109AA08D64829A2312551D6FC97DC27B7FEAA188B7D7CA53DBEE21D92FB87BE1528E9BCBC3E09A6Dr9tFI" TargetMode="External"/><Relationship Id="rId393" Type="http://schemas.openxmlformats.org/officeDocument/2006/relationships/hyperlink" Target="consultantplus://offline/ref=C7CCEFDD8526DE4167E92583B0CEDA0E71FD4E3F109BAD8A658D9A2312551D6FC97DC27B7FEAA188B7D7CB58D9EE21D92FB87BE1528E9BCBC3E09A6Dr9tFI" TargetMode="External"/><Relationship Id="rId407" Type="http://schemas.openxmlformats.org/officeDocument/2006/relationships/hyperlink" Target="consultantplus://offline/ref=C7CCEFDD8526DE4167E92583B0CEDA0E71FD4E3F109BAD8A658D9A2312551D6FC97DC27B7FEAA188B7D7CA52DEEE21D92FB87BE1528E9BCBC3E09A6Dr9tFI" TargetMode="External"/><Relationship Id="rId428" Type="http://schemas.openxmlformats.org/officeDocument/2006/relationships/hyperlink" Target="consultantplus://offline/ref=C7CCEFDD8526DE4167E92583B0CEDA0E71FD4E3F109BA98B6E8C9A2312551D6FC97DC27B7FEAA188B7D7CB55D8EE21D92FB87BE1528E9BCBC3E09A6Dr9tFI" TargetMode="External"/><Relationship Id="rId449" Type="http://schemas.openxmlformats.org/officeDocument/2006/relationships/hyperlink" Target="consultantplus://offline/ref=C7CCEFDD8526DE4167E92583B0CEDA0E71FD4E3F1098AC85648D9A2312551D6FC97DC27B6DEAF984B5D3D550DBFB77886ArEt4I" TargetMode="External"/><Relationship Id="rId211" Type="http://schemas.openxmlformats.org/officeDocument/2006/relationships/hyperlink" Target="consultantplus://offline/ref=C7CCEFDD8526DE4167E92583B0CEDA0E71FD4E3F109BAD8A658D9A2312551D6FC97DC27B7FEAA188B7D7CB54D2EE21D92FB87BE1528E9BCBC3E09A6Dr9tFI" TargetMode="External"/><Relationship Id="rId232" Type="http://schemas.openxmlformats.org/officeDocument/2006/relationships/hyperlink" Target="consultantplus://offline/ref=C7CCEFDD8526DE4167E92583B0CEDA0E71FD4E3F109AAA896A8A9A2312551D6FC97DC27B7FEAA188B7D7C956DBEE21D92FB87BE1528E9BCBC3E09A6Dr9tFI" TargetMode="External"/><Relationship Id="rId253" Type="http://schemas.openxmlformats.org/officeDocument/2006/relationships/hyperlink" Target="consultantplus://offline/ref=C7CCEFDD8526DE4167E92583B0CEDA0E71FD4E3F109AAE8E6F8C9A2312551D6FC97DC27B7FEAA188B7D7CB53DEEE21D92FB87BE1528E9BCBC3E09A6Dr9tFI" TargetMode="External"/><Relationship Id="rId274" Type="http://schemas.openxmlformats.org/officeDocument/2006/relationships/hyperlink" Target="consultantplus://offline/ref=C7CCEFDD8526DE4167E92583B0CEDA0E71FD4E3F109AA08D64829A2312551D6FC97DC27B7FEAA188B7D7CA51DAEE21D92FB87BE1528E9BCBC3E09A6Dr9tFI" TargetMode="External"/><Relationship Id="rId295" Type="http://schemas.openxmlformats.org/officeDocument/2006/relationships/hyperlink" Target="consultantplus://offline/ref=C7CCEFDD8526DE4167E92583B0CEDA0E71FD4E3F109AA08D64829A2312551D6FC97DC27B7FEAA188B7D7CA51DFEE21D92FB87BE1528E9BCBC3E09A6Dr9tFI" TargetMode="External"/><Relationship Id="rId309" Type="http://schemas.openxmlformats.org/officeDocument/2006/relationships/hyperlink" Target="consultantplus://offline/ref=C7CCEFDD8526DE4167E92583B0CEDA0E71FD4E3F109AAA896A8A9A2312551D6FC97DC27B7FEAA188B7D7C957D3EE21D92FB87BE1528E9BCBC3E09A6Dr9tFI" TargetMode="External"/><Relationship Id="rId460" Type="http://schemas.openxmlformats.org/officeDocument/2006/relationships/hyperlink" Target="consultantplus://offline/ref=C7CCEFDD8526DE4167E92583B0CEDA0E71FD4E3F109AAD8E6A839A2312551D6FC97DC27B7FEAA188B7D7CB56DAEE21D92FB87BE1528E9BCBC3E09A6Dr9tFI" TargetMode="External"/><Relationship Id="rId481" Type="http://schemas.openxmlformats.org/officeDocument/2006/relationships/hyperlink" Target="consultantplus://offline/ref=C7CCEFDD8526DE4167E92583B0CEDA0E71FD4E3F1099A18E6D8C9A2312551D6FC97DC27B7FEAA188B7D7C254D9EE21D92FB87BE1528E9BCBC3E09A6Dr9tFI" TargetMode="External"/><Relationship Id="rId27" Type="http://schemas.openxmlformats.org/officeDocument/2006/relationships/hyperlink" Target="consultantplus://offline/ref=78EF5358C643584AF0929374B259671020A55170A81741C23CE9DE911FFE6F2F28716F10060AF5655E020684EC8D1933059DE693673D5A679EA7A449q3tDI" TargetMode="External"/><Relationship Id="rId48" Type="http://schemas.openxmlformats.org/officeDocument/2006/relationships/hyperlink" Target="consultantplus://offline/ref=78EF5358C643584AF0929374B259671020A55170A8174FC137E7DE911FFE6F2F28716F10060AF5655E020684EF8D1933059DE693673D5A679EA7A449q3tDI" TargetMode="External"/><Relationship Id="rId69" Type="http://schemas.openxmlformats.org/officeDocument/2006/relationships/hyperlink" Target="consultantplus://offline/ref=78EF5358C643584AF0929374B259671020A55170AC1241C837E5839B17A7632D2F7E3015011BF5665A1C0685F7844D63q4t8I" TargetMode="External"/><Relationship Id="rId113" Type="http://schemas.openxmlformats.org/officeDocument/2006/relationships/hyperlink" Target="consultantplus://offline/ref=C7CCEFDD8526DE4167E92583B0CEDA0E71FD4E3F109BA98B6E8C9A2312551D6FC97DC27B7FEAA188B7D7CB52DAEE21D92FB87BE1528E9BCBC3E09A6Dr9tFI" TargetMode="External"/><Relationship Id="rId134" Type="http://schemas.openxmlformats.org/officeDocument/2006/relationships/hyperlink" Target="consultantplus://offline/ref=C7CCEFDD8526DE4167E92583B0CEDA0E71FD4E3F109BA98B6E8C9A2312551D6FC97DC27B7FEAA188B7D7CB52D8EE21D92FB87BE1528E9BCBC3E09A6Dr9tFI" TargetMode="External"/><Relationship Id="rId320" Type="http://schemas.openxmlformats.org/officeDocument/2006/relationships/hyperlink" Target="consultantplus://offline/ref=C7CCEFDD8526DE4167E92583B0CEDA0E71FD4E3F109AA08D64829A2312551D6FC97DC27B7FEAA188B7D7CA52DAEE21D92FB87BE1528E9BCBC3E09A6Dr9tFI" TargetMode="External"/><Relationship Id="rId80" Type="http://schemas.openxmlformats.org/officeDocument/2006/relationships/hyperlink" Target="consultantplus://offline/ref=C7CCEFDD8526DE4167E92583B0CEDA0E71FD4E3F109AAD8D69889A2312551D6FC97DC27B7FEAA188B7D7CB51D8EE21D92FB87BE1528E9BCBC3E09A6Dr9tFI" TargetMode="External"/><Relationship Id="rId155" Type="http://schemas.openxmlformats.org/officeDocument/2006/relationships/hyperlink" Target="consultantplus://offline/ref=C7CCEFDD8526DE4167E92583B0CEDA0E71FD4E3F109AAD8E6A839A2312551D6FC97DC27B7FEAA188B7D7CB53DFEE21D92FB87BE1528E9BCBC3E09A6Dr9tFI" TargetMode="External"/><Relationship Id="rId176" Type="http://schemas.openxmlformats.org/officeDocument/2006/relationships/hyperlink" Target="consultantplus://offline/ref=C7CCEFDD8526DE4167E92583B0CEDA0E71FD4E3F109AAD8E6A839A2312551D6FC97DC27B7FEAA188B7D7CB54D9EE21D92FB87BE1528E9BCBC3E09A6Dr9tFI" TargetMode="External"/><Relationship Id="rId197" Type="http://schemas.openxmlformats.org/officeDocument/2006/relationships/hyperlink" Target="consultantplus://offline/ref=C7CCEFDD8526DE4167E92583B0CEDA0E71FD4E3F109AAD8E6A839A2312551D6FC97DC27B7FEAA188B7D7CB54DDEE21D92FB87BE1528E9BCBC3E09A6Dr9tFI" TargetMode="External"/><Relationship Id="rId341" Type="http://schemas.openxmlformats.org/officeDocument/2006/relationships/hyperlink" Target="consultantplus://offline/ref=C7CCEFDD8526DE4167E92583B0CEDA0E71FD4E3F109AA08D64829A2312551D6FC97DC27B7FEAA188B7D7CA52DDEE21D92FB87BE1528E9BCBC3E09A6Dr9tFI" TargetMode="External"/><Relationship Id="rId362" Type="http://schemas.openxmlformats.org/officeDocument/2006/relationships/hyperlink" Target="consultantplus://offline/ref=C7CCEFDD8526DE4167E92583B0CEDA0E71FD4E3F109AAD8D69889A2312551D6FC97DC27B7FEAA188B7D7CB54DEEE21D92FB87BE1528E9BCBC3E09A6Dr9tFI" TargetMode="External"/><Relationship Id="rId383" Type="http://schemas.openxmlformats.org/officeDocument/2006/relationships/hyperlink" Target="consultantplus://offline/ref=C7CCEFDD8526DE4167E92583B0CEDA0E71FD4E3F1899AE896F80C7291A0C116DCE729D7E78FBA18BB3C9CB51C4E77589r6t2I" TargetMode="External"/><Relationship Id="rId418" Type="http://schemas.openxmlformats.org/officeDocument/2006/relationships/hyperlink" Target="consultantplus://offline/ref=C7CCEFDD8526DE4167E92583B0CEDA0E71FD4E3F109AA08D64829A2312551D6FC97DC27B7FEAA188B7D7C850DAEE21D92FB87BE1528E9BCBC3E09A6Dr9tFI" TargetMode="External"/><Relationship Id="rId439" Type="http://schemas.openxmlformats.org/officeDocument/2006/relationships/hyperlink" Target="consultantplus://offline/ref=C7CCEFDD8526DE4167E92583B0CEDA0E71FD4E3F109AAA896A8A9A2312551D6FC97DC27B7FEAA188B7D7CF54DCEE21D92FB87BE1528E9BCBC3E09A6Dr9tFI" TargetMode="External"/><Relationship Id="rId201" Type="http://schemas.openxmlformats.org/officeDocument/2006/relationships/hyperlink" Target="consultantplus://offline/ref=C7CCEFDD8526DE4167E92583B0CEDA0E71FD4E3F109BAD8A658D9A2312551D6FC97DC27B7FEAA188B7D7CB54DFEE21D92FB87BE1528E9BCBC3E09A6Dr9tFI" TargetMode="External"/><Relationship Id="rId222" Type="http://schemas.openxmlformats.org/officeDocument/2006/relationships/hyperlink" Target="consultantplus://offline/ref=C7CCEFDD8526DE4167E92583B0CEDA0E71FD4E3F109AAA896A8A9A2312551D6FC97DC27B7FEAA188B7D7C956D2EE21D92FB87BE1528E9BCBC3E09A6Dr9tFI" TargetMode="External"/><Relationship Id="rId243" Type="http://schemas.openxmlformats.org/officeDocument/2006/relationships/hyperlink" Target="consultantplus://offline/ref=C7CCEFDD8526DE4167E92583B0CEDA0E71FD4E3F109AAA896A8A9A2312551D6FC97DC27B7FEAA188B7D7C957D8EE21D92FB87BE1528E9BCBC3E09A6Dr9tFI" TargetMode="External"/><Relationship Id="rId264" Type="http://schemas.openxmlformats.org/officeDocument/2006/relationships/hyperlink" Target="consultantplus://offline/ref=C7CCEFDD8526DE4167E92583B0CEDA0E71FD4E3F109AAA896A8A9A2312551D6FC97DC27B7FEAA188B7D7C957DFEE21D92FB87BE1528E9BCBC3E09A6Dr9tFI" TargetMode="External"/><Relationship Id="rId285" Type="http://schemas.openxmlformats.org/officeDocument/2006/relationships/hyperlink" Target="consultantplus://offline/ref=C7CCEFDD8526DE4167E92583B0CEDA0E71FD4E3F109AA08D64829A2312551D6FC97DC27B7FEAA188B7D7CA51D8EE21D92FB87BE1528E9BCBC3E09A6Dr9tFI" TargetMode="External"/><Relationship Id="rId450" Type="http://schemas.openxmlformats.org/officeDocument/2006/relationships/hyperlink" Target="consultantplus://offline/ref=C7CCEFDD8526DE4167E92583B0CEDA0E71FD4E3F109AAE8A6F8D9A2312551D6FC97DC27B7FEAA188B7D7CB54DFEE21D92FB87BE1528E9BCBC3E09A6Dr9tFI" TargetMode="External"/><Relationship Id="rId471" Type="http://schemas.openxmlformats.org/officeDocument/2006/relationships/hyperlink" Target="consultantplus://offline/ref=C7CCEFDD8526DE4167E92583B0CEDA0E71FD4E3F109AAA896A8A9A2312551D6FC97DC27B7FEAA188B7D7CF55DDEE21D92FB87BE1528E9BCBC3E09A6Dr9tFI" TargetMode="External"/><Relationship Id="rId17" Type="http://schemas.openxmlformats.org/officeDocument/2006/relationships/hyperlink" Target="consultantplus://offline/ref=78EF5358C643584AF0929374B259671020A55170A81744C83FEFDE911FFE6F2F28716F10060AF5655E020685EA8D1933059DE693673D5A679EA7A449q3tDI" TargetMode="External"/><Relationship Id="rId38" Type="http://schemas.openxmlformats.org/officeDocument/2006/relationships/hyperlink" Target="consultantplus://offline/ref=78EF5358C643584AF0929374B259671020A55170A8154FC13FEADE911FFE6F2F28716F10060AF5655E020684EF8D1933059DE693673D5A679EA7A449q3tDI" TargetMode="External"/><Relationship Id="rId59" Type="http://schemas.openxmlformats.org/officeDocument/2006/relationships/hyperlink" Target="consultantplus://offline/ref=78EF5358C643584AF0929374B259671020A55170A81742C239E6DE911FFE6F2F28716F10060AF5655E020684EE8D1933059DE693673D5A679EA7A449q3tDI" TargetMode="External"/><Relationship Id="rId103" Type="http://schemas.openxmlformats.org/officeDocument/2006/relationships/hyperlink" Target="consultantplus://offline/ref=C7CCEFDD8526DE4167E92583B0CEDA0E71FD4E3F109BAD8A658D9A2312551D6FC97DC27B7FEAA188B7D7CB52DFEE21D92FB87BE1528E9BCBC3E09A6Dr9tFI" TargetMode="External"/><Relationship Id="rId124" Type="http://schemas.openxmlformats.org/officeDocument/2006/relationships/hyperlink" Target="consultantplus://offline/ref=C7CCEFDD8526DE4167E92583B0CEDA0E71FD4E3F109BAD8A658D9A2312551D6FC97DC27B7FEAA188B7D7CB52D3EE21D92FB87BE1528E9BCBC3E09A6Dr9tFI" TargetMode="External"/><Relationship Id="rId310" Type="http://schemas.openxmlformats.org/officeDocument/2006/relationships/hyperlink" Target="consultantplus://offline/ref=C7CCEFDD8526DE4167E92583B0CEDA0E71FD4E3F1099A18E6D8C9A2312551D6FC97DC27B7FEAA188B7D7C350D3EE21D92FB87BE1528E9BCBC3E09A6Dr9tFI" TargetMode="External"/><Relationship Id="rId70" Type="http://schemas.openxmlformats.org/officeDocument/2006/relationships/hyperlink" Target="consultantplus://offline/ref=78EF5358C643584AF0929374B259671020A55170A81742C13AEDDE911FFE6F2F28716F10060AF5655E020685E98D1933059DE693673D5A679EA7A449q3tDI" TargetMode="External"/><Relationship Id="rId91" Type="http://schemas.openxmlformats.org/officeDocument/2006/relationships/hyperlink" Target="consultantplus://offline/ref=C7CCEFDD8526DE4167E92583B0CEDA0E71FD4E3F109AAA896A8A9A2312551D6FC97DC27B7FEAA188B7D7CB56D9EE21D92FB87BE1528E9BCBC3E09A6Dr9tFI" TargetMode="External"/><Relationship Id="rId145" Type="http://schemas.openxmlformats.org/officeDocument/2006/relationships/hyperlink" Target="consultantplus://offline/ref=C7CCEFDD8526DE4167E92583B0CEDA0E71FD4E3F109AA08D64829A2312551D6FC97DC27B7FEAA188B7D7CB55D2EE21D92FB87BE1528E9BCBC3E09A6Dr9tFI" TargetMode="External"/><Relationship Id="rId166" Type="http://schemas.openxmlformats.org/officeDocument/2006/relationships/hyperlink" Target="consultantplus://offline/ref=C7CCEFDD8526DE4167E92583B0CEDA0E71FD4E3F109AA08D64829A2312551D6FC97DC27B7FEAA188B7D7CB56DDEE21D92FB87BE1528E9BCBC3E09A6Dr9tFI" TargetMode="External"/><Relationship Id="rId187" Type="http://schemas.openxmlformats.org/officeDocument/2006/relationships/hyperlink" Target="consultantplus://offline/ref=C7CCEFDD8526DE4167E92583B0CEDA0E71FD4E3F109BAD8A658D9A2312551D6FC97DC27B7FEAA188B7D7CB54D9EE21D92FB87BE1528E9BCBC3E09A6Dr9tFI" TargetMode="External"/><Relationship Id="rId331" Type="http://schemas.openxmlformats.org/officeDocument/2006/relationships/hyperlink" Target="consultantplus://offline/ref=C7CCEFDD8526DE4167E92583B0CEDA0E71FD4E3F109AA08D64829A2312551D6FC97DC27B7FEAA188B7D7CA52DFEE21D92FB87BE1528E9BCBC3E09A6Dr9tFI" TargetMode="External"/><Relationship Id="rId352" Type="http://schemas.openxmlformats.org/officeDocument/2006/relationships/hyperlink" Target="consultantplus://offline/ref=C7CCEFDD8526DE4167E92583B0CEDA0E71FD4E3F109AAD8D69889A2312551D6FC97DC27B7FEAA188B7D7CB53D8EE21D92FB87BE1528E9BCBC3E09A6Dr9tFI" TargetMode="External"/><Relationship Id="rId373" Type="http://schemas.openxmlformats.org/officeDocument/2006/relationships/hyperlink" Target="consultantplus://offline/ref=C7CCEFDD8526DE4167E92583B0CEDA0E71FD4E3F109AA08D64829A2312551D6FC97DC27B7FEAA188B7D7CA53D9EE21D92FB87BE1528E9BCBC3E09A6Dr9tFI" TargetMode="External"/><Relationship Id="rId394" Type="http://schemas.openxmlformats.org/officeDocument/2006/relationships/hyperlink" Target="consultantplus://offline/ref=C7CCEFDD8526DE4167E92583B0CEDA0E71FD4E3F109BAD8A658D9A2312551D6FC97DC27B7FEAA188B7D7CB58DFEE21D92FB87BE1528E9BCBC3E09A6Dr9tFI" TargetMode="External"/><Relationship Id="rId408" Type="http://schemas.openxmlformats.org/officeDocument/2006/relationships/hyperlink" Target="consultantplus://offline/ref=C7CCEFDD8526DE4167E92583B0CEDA0E71FD4E3F109AA08D64829A2312551D6FC97DC27B7FEAA188B7D7C958DEEE21D92FB87BE1528E9BCBC3E09A6Dr9tFI" TargetMode="External"/><Relationship Id="rId429" Type="http://schemas.openxmlformats.org/officeDocument/2006/relationships/hyperlink" Target="consultantplus://offline/ref=C7CCEFDD8526DE4167E92583B0CEDA0E71FD4E3F109BAB8F6E839A2312551D6FC97DC27B7FEAA188B7D7CB52DBEE21D92FB87BE1528E9BCBC3E09A6Dr9tFI" TargetMode="External"/><Relationship Id="rId1" Type="http://schemas.openxmlformats.org/officeDocument/2006/relationships/styles" Target="styles.xml"/><Relationship Id="rId212" Type="http://schemas.openxmlformats.org/officeDocument/2006/relationships/hyperlink" Target="consultantplus://offline/ref=C7CCEFDD8526DE4167E92583B0CEDA0E71FD4E3F109AAA896A8A9A2312551D6FC97DC27B7FEAA188B7D7C955DDEE21D92FB87BE1528E9BCBC3E09A6Dr9tFI" TargetMode="External"/><Relationship Id="rId233" Type="http://schemas.openxmlformats.org/officeDocument/2006/relationships/hyperlink" Target="consultantplus://offline/ref=C7CCEFDD8526DE4167E92583B0CEDA0E71FD4E3F109AAA896A8A9A2312551D6FC97DC27B7FEAA188B7D7C956DBEE21D92FB87BE1528E9BCBC3E09A6Dr9tFI" TargetMode="External"/><Relationship Id="rId254" Type="http://schemas.openxmlformats.org/officeDocument/2006/relationships/hyperlink" Target="consultantplus://offline/ref=C7CCEFDD8526DE4167E92583B0CEDA0E71FD4E3F109BAD8A658D9A2312551D6FC97DC27B7FEAA188B7D7CB55DDEE21D92FB87BE1528E9BCBC3E09A6Dr9tFI" TargetMode="External"/><Relationship Id="rId440" Type="http://schemas.openxmlformats.org/officeDocument/2006/relationships/hyperlink" Target="consultantplus://offline/ref=C7CCEFDD8526DE4167E92583B0CEDA0E71FD4E3F109AAA896A8A9A2312551D6FC97DC27B7FEAA188B7D7CF54D2EE21D92FB87BE1528E9BCBC3E09A6Dr9tFI" TargetMode="External"/><Relationship Id="rId28" Type="http://schemas.openxmlformats.org/officeDocument/2006/relationships/hyperlink" Target="consultantplus://offline/ref=78EF5358C643584AF0929374B259671020A55170A8174FC137E7DE911FFE6F2F28716F10060AF5655E020684EC8D1933059DE693673D5A679EA7A449q3tDI" TargetMode="External"/><Relationship Id="rId49" Type="http://schemas.openxmlformats.org/officeDocument/2006/relationships/hyperlink" Target="consultantplus://offline/ref=78EF5358C643584AF0929374B259671020A55170A81646C73DE9DE911FFE6F2F28716F10060AF5655E020684EF8D1933059DE693673D5A679EA7A449q3tDI" TargetMode="External"/><Relationship Id="rId114" Type="http://schemas.openxmlformats.org/officeDocument/2006/relationships/hyperlink" Target="consultantplus://offline/ref=C7CCEFDD8526DE4167E92583B0CEDA0E71FD4E3F109BAD8A658D9A2312551D6FC97DC27B7FEAA188B7D7CB52D3EE21D92FB87BE1528E9BCBC3E09A6Dr9tFI" TargetMode="External"/><Relationship Id="rId275" Type="http://schemas.openxmlformats.org/officeDocument/2006/relationships/hyperlink" Target="consultantplus://offline/ref=C7CCEFDD8526DE4167E92583B0CEDA0E71FD4E3F109BA98B6E8C9A2312551D6FC97DC27B7FEAA188B7D7CB54D9EE21D92FB87BE1528E9BCBC3E09A6Dr9tFI" TargetMode="External"/><Relationship Id="rId296" Type="http://schemas.openxmlformats.org/officeDocument/2006/relationships/hyperlink" Target="consultantplus://offline/ref=C7CCEFDD8526DE4167E92583B0CEDA0E71FD4E3F109BAD8A658D9A2312551D6FC97DC27B7FEAA188B7D7CB57D9EE21D92FB87BE1528E9BCBC3E09A6Dr9tFI" TargetMode="External"/><Relationship Id="rId300" Type="http://schemas.openxmlformats.org/officeDocument/2006/relationships/hyperlink" Target="consultantplus://offline/ref=C7CCEFDD8526DE4167E92583B0CEDA0E71FD4E3F1099AA8D688F9A2312551D6FC97DC27B7FEAA188B7D7CA52D8EE21D92FB87BE1528E9BCBC3E09A6Dr9tFI" TargetMode="External"/><Relationship Id="rId461" Type="http://schemas.openxmlformats.org/officeDocument/2006/relationships/hyperlink" Target="consultantplus://offline/ref=C7CCEFDD8526DE4167E92583B0CEDA0E71FD4E3F109AAA896A8A9A2312551D6FC97DC27B7FEAA188B7D7CF55DEEE21D92FB87BE1528E9BCBC3E09A6Dr9tFI" TargetMode="External"/><Relationship Id="rId482" Type="http://schemas.openxmlformats.org/officeDocument/2006/relationships/hyperlink" Target="consultantplus://offline/ref=C7CCEFDD8526DE4167E92583B0CEDA0E71FD4E3F109AAD8D69889A2312551D6FC97DC27B7FEAA188B7D7CB54D3EE21D92FB87BE1528E9BCBC3E09A6Dr9tFI" TargetMode="External"/><Relationship Id="rId60" Type="http://schemas.openxmlformats.org/officeDocument/2006/relationships/hyperlink" Target="consultantplus://offline/ref=78EF5358C643584AF0929374B259671020A55170A81741C23CE9DE911FFE6F2F28716F10060AF5655E020684EE8D1933059DE693673D5A679EA7A449q3tDI" TargetMode="External"/><Relationship Id="rId81" Type="http://schemas.openxmlformats.org/officeDocument/2006/relationships/hyperlink" Target="consultantplus://offline/ref=C7CCEFDD8526DE4167E92583B0CEDA0E71FD4E3F109AAD8E6A839A2312551D6FC97DC27B7FEAA188B7D7CB50D2EE21D92FB87BE1528E9BCBC3E09A6Dr9tFI" TargetMode="External"/><Relationship Id="rId135" Type="http://schemas.openxmlformats.org/officeDocument/2006/relationships/hyperlink" Target="consultantplus://offline/ref=C7CCEFDD8526DE4167E92583B0CEDA0E71FD4E3F109BAD8A658D9A2312551D6FC97DC27B7FEAA188B7D7CB53D9EE21D92FB87BE1528E9BCBC3E09A6Dr9tFI" TargetMode="External"/><Relationship Id="rId156" Type="http://schemas.openxmlformats.org/officeDocument/2006/relationships/hyperlink" Target="consultantplus://offline/ref=C7CCEFDD8526DE4167E92583B0CEDA0E71FD4E3F109AA08D64829A2312551D6FC97DC27B7FEAA188B7D7CB56D9EE21D92FB87BE1528E9BCBC3E09A6Dr9tFI" TargetMode="External"/><Relationship Id="rId177" Type="http://schemas.openxmlformats.org/officeDocument/2006/relationships/hyperlink" Target="consultantplus://offline/ref=C7CCEFDD8526DE4167E92583B0CEDA0E71FD4E3F109AA08D64829A2312551D6FC97DC27B7FEAA188B7D7CB57DAEE21D92FB87BE1528E9BCBC3E09A6Dr9tFI" TargetMode="External"/><Relationship Id="rId198" Type="http://schemas.openxmlformats.org/officeDocument/2006/relationships/hyperlink" Target="consultantplus://offline/ref=C7CCEFDD8526DE4167E92583B0CEDA0E71FD4E3F109AAE8E6F8C9A2312551D6FC97DC27B7FEAA188B7D7CB52DAEE21D92FB87BE1528E9BCBC3E09A6Dr9tFI" TargetMode="External"/><Relationship Id="rId321" Type="http://schemas.openxmlformats.org/officeDocument/2006/relationships/hyperlink" Target="consultantplus://offline/ref=C7CCEFDD8526DE4167E92583B0CEDA0E71FD4E3F109AAA896A8A9A2312551D6FC97DC27B7FEAA188B7D7C958DCEE21D92FB87BE1528E9BCBC3E09A6Dr9tFI" TargetMode="External"/><Relationship Id="rId342" Type="http://schemas.openxmlformats.org/officeDocument/2006/relationships/hyperlink" Target="consultantplus://offline/ref=C7CCEFDD8526DE4167E92583B0CEDA0E71FD4E3F109AAD8E6A839A2312551D6FC97DC27B7FEAA188B7D7CB55D3EE21D92FB87BE1528E9BCBC3E09A6Dr9tFI" TargetMode="External"/><Relationship Id="rId363" Type="http://schemas.openxmlformats.org/officeDocument/2006/relationships/hyperlink" Target="consultantplus://offline/ref=C7CCEFDD8526DE4167E92583B0CEDA0E71FD4E3F109AAD8D69889A2312551D6FC97DC27B7FEAA188B7D7CB54DFEE21D92FB87BE1528E9BCBC3E09A6Dr9tFI" TargetMode="External"/><Relationship Id="rId384" Type="http://schemas.openxmlformats.org/officeDocument/2006/relationships/hyperlink" Target="consultantplus://offline/ref=C7CCEFDD8526DE4167E93B8EA6A2860176F714311998A2DA30DF9C744D051B3A893DC42E3CAFAC89B5DC9F019EB0788A6FF376E248929BCBrDt4I" TargetMode="External"/><Relationship Id="rId419" Type="http://schemas.openxmlformats.org/officeDocument/2006/relationships/hyperlink" Target="consultantplus://offline/ref=C7CCEFDD8526DE4167E92583B0CEDA0E71FD4E3F109BA98B6E8C9A2312551D6FC97DC27B7FEAA188B7D7CB55DBEE21D92FB87BE1528E9BCBC3E09A6Dr9tFI" TargetMode="External"/><Relationship Id="rId202" Type="http://schemas.openxmlformats.org/officeDocument/2006/relationships/hyperlink" Target="consultantplus://offline/ref=C7CCEFDD8526DE4167E92583B0CEDA0E71FD4E3F109AAA896A8A9A2312551D6FC97DC27B7FEAA188B7D7C951D8EE21D92FB87BE1528E9BCBC3E09A6Dr9tFI" TargetMode="External"/><Relationship Id="rId223" Type="http://schemas.openxmlformats.org/officeDocument/2006/relationships/hyperlink" Target="consultantplus://offline/ref=C7CCEFDD8526DE4167E92583B0CEDA0E71FD4E3F109AAC896D8C9A2312551D6FC97DC27B6DEAF984B5D3D550DBFB77886ArEt4I" TargetMode="External"/><Relationship Id="rId244" Type="http://schemas.openxmlformats.org/officeDocument/2006/relationships/hyperlink" Target="consultantplus://offline/ref=C7CCEFDD8526DE4167E92583B0CEDA0E71FD4E3F109AAA896A8A9A2312551D6FC97DC27B7FEAA188B7D7C957D9EE21D92FB87BE1528E9BCBC3E09A6Dr9tFI" TargetMode="External"/><Relationship Id="rId430" Type="http://schemas.openxmlformats.org/officeDocument/2006/relationships/hyperlink" Target="consultantplus://offline/ref=C7CCEFDD8526DE4167E92583B0CEDA0E71FD4E3F109BAD8A658D9A2312551D6FC97DC27B7FEAA188B7D7CA54D8EE21D92FB87BE1528E9BCBC3E09A6Dr9tFI" TargetMode="External"/><Relationship Id="rId18" Type="http://schemas.openxmlformats.org/officeDocument/2006/relationships/hyperlink" Target="consultantplus://offline/ref=78EF5358C643584AF0929374B259671020A55170A8154FC13FEADE911FFE6F2F28716F10060AF5655E020684EC8D1933059DE693673D5A679EA7A449q3tDI" TargetMode="External"/><Relationship Id="rId39" Type="http://schemas.openxmlformats.org/officeDocument/2006/relationships/hyperlink" Target="consultantplus://offline/ref=78EF5358C643584AF0929374B259671020A55170A8154FC43AE7DE911FFE6F2F28716F10060AF5655E020684EF8D1933059DE693673D5A679EA7A449q3tDI" TargetMode="External"/><Relationship Id="rId265" Type="http://schemas.openxmlformats.org/officeDocument/2006/relationships/hyperlink" Target="consultantplus://offline/ref=C7CCEFDD8526DE4167E92583B0CEDA0E71FD4E3F109AAD8E6A839A2312551D6FC97DC27B7FEAA188B7D7CB55D8EE21D92FB87BE1528E9BCBC3E09A6Dr9tFI" TargetMode="External"/><Relationship Id="rId286" Type="http://schemas.openxmlformats.org/officeDocument/2006/relationships/hyperlink" Target="consultantplus://offline/ref=C7CCEFDD8526DE4167E92583B0CEDA0E71FD4E3F109BAD8A658D9A2312551D6FC97DC27B7FEAA188B7D7CB56D3EE21D92FB87BE1528E9BCBC3E09A6Dr9tFI" TargetMode="External"/><Relationship Id="rId451" Type="http://schemas.openxmlformats.org/officeDocument/2006/relationships/hyperlink" Target="consultantplus://offline/ref=C7CCEFDD8526DE4167E92583B0CEDA0E71FD4E3F1098AC85648D9A2312551D6FC97DC27B6DEAF984B5D3D550DBFB77886ArEt4I" TargetMode="External"/><Relationship Id="rId472" Type="http://schemas.openxmlformats.org/officeDocument/2006/relationships/hyperlink" Target="consultantplus://offline/ref=C7CCEFDD8526DE4167E92583B0CEDA0E71FD4E3F1099A18E6D8C9A2312551D6FC97DC27B7FEAA188B7D7C254D9EE21D92FB87BE1528E9BCBC3E09A6Dr9tFI" TargetMode="External"/><Relationship Id="rId50" Type="http://schemas.openxmlformats.org/officeDocument/2006/relationships/hyperlink" Target="consultantplus://offline/ref=78EF5358C643584AF0929374B259671020A55170A81644C33DE6DE911FFE6F2F28716F10060AF5655E020684EF8D1933059DE693673D5A679EA7A449q3tDI" TargetMode="External"/><Relationship Id="rId104" Type="http://schemas.openxmlformats.org/officeDocument/2006/relationships/hyperlink" Target="consultantplus://offline/ref=C7CCEFDD8526DE4167E92583B0CEDA0E71FD4E3F109AA08D64829A2312551D6FC97DC27B7FEAA188B7D7CB54D3EE21D92FB87BE1528E9BCBC3E09A6Dr9tFI" TargetMode="External"/><Relationship Id="rId125" Type="http://schemas.openxmlformats.org/officeDocument/2006/relationships/hyperlink" Target="consultantplus://offline/ref=C7CCEFDD8526DE4167E92583B0CEDA0E71FD4E3F109BAD8A658D9A2312551D6FC97DC27B7FEAA188B7D7CB53DAEE21D92FB87BE1528E9BCBC3E09A6Dr9tFI" TargetMode="External"/><Relationship Id="rId146" Type="http://schemas.openxmlformats.org/officeDocument/2006/relationships/hyperlink" Target="consultantplus://offline/ref=C7CCEFDD8526DE4167E92583B0CEDA0E71FD4E3F109AAD8E6A839A2312551D6FC97DC27B7FEAA188B7D7CB53D8EE21D92FB87BE1528E9BCBC3E09A6Dr9tFI" TargetMode="External"/><Relationship Id="rId167" Type="http://schemas.openxmlformats.org/officeDocument/2006/relationships/hyperlink" Target="consultantplus://offline/ref=C7CCEFDD8526DE4167E92583B0CEDA0E71FD4E3F109BAD8A658D9A2312551D6FC97DC27B7FEAA188B7D7CB53D3EE21D92FB87BE1528E9BCBC3E09A6Dr9tFI" TargetMode="External"/><Relationship Id="rId188" Type="http://schemas.openxmlformats.org/officeDocument/2006/relationships/hyperlink" Target="consultantplus://offline/ref=C7CCEFDD8526DE4167E92583B0CEDA0E71FD4E3F109AAD8E6A839A2312551D6FC97DC27B7FEAA188B7D7CB54DCEE21D92FB87BE1528E9BCBC3E09A6Dr9tFI" TargetMode="External"/><Relationship Id="rId311" Type="http://schemas.openxmlformats.org/officeDocument/2006/relationships/hyperlink" Target="consultantplus://offline/ref=C7CCEFDD8526DE4167E92583B0CEDA0E71FD4E3F109AAA8F6C889A2312551D6FC97DC27B7FEAA188B7D7CA50D2EE21D92FB87BE1528E9BCBC3E09A6Dr9tFI" TargetMode="External"/><Relationship Id="rId332" Type="http://schemas.openxmlformats.org/officeDocument/2006/relationships/hyperlink" Target="consultantplus://offline/ref=C7CCEFDD8526DE4167E92583B0CEDA0E71FD4E3F109AA08D64829A2312551D6FC97DC27B7FEAA188B7D7CA52DCEE21D92FB87BE1528E9BCBC3E09A6Dr9tFI" TargetMode="External"/><Relationship Id="rId353" Type="http://schemas.openxmlformats.org/officeDocument/2006/relationships/hyperlink" Target="consultantplus://offline/ref=C7CCEFDD8526DE4167E92583B0CEDA0E71FD4E3F109AAD8D69889A2312551D6FC97DC27B7FEAA188B7D7CB53D9EE21D92FB87BE1528E9BCBC3E09A6Dr9tFI" TargetMode="External"/><Relationship Id="rId374" Type="http://schemas.openxmlformats.org/officeDocument/2006/relationships/hyperlink" Target="consultantplus://offline/ref=C7CCEFDD8526DE4167E92583B0CEDA0E71FD4E3F109BA98B6E8C9A2312551D6FC97DC27B7FEAA188B7D7CB54D2EE21D92FB87BE1528E9BCBC3E09A6Dr9tFI" TargetMode="External"/><Relationship Id="rId395" Type="http://schemas.openxmlformats.org/officeDocument/2006/relationships/hyperlink" Target="consultantplus://offline/ref=C7CCEFDD8526DE4167E93B8EA6A2860176F6163A159CA2DA30DF9C744D051B3A9B3D9C223EAAB289B6C9C950DBrEtCI" TargetMode="External"/><Relationship Id="rId409" Type="http://schemas.openxmlformats.org/officeDocument/2006/relationships/hyperlink" Target="consultantplus://offline/ref=C7CCEFDD8526DE4167E92583B0CEDA0E71FD4E3F109AA08D64829A2312551D6FC97DC27B7FEAA188B7D7C959D8EE21D92FB87BE1528E9BCBC3E09A6Dr9tFI" TargetMode="External"/><Relationship Id="rId71" Type="http://schemas.openxmlformats.org/officeDocument/2006/relationships/hyperlink" Target="consultantplus://offline/ref=78EF5358C643584AF0928D79A4353B1F27AE0E7DA8154D9663BAD8C640AE697A7A313149474AE6645F1C0484E8q8tFI" TargetMode="External"/><Relationship Id="rId92" Type="http://schemas.openxmlformats.org/officeDocument/2006/relationships/hyperlink" Target="consultantplus://offline/ref=C7CCEFDD8526DE4167E92583B0CEDA0E71FD4E3F109AAD8D69889A2312551D6FC97DC27B7FEAA188B7D7CB51D9EE21D92FB87BE1528E9BCBC3E09A6Dr9tFI" TargetMode="External"/><Relationship Id="rId213" Type="http://schemas.openxmlformats.org/officeDocument/2006/relationships/hyperlink" Target="consultantplus://offline/ref=C7CCEFDD8526DE4167E92583B0CEDA0E71FD4E3F109AAA896A8A9A2312551D6FC97DC27B7FEAA188B7D7C956DBEE21D92FB87BE1528E9BCBC3E09A6Dr9tFI" TargetMode="External"/><Relationship Id="rId234" Type="http://schemas.openxmlformats.org/officeDocument/2006/relationships/hyperlink" Target="consultantplus://offline/ref=C7CCEFDD8526DE4167E93B8EA6A2860176F6103A159DA2DA30DF9C744D051B3A893DC42E3FABA7DDE6939E5DD8E16B886AF374E357r9t9I" TargetMode="External"/><Relationship Id="rId420" Type="http://schemas.openxmlformats.org/officeDocument/2006/relationships/hyperlink" Target="consultantplus://offline/ref=C7CCEFDD8526DE4167E92583B0CEDA0E71FD4E3F109BAB8F6E839A2312551D6FC97DC27B7FEAA188B7D7CB52DAEE21D92FB87BE1528E9BCBC3E09A6Dr9tFI" TargetMode="External"/><Relationship Id="rId2" Type="http://schemas.openxmlformats.org/officeDocument/2006/relationships/settings" Target="settings.xml"/><Relationship Id="rId29" Type="http://schemas.openxmlformats.org/officeDocument/2006/relationships/hyperlink" Target="consultantplus://offline/ref=78EF5358C643584AF0929374B259671020A55170A81646C73DE9DE911FFE6F2F28716F10060AF5655E020684EC8D1933059DE693673D5A679EA7A449q3tDI" TargetMode="External"/><Relationship Id="rId255" Type="http://schemas.openxmlformats.org/officeDocument/2006/relationships/hyperlink" Target="consultantplus://offline/ref=C7CCEFDD8526DE4167E92583B0CEDA0E71FD4E3F109AA08D64829A2312551D6FC97DC27B7FEAA188B7D7CA50DDEE21D92FB87BE1528E9BCBC3E09A6Dr9tFI" TargetMode="External"/><Relationship Id="rId276" Type="http://schemas.openxmlformats.org/officeDocument/2006/relationships/hyperlink" Target="consultantplus://offline/ref=C7CCEFDD8526DE4167E92583B0CEDA0E71FD4E3F109BAD8A658D9A2312551D6FC97DC27B7FEAA188B7D7CB56DDEE21D92FB87BE1528E9BCBC3E09A6Dr9tFI" TargetMode="External"/><Relationship Id="rId297" Type="http://schemas.openxmlformats.org/officeDocument/2006/relationships/hyperlink" Target="consultantplus://offline/ref=C7CCEFDD8526DE4167E92583B0CEDA0E71FD4E3F1098AC8F6C899A2312551D6FC97DC27B7FEAA188B7D7C857DBEE21D92FB87BE1528E9BCBC3E09A6Dr9tFI" TargetMode="External"/><Relationship Id="rId441" Type="http://schemas.openxmlformats.org/officeDocument/2006/relationships/hyperlink" Target="consultantplus://offline/ref=C7CCEFDD8526DE4167E92583B0CEDA0E71FD4E3F109AAA896A8A9A2312551D6FC97DC27B7FEAA188B7D7CF54D3EE21D92FB87BE1528E9BCBC3E09A6Dr9tFI" TargetMode="External"/><Relationship Id="rId462" Type="http://schemas.openxmlformats.org/officeDocument/2006/relationships/hyperlink" Target="consultantplus://offline/ref=C7CCEFDD8526DE4167E92583B0CEDA0E71FD4E3F109AAA896A8A9A2312551D6FC97DC27B7FEAA188B7D7CF55DFEE21D92FB87BE1528E9BCBC3E09A6Dr9tFI" TargetMode="External"/><Relationship Id="rId483" Type="http://schemas.openxmlformats.org/officeDocument/2006/relationships/hyperlink" Target="consultantplus://offline/ref=C7CCEFDD8526DE4167E92583B0CEDA0E71FD4E3F109AAD8E6A839A2312551D6FC97DC27B7FEAA188B7D7CB56D8EE21D92FB87BE1528E9BCBC3E09A6Dr9tFI" TargetMode="External"/><Relationship Id="rId40" Type="http://schemas.openxmlformats.org/officeDocument/2006/relationships/hyperlink" Target="consultantplus://offline/ref=78EF5358C643584AF0929374B259671020A55170A81445C03FE9DE911FFE6F2F28716F10060AF5655E020684EF8D1933059DE693673D5A679EA7A449q3tDI" TargetMode="External"/><Relationship Id="rId115" Type="http://schemas.openxmlformats.org/officeDocument/2006/relationships/hyperlink" Target="consultantplus://offline/ref=C7CCEFDD8526DE4167E92583B0CEDA0E71FD4E3F109AAD8E6A839A2312551D6FC97DC27B7FEAA188B7D7CB52DCEE21D92FB87BE1528E9BCBC3E09A6Dr9tFI" TargetMode="External"/><Relationship Id="rId136" Type="http://schemas.openxmlformats.org/officeDocument/2006/relationships/hyperlink" Target="consultantplus://offline/ref=C7CCEFDD8526DE4167E92583B0CEDA0E71FD4E3F109AAE8E6F8C9A2312551D6FC97DC27B7FEAA188B7D7CB51D2EE21D92FB87BE1528E9BCBC3E09A6Dr9tFI" TargetMode="External"/><Relationship Id="rId157" Type="http://schemas.openxmlformats.org/officeDocument/2006/relationships/hyperlink" Target="consultantplus://offline/ref=C7CCEFDD8526DE4167E92583B0CEDA0E71FD4E3F109BAD8A658D9A2312551D6FC97DC27B7FEAA188B7D7CB53D2EE21D92FB87BE1528E9BCBC3E09A6Dr9tFI" TargetMode="External"/><Relationship Id="rId178" Type="http://schemas.openxmlformats.org/officeDocument/2006/relationships/hyperlink" Target="consultantplus://offline/ref=C7CCEFDD8526DE4167E92583B0CEDA0E71FD4E3F109BA98B6E8C9A2312551D6FC97DC27B7FEAA188B7D7CB52D9EE21D92FB87BE1528E9BCBC3E09A6Dr9tFI" TargetMode="External"/><Relationship Id="rId301" Type="http://schemas.openxmlformats.org/officeDocument/2006/relationships/hyperlink" Target="consultantplus://offline/ref=C7CCEFDD8526DE4167E92583B0CEDA0E71FD4E3F1099A18E6D8C9A2312551D6FC97DC27B7FEAA188B7D7C350DEEE21D92FB87BE1528E9BCBC3E09A6Dr9tFI" TargetMode="External"/><Relationship Id="rId322" Type="http://schemas.openxmlformats.org/officeDocument/2006/relationships/hyperlink" Target="consultantplus://offline/ref=C7CCEFDD8526DE4167E92583B0CEDA0E71FD4E3F1099AA84688A9A2312551D6FC97DC27B6DEAF984B5D3D550DBFB77886ArEt4I" TargetMode="External"/><Relationship Id="rId343" Type="http://schemas.openxmlformats.org/officeDocument/2006/relationships/hyperlink" Target="consultantplus://offline/ref=C7CCEFDD8526DE4167E92583B0CEDA0E71FD4E3F109AA08D64829A2312551D6FC97DC27B7FEAA188B7D7CA52DDEE21D92FB87BE1528E9BCBC3E09A6Dr9tFI" TargetMode="External"/><Relationship Id="rId364" Type="http://schemas.openxmlformats.org/officeDocument/2006/relationships/hyperlink" Target="consultantplus://offline/ref=C7CCEFDD8526DE4167E93B8EA6A2860177FE163B1491A2DA30DF9C744D051B3A9B3D9C223EAAB289B6C9C950DBrEtCI" TargetMode="External"/><Relationship Id="rId61" Type="http://schemas.openxmlformats.org/officeDocument/2006/relationships/hyperlink" Target="consultantplus://offline/ref=78EF5358C643584AF0929374B259671020A55170A8174FC137E7DE911FFE6F2F28716F10060AF5655E020684E08D1933059DE693673D5A679EA7A449q3tDI" TargetMode="External"/><Relationship Id="rId82" Type="http://schemas.openxmlformats.org/officeDocument/2006/relationships/hyperlink" Target="consultantplus://offline/ref=C7CCEFDD8526DE4167E92583B0CEDA0E71FD4E3F109AAE8E6F8C9A2312551D6FC97DC27B7FEAA188B7D7CB50D2EE21D92FB87BE1528E9BCBC3E09A6Dr9tFI" TargetMode="External"/><Relationship Id="rId199" Type="http://schemas.openxmlformats.org/officeDocument/2006/relationships/hyperlink" Target="consultantplus://offline/ref=C7CCEFDD8526DE4167E92583B0CEDA0E71FD4E3F109AA08D64829A2312551D6FC97DC27B7FEAA188B7D7CA50DAEE21D92FB87BE1528E9BCBC3E09A6Dr9tFI" TargetMode="External"/><Relationship Id="rId203" Type="http://schemas.openxmlformats.org/officeDocument/2006/relationships/hyperlink" Target="consultantplus://offline/ref=C7CCEFDD8526DE4167E92583B0CEDA0E71FD4E3F109AA08D64829A2312551D6FC97DC27B7FEAA188B7D7CA50D8EE21D92FB87BE1528E9BCBC3E09A6Dr9tFI" TargetMode="External"/><Relationship Id="rId385" Type="http://schemas.openxmlformats.org/officeDocument/2006/relationships/hyperlink" Target="consultantplus://offline/ref=C7CCEFDD8526DE4167E93B8EA6A2860176F6103A169EA2DA30DF9C744D051B3A9B3D9C223EAAB289B6C9C950DBrEtCI" TargetMode="External"/><Relationship Id="rId19" Type="http://schemas.openxmlformats.org/officeDocument/2006/relationships/hyperlink" Target="consultantplus://offline/ref=78EF5358C643584AF0929374B259671020A55170A8154FC43AE7DE911FFE6F2F28716F10060AF5655E020684EC8D1933059DE693673D5A679EA7A449q3tDI" TargetMode="External"/><Relationship Id="rId224" Type="http://schemas.openxmlformats.org/officeDocument/2006/relationships/hyperlink" Target="consultantplus://offline/ref=C7CCEFDD8526DE4167E92583B0CEDA0E71FD4E3F109AAA896A8A9A2312551D6FC97DC27B7FEAA188B7D7C956DBEE21D92FB87BE1528E9BCBC3E09A6Dr9tFI" TargetMode="External"/><Relationship Id="rId245" Type="http://schemas.openxmlformats.org/officeDocument/2006/relationships/hyperlink" Target="consultantplus://offline/ref=C7CCEFDD8526DE4167E93B8EA6A2860174FF19311490A2DA30DF9C744D051B3A893DC42E3CAEAC88B6DC9F019EB0788A6FF376E248929BCBrDt4I" TargetMode="External"/><Relationship Id="rId266" Type="http://schemas.openxmlformats.org/officeDocument/2006/relationships/hyperlink" Target="consultantplus://offline/ref=C7CCEFDD8526DE4167E92583B0CEDA0E71FD4E3F109AA08D64829A2312551D6FC97DC27B7FEAA188B7D7CA50D3EE21D92FB87BE1528E9BCBC3E09A6Dr9tFI" TargetMode="External"/><Relationship Id="rId287" Type="http://schemas.openxmlformats.org/officeDocument/2006/relationships/hyperlink" Target="consultantplus://offline/ref=C7CCEFDD8526DE4167E92583B0CEDA0E71FD4E3F109BAD8A658D9A2312551D6FC97DC27B7FEAA188B7D7CB57DAEE21D92FB87BE1528E9BCBC3E09A6Dr9tFI" TargetMode="External"/><Relationship Id="rId410" Type="http://schemas.openxmlformats.org/officeDocument/2006/relationships/hyperlink" Target="consultantplus://offline/ref=C7CCEFDD8526DE4167E92583B0CEDA0E71FD4E3F109BAA8C6E8C9A2312551D6FC97DC27B7FEAA188B7D6CA54D8EE21D92FB87BE1528E9BCBC3E09A6Dr9tFI" TargetMode="External"/><Relationship Id="rId431" Type="http://schemas.openxmlformats.org/officeDocument/2006/relationships/hyperlink" Target="consultantplus://offline/ref=C7CCEFDD8526DE4167E92583B0CEDA0E71FD4E3F109BA98B6E8C9A2312551D6FC97DC27B7FEAA188B7D7CB55D8EE21D92FB87BE1528E9BCBC3E09A6Dr9tFI" TargetMode="External"/><Relationship Id="rId452" Type="http://schemas.openxmlformats.org/officeDocument/2006/relationships/hyperlink" Target="consultantplus://offline/ref=C7CCEFDD8526DE4167E92583B0CEDA0E71FD4E3F109AAE8A6F8D9A2312551D6FC97DC27B7FEAA188B7D7CB54DFEE21D92FB87BE1528E9BCBC3E09A6Dr9tFI" TargetMode="External"/><Relationship Id="rId473" Type="http://schemas.openxmlformats.org/officeDocument/2006/relationships/hyperlink" Target="consultantplus://offline/ref=C7CCEFDD8526DE4167E92583B0CEDA0E71FD4E3F109AAD8D69889A2312551D6FC97DC27B7FEAA188B7D7CB54D3EE21D92FB87BE1528E9BCBC3E09A6Dr9tFI" TargetMode="External"/><Relationship Id="rId30" Type="http://schemas.openxmlformats.org/officeDocument/2006/relationships/hyperlink" Target="consultantplus://offline/ref=78EF5358C643584AF0929374B259671020A55170A81644C33DE6DE911FFE6F2F28716F10060AF5655E020684EC8D1933059DE693673D5A679EA7A449q3tDI" TargetMode="External"/><Relationship Id="rId105" Type="http://schemas.openxmlformats.org/officeDocument/2006/relationships/hyperlink" Target="consultantplus://offline/ref=C7CCEFDD8526DE4167E92583B0CEDA0E71FD4E3F109BAD8A658D9A2312551D6FC97DC27B7FEAA188B7D7CB52DCEE21D92FB87BE1528E9BCBC3E09A6Dr9tFI" TargetMode="External"/><Relationship Id="rId126" Type="http://schemas.openxmlformats.org/officeDocument/2006/relationships/hyperlink" Target="consultantplus://offline/ref=C7CCEFDD8526DE4167E92583B0CEDA0E71FD4E3F109AAD8E6A839A2312551D6FC97DC27B7FEAA188B7D7CB52DDEE21D92FB87BE1528E9BCBC3E09A6Dr9tFI" TargetMode="External"/><Relationship Id="rId147" Type="http://schemas.openxmlformats.org/officeDocument/2006/relationships/hyperlink" Target="consultantplus://offline/ref=C7CCEFDD8526DE4167E92583B0CEDA0E71FD4E3F109AA08D64829A2312551D6FC97DC27B7FEAA188B7D7CB55D3EE21D92FB87BE1528E9BCBC3E09A6Dr9tFI" TargetMode="External"/><Relationship Id="rId168" Type="http://schemas.openxmlformats.org/officeDocument/2006/relationships/hyperlink" Target="consultantplus://offline/ref=C7CCEFDD8526DE4167E92583B0CEDA0E71FD4E3F109BAD8A658D9A2312551D6FC97DC27B7FEAA188B7D7CB54DAEE21D92FB87BE1528E9BCBC3E09A6Dr9tFI" TargetMode="External"/><Relationship Id="rId312" Type="http://schemas.openxmlformats.org/officeDocument/2006/relationships/hyperlink" Target="consultantplus://offline/ref=C7CCEFDD8526DE4167E92583B0CEDA0E71FD4E3F109AAA896A8A9A2312551D6FC97DC27B7FEAA188B7D7C958D8EE21D92FB87BE1528E9BCBC3E09A6Dr9tFI" TargetMode="External"/><Relationship Id="rId333" Type="http://schemas.openxmlformats.org/officeDocument/2006/relationships/hyperlink" Target="consultantplus://offline/ref=C7CCEFDD8526DE4167E92583B0CEDA0E71FD4E3F109AAA896A8A9A2312551D6FC97DC27B7FEAA188B7D7C859DDEE21D92FB87BE1528E9BCBC3E09A6Dr9tFI" TargetMode="External"/><Relationship Id="rId354" Type="http://schemas.openxmlformats.org/officeDocument/2006/relationships/hyperlink" Target="consultantplus://offline/ref=C7CCEFDD8526DE4167E92583B0CEDA0E71FD4E3F109AAD8D69889A2312551D6FC97DC27B7FEAA188B7D7CB53DEEE21D92FB87BE1528E9BCBC3E09A6Dr9tFI" TargetMode="External"/><Relationship Id="rId51" Type="http://schemas.openxmlformats.org/officeDocument/2006/relationships/hyperlink" Target="consultantplus://offline/ref=78EF5358C643584AF0929374B259671020A55170A81642C636E8DE911FFE6F2F28716F10060AF5655E020684EF8D1933059DE693673D5A679EA7A449q3tDI" TargetMode="External"/><Relationship Id="rId72" Type="http://schemas.openxmlformats.org/officeDocument/2006/relationships/hyperlink" Target="consultantplus://offline/ref=C7CCEFDD8526DE4167E92583B0CEDA0E71FD4E3F109AAD8D69889A2312551D6FC97DC27B7FEAA188B7D7CB51DBEE21D92FB87BE1528E9BCBC3E09A6Dr9tFI" TargetMode="External"/><Relationship Id="rId93" Type="http://schemas.openxmlformats.org/officeDocument/2006/relationships/hyperlink" Target="consultantplus://offline/ref=C7CCEFDD8526DE4167E92583B0CEDA0E71FD4E3F109AAD8E6A839A2312551D6FC97DC27B7FEAA188B7D7CB51DAEE21D92FB87BE1528E9BCBC3E09A6Dr9tFI" TargetMode="External"/><Relationship Id="rId189" Type="http://schemas.openxmlformats.org/officeDocument/2006/relationships/hyperlink" Target="consultantplus://offline/ref=C7CCEFDD8526DE4167E92583B0CEDA0E71FD4E3F109AA08D64829A2312551D6FC97DC27B7FEAA188B7D7CB57DEEE21D92FB87BE1528E9BCBC3E09A6Dr9tFI" TargetMode="External"/><Relationship Id="rId375" Type="http://schemas.openxmlformats.org/officeDocument/2006/relationships/hyperlink" Target="consultantplus://offline/ref=C7CCEFDD8526DE4167E92583B0CEDA0E71FD4E3F109BAB8F6E839A2312551D6FC97DC27B7FEAA188B7D7CB51D8EE21D92FB87BE1528E9BCBC3E09A6Dr9tFI" TargetMode="External"/><Relationship Id="rId396" Type="http://schemas.openxmlformats.org/officeDocument/2006/relationships/hyperlink" Target="consultantplus://offline/ref=C7CCEFDD8526DE4167E93B8EA6A2860177F61831199FA2DA30DF9C744D051B3A9B3D9C223EAAB289B6C9C950DBrEtCI" TargetMode="External"/><Relationship Id="rId3" Type="http://schemas.openxmlformats.org/officeDocument/2006/relationships/webSettings" Target="webSettings.xml"/><Relationship Id="rId214" Type="http://schemas.openxmlformats.org/officeDocument/2006/relationships/hyperlink" Target="consultantplus://offline/ref=C7CCEFDD8526DE4167E92583B0CEDA0E71FD4E3F109AAA896A8A9A2312551D6FC97DC27B7FEAA188B7D7C956D9EE21D92FB87BE1528E9BCBC3E09A6Dr9tFI" TargetMode="External"/><Relationship Id="rId235" Type="http://schemas.openxmlformats.org/officeDocument/2006/relationships/hyperlink" Target="consultantplus://offline/ref=C7CCEFDD8526DE4167E92583B0CEDA0E71FD4E3F1891AC8B6980C7291A0C116DCE729D6C78A3AD89B7D7C955D1B124CC3EE074E748909AD4DFE29Br6t5I" TargetMode="External"/><Relationship Id="rId256" Type="http://schemas.openxmlformats.org/officeDocument/2006/relationships/hyperlink" Target="consultantplus://offline/ref=C7CCEFDD8526DE4167E92583B0CEDA0E71FD4E3F109BAD8A658D9A2312551D6FC97DC27B7FEAA188B7D7CB56DBEE21D92FB87BE1528E9BCBC3E09A6Dr9tFI" TargetMode="External"/><Relationship Id="rId277" Type="http://schemas.openxmlformats.org/officeDocument/2006/relationships/hyperlink" Target="consultantplus://offline/ref=C7CCEFDD8526DE4167E92583B0CEDA0E71FD4E3F109AAD8E6A839A2312551D6FC97DC27B7FEAA188B7D7CB55DEEE21D92FB87BE1528E9BCBC3E09A6Dr9tFI" TargetMode="External"/><Relationship Id="rId298" Type="http://schemas.openxmlformats.org/officeDocument/2006/relationships/hyperlink" Target="consultantplus://offline/ref=C7CCEFDD8526DE4167E92583B0CEDA0E71FD4E3F1098A08D6C8F9A2312551D6FC97DC27B7FEAA188B7D7CF51DAEE21D92FB87BE1528E9BCBC3E09A6Dr9tFI" TargetMode="External"/><Relationship Id="rId400" Type="http://schemas.openxmlformats.org/officeDocument/2006/relationships/hyperlink" Target="consultantplus://offline/ref=C7CCEFDD8526DE4167E92583B0CEDA0E71FD4E3F1098AC85648D9A2312551D6FC97DC27B6DEAF984B5D3D550DBFB77886ArEt4I" TargetMode="External"/><Relationship Id="rId421" Type="http://schemas.openxmlformats.org/officeDocument/2006/relationships/hyperlink" Target="consultantplus://offline/ref=C7CCEFDD8526DE4167E92583B0CEDA0E71FD4E3F109BAD8A658D9A2312551D6FC97DC27B7FEAA188B7D7CA54DBEE21D92FB87BE1528E9BCBC3E09A6Dr9tFI" TargetMode="External"/><Relationship Id="rId442" Type="http://schemas.openxmlformats.org/officeDocument/2006/relationships/hyperlink" Target="consultantplus://offline/ref=C7CCEFDD8526DE4167E92583B0CEDA0E71FD4E3F109AAA896A8A9A2312551D6FC97DC27B7FEAA188B7D7CF54D3EE21D92FB87BE1528E9BCBC3E09A6Dr9tFI" TargetMode="External"/><Relationship Id="rId463" Type="http://schemas.openxmlformats.org/officeDocument/2006/relationships/hyperlink" Target="consultantplus://offline/ref=C7CCEFDD8526DE4167E92583B0CEDA0E71FD4E3F109AAA896A8A9A2312551D6FC97DC27B7FEAA188B7D7CF55DFEE21D92FB87BE1528E9BCBC3E09A6Dr9tFI" TargetMode="External"/><Relationship Id="rId484" Type="http://schemas.openxmlformats.org/officeDocument/2006/relationships/hyperlink" Target="consultantplus://offline/ref=C7CCEFDD8526DE4167E92583B0CEDA0E71FD4E3F1099A18E6D8C9A2312551D6FC97DC27B7FEAA188B7D7C254D9EE21D92FB87BE1528E9BCBC3E09A6Dr9tFI" TargetMode="External"/><Relationship Id="rId116" Type="http://schemas.openxmlformats.org/officeDocument/2006/relationships/hyperlink" Target="consultantplus://offline/ref=C7CCEFDD8526DE4167E92583B0CEDA0E71FD4E3F109AAE8E6F8C9A2312551D6FC97DC27B7FEAA188B7D7CB51DFEE21D92FB87BE1528E9BCBC3E09A6Dr9tFI" TargetMode="External"/><Relationship Id="rId137" Type="http://schemas.openxmlformats.org/officeDocument/2006/relationships/hyperlink" Target="consultantplus://offline/ref=C7CCEFDD8526DE4167E92583B0CEDA0E71FD4E3F109AA08D64829A2312551D6FC97DC27B7FEAA188B7D7CB55DCEE21D92FB87BE1528E9BCBC3E09A6Dr9tFI" TargetMode="External"/><Relationship Id="rId158" Type="http://schemas.openxmlformats.org/officeDocument/2006/relationships/hyperlink" Target="consultantplus://offline/ref=C7CCEFDD8526DE4167E92583B0CEDA0E71FD4E3F109AA08D64829A2312551D6FC97DC27B7FEAA188B7D7CB58DEEE21D92FB87BE1528E9BCBC3E09A6Dr9tFI" TargetMode="External"/><Relationship Id="rId302" Type="http://schemas.openxmlformats.org/officeDocument/2006/relationships/hyperlink" Target="consultantplus://offline/ref=C7CCEFDD8526DE4167E92583B0CEDA0E71FD4E3F109AAA8F6C889A2312551D6FC97DC27B7FEAA188B7D7CA50DFEE21D92FB87BE1528E9BCBC3E09A6Dr9tFI" TargetMode="External"/><Relationship Id="rId323" Type="http://schemas.openxmlformats.org/officeDocument/2006/relationships/hyperlink" Target="consultantplus://offline/ref=C7CCEFDD8526DE4167E92583B0CEDA0E71FD4E3F109AA08D64829A2312551D6FC97DC27B7FEAA188B7D7CA52DAEE21D92FB87BE1528E9BCBC3E09A6Dr9tFI" TargetMode="External"/><Relationship Id="rId344" Type="http://schemas.openxmlformats.org/officeDocument/2006/relationships/hyperlink" Target="consultantplus://offline/ref=C7CCEFDD8526DE4167E92583B0CEDA0E71FD4E3F1098A08D6C8F9A2312551D6FC97DC27B7FEAA188B7D7CF51DDEE21D92FB87BE1528E9BCBC3E09A6Dr9tFI" TargetMode="External"/><Relationship Id="rId20" Type="http://schemas.openxmlformats.org/officeDocument/2006/relationships/hyperlink" Target="consultantplus://offline/ref=78EF5358C643584AF0929374B259671020A55170A81445C03FE9DE911FFE6F2F28716F10060AF5655E020684EC8D1933059DE693673D5A679EA7A449q3tDI" TargetMode="External"/><Relationship Id="rId41" Type="http://schemas.openxmlformats.org/officeDocument/2006/relationships/hyperlink" Target="consultantplus://offline/ref=78EF5358C643584AF0929374B259671020A55170A81445C13BEADE911FFE6F2F28716F10060AF5655E020684EF8D1933059DE693673D5A679EA7A449q3tDI" TargetMode="External"/><Relationship Id="rId62" Type="http://schemas.openxmlformats.org/officeDocument/2006/relationships/hyperlink" Target="consultantplus://offline/ref=78EF5358C643584AF0929374B259671020A55170A81646C73DE9DE911FFE6F2F28716F10060AF5655E020684EE8D1933059DE693673D5A679EA7A449q3tDI" TargetMode="External"/><Relationship Id="rId83" Type="http://schemas.openxmlformats.org/officeDocument/2006/relationships/hyperlink" Target="consultantplus://offline/ref=C7CCEFDD8526DE4167E92583B0CEDA0E71FD4E3F109AA08D64829A2312551D6FC97DC27B7FEAA188B7D7CB51DAEE21D92FB87BE1528E9BCBC3E09A6Dr9tFI" TargetMode="External"/><Relationship Id="rId179" Type="http://schemas.openxmlformats.org/officeDocument/2006/relationships/hyperlink" Target="consultantplus://offline/ref=C7CCEFDD8526DE4167E92583B0CEDA0E71FD4E3F109BAD8A658D9A2312551D6FC97DC27B7FEAA188B7D7CB54DBEE21D92FB87BE1528E9BCBC3E09A6Dr9tFI" TargetMode="External"/><Relationship Id="rId365" Type="http://schemas.openxmlformats.org/officeDocument/2006/relationships/hyperlink" Target="consultantplus://offline/ref=C7CCEFDD8526DE4167E92583B0CEDA0E71FD4E3F109AAA896A8A9A2312551D6FC97DC27B7FEAA188B7D7CF54DFEE21D92FB87BE1528E9BCBC3E09A6Dr9tFI" TargetMode="External"/><Relationship Id="rId386" Type="http://schemas.openxmlformats.org/officeDocument/2006/relationships/hyperlink" Target="consultantplus://offline/ref=C7CCEFDD8526DE4167E93B8EA6A2860174F11636139DA2DA30DF9C744D051B3A9B3D9C223EAAB289B6C9C950DBrEtCI" TargetMode="External"/><Relationship Id="rId190" Type="http://schemas.openxmlformats.org/officeDocument/2006/relationships/hyperlink" Target="consultantplus://offline/ref=C7CCEFDD8526DE4167E92583B0CEDA0E71FD4E3F109BA98B6E8C9A2312551D6FC97DC27B7FEAA188B7D7CB52DCEE21D92FB87BE1528E9BCBC3E09A6Dr9tFI" TargetMode="External"/><Relationship Id="rId204" Type="http://schemas.openxmlformats.org/officeDocument/2006/relationships/hyperlink" Target="consultantplus://offline/ref=C7CCEFDD8526DE4167E92583B0CEDA0E71FD4E3F1099A18E6D8C9A2312551D6FC97DC27B7FEAA188B7D7CE50D9EE21D92FB87BE1528E9BCBC3E09A6Dr9tFI" TargetMode="External"/><Relationship Id="rId225" Type="http://schemas.openxmlformats.org/officeDocument/2006/relationships/hyperlink" Target="consultantplus://offline/ref=C7CCEFDD8526DE4167E92583B0CEDA0E71FD4E3F1099A18E6D8C9A2312551D6FC97DC27B7FEAA188B7D7CE53DAEE21D92FB87BE1528E9BCBC3E09A6Dr9tFI" TargetMode="External"/><Relationship Id="rId246" Type="http://schemas.openxmlformats.org/officeDocument/2006/relationships/hyperlink" Target="consultantplus://offline/ref=C7CCEFDD8526DE4167E93B8EA6A2860174FF19311490A2DA30DF9C744D051B3A893DC42E3CAEAC88B6DC9F019EB0788A6FF376E248929BCBrDt4I" TargetMode="External"/><Relationship Id="rId267" Type="http://schemas.openxmlformats.org/officeDocument/2006/relationships/hyperlink" Target="consultantplus://offline/ref=C7CCEFDD8526DE4167E92583B0CEDA0E71FD4E3F109BA98B6E8C9A2312551D6FC97DC27B7FEAA188B7D7CB54D8EE21D92FB87BE1528E9BCBC3E09A6Dr9tFI" TargetMode="External"/><Relationship Id="rId288" Type="http://schemas.openxmlformats.org/officeDocument/2006/relationships/hyperlink" Target="consultantplus://offline/ref=C7CCEFDD8526DE4167E92583B0CEDA0E71FD4E3F109BA98B6E8C9A2312551D6FC97DC27B7FEAA188B7D7CB54DFEE21D92FB87BE1528E9BCBC3E09A6Dr9tFI" TargetMode="External"/><Relationship Id="rId411" Type="http://schemas.openxmlformats.org/officeDocument/2006/relationships/hyperlink" Target="consultantplus://offline/ref=C7CCEFDD8526DE4167E92583B0CEDA0E71FD4E3F109BAA8C6E8C9A2312551D6FC97DC27B7FEAA188B7D7CD59DEEE21D92FB87BE1528E9BCBC3E09A6Dr9tFI" TargetMode="External"/><Relationship Id="rId432" Type="http://schemas.openxmlformats.org/officeDocument/2006/relationships/hyperlink" Target="consultantplus://offline/ref=C7CCEFDD8526DE4167E92583B0CEDA0E71FD4E3F109BAD8A658D9A2312551D6FC97DC27B7FEAA188B7D7CA54D9EE21D92FB87BE1528E9BCBC3E09A6Dr9tFI" TargetMode="External"/><Relationship Id="rId453" Type="http://schemas.openxmlformats.org/officeDocument/2006/relationships/hyperlink" Target="consultantplus://offline/ref=C7CCEFDD8526DE4167E92583B0CEDA0E71FD4E3F109AAA896A8A9A2312551D6FC97DC27B7FEAA188B7D7CF55DAEE21D92FB87BE1528E9BCBC3E09A6Dr9tFI" TargetMode="External"/><Relationship Id="rId474" Type="http://schemas.openxmlformats.org/officeDocument/2006/relationships/hyperlink" Target="consultantplus://offline/ref=C7CCEFDD8526DE4167E92583B0CEDA0E71FD4E3F109AAD8E6A839A2312551D6FC97DC27B7FEAA188B7D7CB56D8EE21D92FB87BE1528E9BCBC3E09A6Dr9tFI" TargetMode="External"/><Relationship Id="rId106" Type="http://schemas.openxmlformats.org/officeDocument/2006/relationships/hyperlink" Target="consultantplus://offline/ref=C7CCEFDD8526DE4167E92583B0CEDA0E71FD4E3F109AA08D64829A2312551D6FC97DC27B7FEAA188B7D7CB55DAEE21D92FB87BE1528E9BCBC3E09A6Dr9tFI" TargetMode="External"/><Relationship Id="rId127" Type="http://schemas.openxmlformats.org/officeDocument/2006/relationships/hyperlink" Target="consultantplus://offline/ref=C7CCEFDD8526DE4167E92583B0CEDA0E71FD4E3F109AAE8E6F8C9A2312551D6FC97DC27B7FEAA188B7D7CB51DCEE21D92FB87BE1528E9BCBC3E09A6Dr9tFI" TargetMode="External"/><Relationship Id="rId313" Type="http://schemas.openxmlformats.org/officeDocument/2006/relationships/hyperlink" Target="consultantplus://offline/ref=C7CCEFDD8526DE4167E92583B0CEDA0E71FD4E3F109AAD8E6A839A2312551D6FC97DC27B7FEAA188B7D7CB55D2EE21D92FB87BE1528E9BCBC3E09A6Dr9tFI" TargetMode="External"/><Relationship Id="rId10" Type="http://schemas.openxmlformats.org/officeDocument/2006/relationships/hyperlink" Target="consultantplus://offline/ref=78EF5358C643584AF0929374B259671020A55170A01646C338E5839B17A7632D2F7E30070143F9645E02058CE2D21C2614C5E9957D235B7882A5A5q4t1I" TargetMode="External"/><Relationship Id="rId31" Type="http://schemas.openxmlformats.org/officeDocument/2006/relationships/hyperlink" Target="consultantplus://offline/ref=78EF5358C643584AF0929374B259671020A55170A81642C636E8DE911FFE6F2F28716F10060AF5655E020684EC8D1933059DE693673D5A679EA7A449q3tDI" TargetMode="External"/><Relationship Id="rId52" Type="http://schemas.openxmlformats.org/officeDocument/2006/relationships/hyperlink" Target="consultantplus://offline/ref=78EF5358C643584AF0929374B259671020A55170A81445C13BEADE911FFE6F2F28716F10060AF5655E020684EE8D1933059DE693673D5A679EA7A449q3tDI" TargetMode="External"/><Relationship Id="rId73" Type="http://schemas.openxmlformats.org/officeDocument/2006/relationships/hyperlink" Target="consultantplus://offline/ref=C7CCEFDD8526DE4167E92583B0CEDA0E71FD4E3F1098AC8F6C899A2312551D6FC97DC27B7FEAA188B7D7CB55DFEE21D92FB87BE1528E9BCBC3E09A6Dr9tFI" TargetMode="External"/><Relationship Id="rId94" Type="http://schemas.openxmlformats.org/officeDocument/2006/relationships/hyperlink" Target="consultantplus://offline/ref=C7CCEFDD8526DE4167E92583B0CEDA0E71FD4E3F109AAE8E6F8C9A2312551D6FC97DC27B7FEAA188B7D7CB51DAEE21D92FB87BE1528E9BCBC3E09A6Dr9tFI" TargetMode="External"/><Relationship Id="rId148" Type="http://schemas.openxmlformats.org/officeDocument/2006/relationships/hyperlink" Target="consultantplus://offline/ref=C7CCEFDD8526DE4167E92583B0CEDA0E71FD4E3F109BAD8A658D9A2312551D6FC97DC27B7FEAA188B7D7CB53DDEE21D92FB87BE1528E9BCBC3E09A6Dr9tFI" TargetMode="External"/><Relationship Id="rId169" Type="http://schemas.openxmlformats.org/officeDocument/2006/relationships/hyperlink" Target="consultantplus://offline/ref=C7CCEFDD8526DE4167E92583B0CEDA0E71FD4E3F109AAD8E6A839A2312551D6FC97DC27B7FEAA188B7D7CB54DAEE21D92FB87BE1528E9BCBC3E09A6Dr9tFI" TargetMode="External"/><Relationship Id="rId334" Type="http://schemas.openxmlformats.org/officeDocument/2006/relationships/hyperlink" Target="consultantplus://offline/ref=C7CCEFDD8526DE4167E92583B0CEDA0E71FD4E3F109AAD8E6A839A2312551D6FC97DC27B7FEAA188B7D7CB55D3EE21D92FB87BE1528E9BCBC3E09A6Dr9tFI" TargetMode="External"/><Relationship Id="rId355" Type="http://schemas.openxmlformats.org/officeDocument/2006/relationships/hyperlink" Target="consultantplus://offline/ref=C7CCEFDD8526DE4167E92583B0CEDA0E71FD4E3F109AAD8D69889A2312551D6FC97DC27B7FEAA188B7D7CB53DCEE21D92FB87BE1528E9BCBC3E09A6Dr9tFI" TargetMode="External"/><Relationship Id="rId376" Type="http://schemas.openxmlformats.org/officeDocument/2006/relationships/hyperlink" Target="consultantplus://offline/ref=C7CCEFDD8526DE4167E92583B0CEDA0E71FD4E3F109BAD8A658D9A2312551D6FC97DC27B7FEAA188B7D7CB57DDEE21D92FB87BE1528E9BCBC3E09A6Dr9tFI" TargetMode="External"/><Relationship Id="rId397" Type="http://schemas.openxmlformats.org/officeDocument/2006/relationships/hyperlink" Target="consultantplus://offline/ref=C7CCEFDD8526DE4167E92583B0CEDA0E71FD4E3F1098AC85648D9A2312551D6FC97DC27B6DEAF984B5D3D550DBFB77886ArEt4I" TargetMode="External"/><Relationship Id="rId4" Type="http://schemas.openxmlformats.org/officeDocument/2006/relationships/hyperlink" Target="consultantplus://offline/ref=78EF5358C643584AF0929374B259671020A55170A1114FC037E5839B17A7632D2F7E30070143F9645E020681E2D21C2614C5E9957D235B7882A5A5q4t1I" TargetMode="External"/><Relationship Id="rId180" Type="http://schemas.openxmlformats.org/officeDocument/2006/relationships/hyperlink" Target="consultantplus://offline/ref=C7CCEFDD8526DE4167E92583B0CEDA0E71FD4E3F109AA08D64829A2312551D6FC97DC27B7FEAA188B7D7CB57DBEE21D92FB87BE1528E9BCBC3E09A6Dr9tFI" TargetMode="External"/><Relationship Id="rId215" Type="http://schemas.openxmlformats.org/officeDocument/2006/relationships/hyperlink" Target="consultantplus://offline/ref=C7CCEFDD8526DE4167E92583B0CEDA0E71FD4E3F1098A8886D899A2312551D6FC97DC27B6DEAF984B5D3D550DBFB77886ArEt4I" TargetMode="External"/><Relationship Id="rId236" Type="http://schemas.openxmlformats.org/officeDocument/2006/relationships/hyperlink" Target="consultantplus://offline/ref=C7CCEFDD8526DE4167E92583B0CEDA0E71FD4E3F109BA884658E9A2312551D6FC97DC27B6DEAF984B5D3D550DBFB77886ArEt4I" TargetMode="External"/><Relationship Id="rId257" Type="http://schemas.openxmlformats.org/officeDocument/2006/relationships/hyperlink" Target="consultantplus://offline/ref=C7CCEFDD8526DE4167E92583B0CEDA0E71FD4E3F109BAD8A658D9A2312551D6FC97DC27B7FEAA188B7D7CB56D8EE21D92FB87BE1528E9BCBC3E09A6Dr9tFI" TargetMode="External"/><Relationship Id="rId278" Type="http://schemas.openxmlformats.org/officeDocument/2006/relationships/hyperlink" Target="consultantplus://offline/ref=C7CCEFDD8526DE4167E92583B0CEDA0E71FD4E3F109AA08D64829A2312551D6FC97DC27B7FEAA188B7D7CA51DBEE21D92FB87BE1528E9BCBC3E09A6Dr9tFI" TargetMode="External"/><Relationship Id="rId401" Type="http://schemas.openxmlformats.org/officeDocument/2006/relationships/hyperlink" Target="consultantplus://offline/ref=C7CCEFDD8526DE4167E92583B0CEDA0E71FD4E3F109AAE8A6F8D9A2312551D6FC97DC27B7FEAA188B7D7CB54DFEE21D92FB87BE1528E9BCBC3E09A6Dr9tFI" TargetMode="External"/><Relationship Id="rId422" Type="http://schemas.openxmlformats.org/officeDocument/2006/relationships/hyperlink" Target="consultantplus://offline/ref=C7CCEFDD8526DE4167E92583B0CEDA0E71FD4E3F109BA98B6E8C9A2312551D6FC97DC27B7FEAA188B7D7CB55DBEE21D92FB87BE1528E9BCBC3E09A6Dr9tFI" TargetMode="External"/><Relationship Id="rId443" Type="http://schemas.openxmlformats.org/officeDocument/2006/relationships/hyperlink" Target="consultantplus://offline/ref=C7CCEFDD8526DE4167E92583B0CEDA0E71FD4E3F109AAA896A8A9A2312551D6FC97DC27B7FEAA188B7D7CF54D3EE21D92FB87BE1528E9BCBC3E09A6Dr9tFI" TargetMode="External"/><Relationship Id="rId464" Type="http://schemas.openxmlformats.org/officeDocument/2006/relationships/hyperlink" Target="consultantplus://offline/ref=C7CCEFDD8526DE4167E92583B0CEDA0E71FD4E3F109AAA896A8A9A2312551D6FC97DC27B7FEAA188B7D7CF55DFEE21D92FB87BE1528E9BCBC3E09A6Dr9tFI" TargetMode="External"/><Relationship Id="rId303" Type="http://schemas.openxmlformats.org/officeDocument/2006/relationships/hyperlink" Target="consultantplus://offline/ref=C7CCEFDD8526DE4167E92583B0CEDA0E71FD4E3F109AAA896A8A9A2312551D6FC97DC27B7FEAA188B7D7C957DCEE21D92FB87BE1528E9BCBC3E09A6Dr9tFI" TargetMode="External"/><Relationship Id="rId485" Type="http://schemas.openxmlformats.org/officeDocument/2006/relationships/hyperlink" Target="consultantplus://offline/ref=C7CCEFDD8526DE4167E92583B0CEDA0E71FD4E3F109AAD8D69889A2312551D6FC97DC27B7FEAA188B7D7CB54D3EE21D92FB87BE1528E9BCBC3E09A6Dr9tFI" TargetMode="External"/><Relationship Id="rId42" Type="http://schemas.openxmlformats.org/officeDocument/2006/relationships/hyperlink" Target="consultantplus://offline/ref=78EF5358C643584AF0929374B259671020A55170A8144EC23EE9DE911FFE6F2F28716F10060AF5655E020684EF8D1933059DE693673D5A679EA7A449q3tDI" TargetMode="External"/><Relationship Id="rId84" Type="http://schemas.openxmlformats.org/officeDocument/2006/relationships/hyperlink" Target="consultantplus://offline/ref=C7CCEFDD8526DE4167E92583B0CEDA0E71FD4E3F109BA98B6E8C9A2312551D6FC97DC27B7FEAA188B7D7CB50D2EE21D92FB87BE1528E9BCBC3E09A6Dr9tFI" TargetMode="External"/><Relationship Id="rId138" Type="http://schemas.openxmlformats.org/officeDocument/2006/relationships/hyperlink" Target="consultantplus://offline/ref=C7CCEFDD8526DE4167E92583B0CEDA0E71FD4E3F109BAD8A658D9A2312551D6FC97DC27B7FEAA188B7D7CB53DEEE21D92FB87BE1528E9BCBC3E09A6Dr9tFI" TargetMode="External"/><Relationship Id="rId345" Type="http://schemas.openxmlformats.org/officeDocument/2006/relationships/hyperlink" Target="consultantplus://offline/ref=C7CCEFDD8526DE4167E92583B0CEDA0E71FD4E3F109AAD8D69889A2312551D6FC97DC27B7FEAA188B7D7CB52D8EE21D92FB87BE1528E9BCBC3E09A6Dr9tFI" TargetMode="External"/><Relationship Id="rId387" Type="http://schemas.openxmlformats.org/officeDocument/2006/relationships/hyperlink" Target="consultantplus://offline/ref=C7CCEFDD8526DE4167E92583B0CEDA0E71FD4E3F109AAD8C6A8C9A2312551D6FC97DC27B6DEAF984B5D3D550DBFB77886ArEt4I" TargetMode="External"/><Relationship Id="rId191" Type="http://schemas.openxmlformats.org/officeDocument/2006/relationships/hyperlink" Target="consultantplus://offline/ref=C7CCEFDD8526DE4167E92583B0CEDA0E71FD4E3F109BAD8A658D9A2312551D6FC97DC27B7FEAA188B7D7CB54DEEE21D92FB87BE1528E9BCBC3E09A6Dr9tFI" TargetMode="External"/><Relationship Id="rId205" Type="http://schemas.openxmlformats.org/officeDocument/2006/relationships/hyperlink" Target="consultantplus://offline/ref=C7CCEFDD8526DE4167E92583B0CEDA0E71FD4E3F109AAA8F6C889A2312551D6FC97DC27B7FEAA188B7D7CB53D2EE21D92FB87BE1528E9BCBC3E09A6Dr9tFI" TargetMode="External"/><Relationship Id="rId247" Type="http://schemas.openxmlformats.org/officeDocument/2006/relationships/hyperlink" Target="consultantplus://offline/ref=C7CCEFDD8526DE4167E92583B0CEDA0E71FD4E3F1099A18E6D8C9A2312551D6FC97DC27B7FEAA188B7D7CE53DCEE21D92FB87BE1528E9BCBC3E09A6Dr9tFI" TargetMode="External"/><Relationship Id="rId412" Type="http://schemas.openxmlformats.org/officeDocument/2006/relationships/hyperlink" Target="consultantplus://offline/ref=C7CCEFDD8526DE4167E92583B0CEDA0E71FD4E3F109BAA8C6E8C9A2312551D6FC97DC27B7FEAA188B7D7CC52DEEE21D92FB87BE1528E9BCBC3E09A6Dr9tFI" TargetMode="External"/><Relationship Id="rId107" Type="http://schemas.openxmlformats.org/officeDocument/2006/relationships/hyperlink" Target="consultantplus://offline/ref=C7CCEFDD8526DE4167E92583B0CEDA0E71FD4E3F109BA98B6E8C9A2312551D6FC97DC27B7FEAA188B7D7CB51DDEE21D92FB87BE1528E9BCBC3E09A6Dr9tFI" TargetMode="External"/><Relationship Id="rId289" Type="http://schemas.openxmlformats.org/officeDocument/2006/relationships/hyperlink" Target="consultantplus://offline/ref=C7CCEFDD8526DE4167E92583B0CEDA0E71FD4E3F109AAD8E6A839A2312551D6FC97DC27B7FEAA188B7D7CB55DCEE21D92FB87BE1528E9BCBC3E09A6Dr9tFI" TargetMode="External"/><Relationship Id="rId454" Type="http://schemas.openxmlformats.org/officeDocument/2006/relationships/hyperlink" Target="consultantplus://offline/ref=C7CCEFDD8526DE4167E92583B0CEDA0E71FD4E3F109AAA896A8A9A2312551D6FC97DC27B7FEAA188B7D7CF55DBEE21D92FB87BE1528E9BCBC3E09A6Dr9tFI" TargetMode="External"/><Relationship Id="rId11" Type="http://schemas.openxmlformats.org/officeDocument/2006/relationships/hyperlink" Target="consultantplus://offline/ref=78EF5358C643584AF0929374B259671020A55170A0114EC93FE5839B17A7632D2F7E30070143F9645E020681E2D21C2614C5E9957D235B7882A5A5q4t1I" TargetMode="External"/><Relationship Id="rId53" Type="http://schemas.openxmlformats.org/officeDocument/2006/relationships/hyperlink" Target="consultantplus://offline/ref=78EF5358C643584AF0929374B259671020A55170A81745C539EFDE911FFE6F2F28716F10060AF5655E020684E18D1933059DE693673D5A679EA7A449q3tDI" TargetMode="External"/><Relationship Id="rId149" Type="http://schemas.openxmlformats.org/officeDocument/2006/relationships/hyperlink" Target="consultantplus://offline/ref=C7CCEFDD8526DE4167E92583B0CEDA0E71FD4E3F109AAD8E6A839A2312551D6FC97DC27B7FEAA188B7D7CB53D9EE21D92FB87BE1528E9BCBC3E09A6Dr9tFI" TargetMode="External"/><Relationship Id="rId314" Type="http://schemas.openxmlformats.org/officeDocument/2006/relationships/hyperlink" Target="consultantplus://offline/ref=C7CCEFDD8526DE4167E92583B0CEDA0E71FD4E3F109AA08D64829A2312551D6FC97DC27B7FEAA188B7D7CA51DDEE21D92FB87BE1528E9BCBC3E09A6Dr9tFI" TargetMode="External"/><Relationship Id="rId356" Type="http://schemas.openxmlformats.org/officeDocument/2006/relationships/hyperlink" Target="consultantplus://offline/ref=C7CCEFDD8526DE4167E92583B0CEDA0E71FD4E3F109AAD8D69889A2312551D6FC97DC27B7FEAA188B7D7CB53D2EE21D92FB87BE1528E9BCBC3E09A6Dr9tFI" TargetMode="External"/><Relationship Id="rId398" Type="http://schemas.openxmlformats.org/officeDocument/2006/relationships/hyperlink" Target="consultantplus://offline/ref=C7CCEFDD8526DE4167E92583B0CEDA0E71FD4E3F109AAD8A6A899A2312551D6FC97DC27B6DEAF984B5D3D550DBFB77886ArEt4I" TargetMode="External"/><Relationship Id="rId95" Type="http://schemas.openxmlformats.org/officeDocument/2006/relationships/hyperlink" Target="consultantplus://offline/ref=C7CCEFDD8526DE4167E92583B0CEDA0E71FD4E3F109AA08D64829A2312551D6FC97DC27B7FEAA188B7D7CB51DEEE21D92FB87BE1528E9BCBC3E09A6Dr9tFI" TargetMode="External"/><Relationship Id="rId160" Type="http://schemas.openxmlformats.org/officeDocument/2006/relationships/hyperlink" Target="consultantplus://offline/ref=C7CCEFDD8526DE4167E92583B0CEDA0E71FD4E3F109AAD8E6A839A2312551D6FC97DC27B7FEAA188B7D7CB53DDEE21D92FB87BE1528E9BCBC3E09A6Dr9tFI" TargetMode="External"/><Relationship Id="rId216" Type="http://schemas.openxmlformats.org/officeDocument/2006/relationships/hyperlink" Target="consultantplus://offline/ref=C7CCEFDD8526DE4167E92583B0CEDA0E71FD4E3F109AAA896A8A9A2312551D6FC97DC27B7FEAA188B7D7C956DEEE21D92FB87BE1528E9BCBC3E09A6Dr9tFI" TargetMode="External"/><Relationship Id="rId423" Type="http://schemas.openxmlformats.org/officeDocument/2006/relationships/hyperlink" Target="consultantplus://offline/ref=C7CCEFDD8526DE4167E92583B0CEDA0E71FD4E3F109BAB8F6E839A2312551D6FC97DC27B7FEAA188B7D7CB52DAEE21D92FB87BE1528E9BCBC3E09A6Dr9tFI" TargetMode="External"/><Relationship Id="rId258" Type="http://schemas.openxmlformats.org/officeDocument/2006/relationships/hyperlink" Target="consultantplus://offline/ref=C7CCEFDD8526DE4167E92583B0CEDA0E71FD4E3F109BAD8A658D9A2312551D6FC97DC27B7FEAA188B7D7CB56D9EE21D92FB87BE1528E9BCBC3E09A6Dr9tFI" TargetMode="External"/><Relationship Id="rId465" Type="http://schemas.openxmlformats.org/officeDocument/2006/relationships/hyperlink" Target="consultantplus://offline/ref=C7CCEFDD8526DE4167E92583B0CEDA0E71FD4E3F1099A18E6D8C9A2312551D6FC97DC27B7FEAA188B7D7C254D8EE21D92FB87BE1528E9BCBC3E09A6Dr9tFI" TargetMode="External"/><Relationship Id="rId22" Type="http://schemas.openxmlformats.org/officeDocument/2006/relationships/hyperlink" Target="consultantplus://offline/ref=78EF5358C643584AF0929374B259671020A55170A8144EC23EE9DE911FFE6F2F28716F10060AF5655E020684EC8D1933059DE693673D5A679EA7A449q3tDI" TargetMode="External"/><Relationship Id="rId64" Type="http://schemas.openxmlformats.org/officeDocument/2006/relationships/hyperlink" Target="consultantplus://offline/ref=78EF5358C643584AF0929374B259671020A55170A81642C636E8DE911FFE6F2F28716F10060AF5655E020684E18D1933059DE693673D5A679EA7A449q3tDI" TargetMode="External"/><Relationship Id="rId118" Type="http://schemas.openxmlformats.org/officeDocument/2006/relationships/hyperlink" Target="consultantplus://offline/ref=C7CCEFDD8526DE4167E92583B0CEDA0E71FD4E3F109BA98B6E8C9A2312551D6FC97DC27B7FEAA188B7D7CB52DAEE21D92FB87BE1528E9BCBC3E09A6Dr9tFI" TargetMode="External"/><Relationship Id="rId325" Type="http://schemas.openxmlformats.org/officeDocument/2006/relationships/hyperlink" Target="consultantplus://offline/ref=C7CCEFDD8526DE4167E92583B0CEDA0E71FD4E3F109AA08D64829A2312551D6FC97DC27B7FEAA188B7D7CA52DAEE21D92FB87BE1528E9BCBC3E09A6Dr9tFI" TargetMode="External"/><Relationship Id="rId367" Type="http://schemas.openxmlformats.org/officeDocument/2006/relationships/hyperlink" Target="consultantplus://offline/ref=C7CCEFDD8526DE4167E92583B0CEDA0E71FD4E3F109AA08D64829A2312551D6FC97DC27B7FEAA188B7D7CA52D2EE21D92FB87BE1528E9BCBC3E09A6Dr9tFI" TargetMode="External"/><Relationship Id="rId171" Type="http://schemas.openxmlformats.org/officeDocument/2006/relationships/hyperlink" Target="consultantplus://offline/ref=C7CCEFDD8526DE4167E92583B0CEDA0E71FD4E3F109AAD8E6A839A2312551D6FC97DC27B7FEAA188B7D7CB54DBEE21D92FB87BE1528E9BCBC3E09A6Dr9tFI" TargetMode="External"/><Relationship Id="rId227" Type="http://schemas.openxmlformats.org/officeDocument/2006/relationships/hyperlink" Target="consultantplus://offline/ref=C7CCEFDD8526DE4167E92583B0CEDA0E71FD4E3F1099A18E6D8C9A2312551D6FC97DC27B7FEAA188B7D7CE53D8EE21D92FB87BE1528E9BCBC3E09A6Dr9tFI" TargetMode="External"/><Relationship Id="rId269" Type="http://schemas.openxmlformats.org/officeDocument/2006/relationships/hyperlink" Target="consultantplus://offline/ref=C7CCEFDD8526DE4167E92583B0CEDA0E71FD4E3F109AAD8E6A839A2312551D6FC97DC27B7FEAA188B7D7CB55D8EE21D92FB87BE1528E9BCBC3E09A6Dr9tFI" TargetMode="External"/><Relationship Id="rId434" Type="http://schemas.openxmlformats.org/officeDocument/2006/relationships/hyperlink" Target="consultantplus://offline/ref=C7CCEFDD8526DE4167E92583B0CEDA0E71FD4E3F109BAD8A658D9A2312551D6FC97DC27B7FEAA188B7D7CA54DFEE21D92FB87BE1528E9BCBC3E09A6Dr9tFI" TargetMode="External"/><Relationship Id="rId476" Type="http://schemas.openxmlformats.org/officeDocument/2006/relationships/hyperlink" Target="consultantplus://offline/ref=C7CCEFDD8526DE4167E92583B0CEDA0E71FD4E3F109AAD8D69889A2312551D6FC97DC27B7FEAA188B7D7CB54D3EE21D92FB87BE1528E9BCBC3E09A6Dr9tFI" TargetMode="External"/><Relationship Id="rId33" Type="http://schemas.openxmlformats.org/officeDocument/2006/relationships/hyperlink" Target="consultantplus://offline/ref=78EF5358C643584AF0929374B259671020A55170A81642C637ECDE911FFE6F2F28716F10060AF567580952D5ADD3406045D6EB907D215A67q8t9I" TargetMode="External"/><Relationship Id="rId129" Type="http://schemas.openxmlformats.org/officeDocument/2006/relationships/hyperlink" Target="consultantplus://offline/ref=C7CCEFDD8526DE4167E92583B0CEDA0E71FD4E3F109BA98B6E8C9A2312551D6FC97DC27B7FEAA188B7D7CB52DBEE21D92FB87BE1528E9BCBC3E09A6Dr9tFI" TargetMode="External"/><Relationship Id="rId280" Type="http://schemas.openxmlformats.org/officeDocument/2006/relationships/hyperlink" Target="consultantplus://offline/ref=C7CCEFDD8526DE4167E92583B0CEDA0E71FD4E3F109BAD8A658D9A2312551D6FC97DC27B7FEAA188B7D7CB56D2EE21D92FB87BE1528E9BCBC3E09A6Dr9tFI" TargetMode="External"/><Relationship Id="rId336" Type="http://schemas.openxmlformats.org/officeDocument/2006/relationships/hyperlink" Target="consultantplus://offline/ref=C7CCEFDD8526DE4167E92583B0CEDA0E71FD4E3F109AAD8E6A839A2312551D6FC97DC27B7FEAA188B7D7CB55D3EE21D92FB87BE1528E9BCBC3E09A6Dr9tFI" TargetMode="External"/><Relationship Id="rId75" Type="http://schemas.openxmlformats.org/officeDocument/2006/relationships/hyperlink" Target="consultantplus://offline/ref=C7CCEFDD8526DE4167E92583B0CEDA0E71FD4E3F109AAA896A8A9A2312551D6FC97DC27B7FEAA188B7D7CB52DCEE21D92FB87BE1528E9BCBC3E09A6Dr9tFI" TargetMode="External"/><Relationship Id="rId140" Type="http://schemas.openxmlformats.org/officeDocument/2006/relationships/hyperlink" Target="consultantplus://offline/ref=C7CCEFDD8526DE4167E92583B0CEDA0E71FD4E3F109AAD8E6A839A2312551D6FC97DC27B7FEAA188B7D7CB53DAEE21D92FB87BE1528E9BCBC3E09A6Dr9tFI" TargetMode="External"/><Relationship Id="rId182" Type="http://schemas.openxmlformats.org/officeDocument/2006/relationships/hyperlink" Target="consultantplus://offline/ref=C7CCEFDD8526DE4167E92583B0CEDA0E71FD4E3F109AAD8E6A839A2312551D6FC97DC27B7FEAA188B7D7CB54DEEE21D92FB87BE1528E9BCBC3E09A6Dr9tFI" TargetMode="External"/><Relationship Id="rId378" Type="http://schemas.openxmlformats.org/officeDocument/2006/relationships/hyperlink" Target="consultantplus://offline/ref=C7CCEFDD8526DE4167E92583B0CEDA0E71FD4E3F109BAA8C6E8C9A2312551D6FC97DC27B7FEAA188B7D7CD59DEEE21D92FB87BE1528E9BCBC3E09A6Dr9tFI" TargetMode="External"/><Relationship Id="rId403" Type="http://schemas.openxmlformats.org/officeDocument/2006/relationships/hyperlink" Target="consultantplus://offline/ref=C7CCEFDD8526DE4167E92583B0CEDA0E71FD4E3F109BAD8A658D9A2312551D6FC97DC27B7FEAA188B7D7CB58D2EE21D92FB87BE1528E9BCBC3E09A6Dr9tFI" TargetMode="External"/><Relationship Id="rId6" Type="http://schemas.openxmlformats.org/officeDocument/2006/relationships/hyperlink" Target="consultantplus://offline/ref=78EF5358C643584AF0929374B259671020A55170A11D44C336E5839B17A7632D2F7E30070143F9645E020681E2D21C2614C5E9957D235B7882A5A5q4t1I" TargetMode="External"/><Relationship Id="rId238" Type="http://schemas.openxmlformats.org/officeDocument/2006/relationships/hyperlink" Target="consultantplus://offline/ref=C7CCEFDD8526DE4167E92583B0CEDA0E71FD4E3F1099A18E6D8C9A2312551D6FC97DC27B7FEAA188B7D7CE53DEEE21D92FB87BE1528E9BCBC3E09A6Dr9tFI" TargetMode="External"/><Relationship Id="rId445" Type="http://schemas.openxmlformats.org/officeDocument/2006/relationships/hyperlink" Target="consultantplus://offline/ref=C7CCEFDD8526DE4167E93B8EA6A2860177F61831199FA2DA30DF9C744D051B3A9B3D9C223EAAB289B6C9C950DBrEtCI" TargetMode="External"/><Relationship Id="rId487" Type="http://schemas.openxmlformats.org/officeDocument/2006/relationships/fontTable" Target="fontTable.xml"/><Relationship Id="rId291" Type="http://schemas.openxmlformats.org/officeDocument/2006/relationships/hyperlink" Target="consultantplus://offline/ref=C7CCEFDD8526DE4167E92583B0CEDA0E71FD4E3F109BAD8A658D9A2312551D6FC97DC27B7FEAA188B7D7CB57DBEE21D92FB87BE1528E9BCBC3E09A6Dr9tFI" TargetMode="External"/><Relationship Id="rId305" Type="http://schemas.openxmlformats.org/officeDocument/2006/relationships/hyperlink" Target="consultantplus://offline/ref=C7CCEFDD8526DE4167E92583B0CEDA0E71FD4E3F109AAD8E6A839A2312551D6FC97DC27B7FEAA188B7D7CB55DDEE21D92FB87BE1528E9BCBC3E09A6Dr9tFI" TargetMode="External"/><Relationship Id="rId347" Type="http://schemas.openxmlformats.org/officeDocument/2006/relationships/hyperlink" Target="consultantplus://offline/ref=C7CCEFDD8526DE4167E92583B0CEDA0E71FD4E3F109BAC8D68889A2312551D6FC97DC27B7FEAA188B7D7CB55DFEE21D92FB87BE1528E9BCBC3E09A6Dr9tFI" TargetMode="External"/><Relationship Id="rId44" Type="http://schemas.openxmlformats.org/officeDocument/2006/relationships/hyperlink" Target="consultantplus://offline/ref=78EF5358C643584AF0929374B259671020A55170A81745C539EFDE911FFE6F2F28716F10060AF5655E020684EF8D1933059DE693673D5A679EA7A449q3tDI" TargetMode="External"/><Relationship Id="rId86" Type="http://schemas.openxmlformats.org/officeDocument/2006/relationships/hyperlink" Target="consultantplus://offline/ref=C7CCEFDD8526DE4167E92583B0CEDA0E71FD4E3F109AAA896A8A9A2312551D6FC97DC27B7FEAA188B7D7CB55D3EE21D92FB87BE1528E9BCBC3E09A6Dr9tFI" TargetMode="External"/><Relationship Id="rId151" Type="http://schemas.openxmlformats.org/officeDocument/2006/relationships/hyperlink" Target="consultantplus://offline/ref=C7CCEFDD8526DE4167E92583B0CEDA0E71FD4E3F109AA08D64829A2312551D6FC97DC27B7FEAA188B7D7CB57DFEE21D92FB87BE1528E9BCBC3E09A6Dr9tFI" TargetMode="External"/><Relationship Id="rId389" Type="http://schemas.openxmlformats.org/officeDocument/2006/relationships/hyperlink" Target="consultantplus://offline/ref=C7CCEFDD8526DE4167E92583B0CEDA0E71FD4E3F189BAC896A80C7291A0C116DCE729D7E78FBA18BB3C9CB51C4E77589r6t2I" TargetMode="External"/><Relationship Id="rId193" Type="http://schemas.openxmlformats.org/officeDocument/2006/relationships/hyperlink" Target="consultantplus://offline/ref=C7CCEFDD8526DE4167E92583B0CEDA0E71FD4E3F1099A18E6D8C9A2312551D6FC97DC27B7FEAA188B7D7CE50D8EE21D92FB87BE1528E9BCBC3E09A6Dr9tFI" TargetMode="External"/><Relationship Id="rId207" Type="http://schemas.openxmlformats.org/officeDocument/2006/relationships/hyperlink" Target="consultantplus://offline/ref=C7CCEFDD8526DE4167E92583B0CEDA0E71FD4E3F109AAD8D69889A2312551D6FC97DC27B7FEAA188B7D7CB52DAEE21D92FB87BE1528E9BCBC3E09A6Dr9tFI" TargetMode="External"/><Relationship Id="rId249" Type="http://schemas.openxmlformats.org/officeDocument/2006/relationships/hyperlink" Target="consultantplus://offline/ref=C7CCEFDD8526DE4167E92583B0CEDA0E71FD4E3F109BAD8A658D9A2312551D6FC97DC27B7FEAA188B7D7CB55D3EE21D92FB87BE1528E9BCBC3E09A6Dr9tFI" TargetMode="External"/><Relationship Id="rId414" Type="http://schemas.openxmlformats.org/officeDocument/2006/relationships/hyperlink" Target="consultantplus://offline/ref=C7CCEFDD8526DE4167E92583B0CEDA0E71FD4E3F109BAD8A658D9A2312551D6FC97DC27B7FEAA188B7D7CA53D8EE21D92FB87BE1528E9BCBC3E09A6Dr9tFI" TargetMode="External"/><Relationship Id="rId456" Type="http://schemas.openxmlformats.org/officeDocument/2006/relationships/hyperlink" Target="consultantplus://offline/ref=C7CCEFDD8526DE4167E92583B0CEDA0E71FD4E3F1099AA8D688F9A2312551D6FC97DC27B7FEAA188B7D7C954DFEE21D92FB87BE1528E9BCBC3E09A6Dr9tFI" TargetMode="External"/><Relationship Id="rId13" Type="http://schemas.openxmlformats.org/officeDocument/2006/relationships/hyperlink" Target="consultantplus://offline/ref=78EF5358C643584AF0929374B259671020A55170A01C46C33DE5839B17A7632D2F7E30070143F9645E020681E2D21C2614C5E9957D235B7882A5A5q4t1I" TargetMode="External"/><Relationship Id="rId109" Type="http://schemas.openxmlformats.org/officeDocument/2006/relationships/hyperlink" Target="consultantplus://offline/ref=C7CCEFDD8526DE4167E92583B0CEDA0E71FD4E3F109AAA896A8A9A2312551D6FC97DC27B7FEAA188B7D7C950D3EE21D92FB87BE1528E9BCBC3E09A6Dr9tFI" TargetMode="External"/><Relationship Id="rId260" Type="http://schemas.openxmlformats.org/officeDocument/2006/relationships/hyperlink" Target="consultantplus://offline/ref=C7CCEFDD8526DE4167E92583B0CEDA0E71FD4E3F109AAE8E6F8C9A2312551D6FC97DC27B7FEAA188B7D7CB54DFEE21D92FB87BE1528E9BCBC3E09A6Dr9tFI" TargetMode="External"/><Relationship Id="rId316" Type="http://schemas.openxmlformats.org/officeDocument/2006/relationships/hyperlink" Target="consultantplus://offline/ref=C7CCEFDD8526DE4167E92583B0CEDA0E71FD4E3F109AAA896A8A9A2312551D6FC97DC27B7FEAA188B7D7C958DFEE21D92FB87BE1528E9BCBC3E09A6Dr9tFI" TargetMode="External"/><Relationship Id="rId55" Type="http://schemas.openxmlformats.org/officeDocument/2006/relationships/hyperlink" Target="consultantplus://offline/ref=78EF5358C643584AF0929374B259671020A55170A8144EC23EE9DE911FFE6F2F28716F10060AF5655E020684EE8D1933059DE693673D5A679EA7A449q3tDI" TargetMode="External"/><Relationship Id="rId97" Type="http://schemas.openxmlformats.org/officeDocument/2006/relationships/hyperlink" Target="consultantplus://offline/ref=C7CCEFDD8526DE4167E92583B0CEDA0E71FD4E3F109BAD8A658D9A2312551D6FC97DC27B7FEAA188B7D7CB51DEEE21D92FB87BE1528E9BCBC3E09A6Dr9tFI" TargetMode="External"/><Relationship Id="rId120" Type="http://schemas.openxmlformats.org/officeDocument/2006/relationships/hyperlink" Target="consultantplus://offline/ref=C7CCEFDD8526DE4167E92583B0CEDA0E71FD4E3F109AAD8E6A839A2312551D6FC97DC27B7FEAA188B7D7CB52DCEE21D92FB87BE1528E9BCBC3E09A6Dr9tFI" TargetMode="External"/><Relationship Id="rId358" Type="http://schemas.openxmlformats.org/officeDocument/2006/relationships/hyperlink" Target="consultantplus://offline/ref=C7CCEFDD8526DE4167E92583B0CEDA0E71FD4E3F109AAD8D69889A2312551D6FC97DC27B7FEAA188B7D7CB54DAEE21D92FB87BE1528E9BCBC3E09A6Dr9t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125</Pages>
  <Words>44490</Words>
  <Characters>253593</Characters>
  <Application>Microsoft Office Word</Application>
  <DocSecurity>0</DocSecurity>
  <Lines>2113</Lines>
  <Paragraphs>594</Paragraphs>
  <ScaleCrop>false</ScaleCrop>
  <Company/>
  <LinksUpToDate>false</LinksUpToDate>
  <CharactersWithSpaces>297489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М.А</dc:creator>
  <cp:lastModifiedBy>Васильева М.А</cp:lastModifiedBy>
  <cp:revision>1</cp:revision>
  <dcterms:created xsi:type="dcterms:W3CDTF">2019-01-24T08:45:00Z</dcterms:created>
  <dcterms:modified xsi:type="dcterms:W3CDTF">2019-01-24T08:45:00Z</dcterms:modified>
</cp:coreProperties>
</file>