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54B" w:rsidRPr="00E9654B" w:rsidRDefault="002A739F" w:rsidP="002A739F">
      <w:pPr>
        <w:pStyle w:val="a3"/>
        <w:jc w:val="center"/>
        <w:rPr>
          <w:rFonts w:ascii="Times New Roman" w:hAnsi="Times New Roman" w:cs="Times New Roman"/>
          <w:b/>
          <w:sz w:val="28"/>
          <w:lang w:eastAsia="ru-RU"/>
        </w:rPr>
      </w:pPr>
      <w:r w:rsidRPr="00E9654B">
        <w:rPr>
          <w:rFonts w:ascii="Times New Roman" w:hAnsi="Times New Roman" w:cs="Times New Roman"/>
          <w:b/>
          <w:sz w:val="28"/>
          <w:lang w:eastAsia="ru-RU"/>
        </w:rPr>
        <w:t>Объявление</w:t>
      </w:r>
    </w:p>
    <w:p w:rsidR="00E9654B" w:rsidRPr="00E9654B" w:rsidRDefault="002A739F" w:rsidP="002A739F">
      <w:pPr>
        <w:pStyle w:val="a3"/>
        <w:jc w:val="center"/>
        <w:rPr>
          <w:rFonts w:ascii="Times New Roman" w:hAnsi="Times New Roman" w:cs="Times New Roman"/>
          <w:b/>
          <w:bCs/>
          <w:color w:val="242525"/>
          <w:sz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color w:val="242525"/>
          <w:sz w:val="28"/>
          <w:bdr w:val="none" w:sz="0" w:space="0" w:color="auto" w:frame="1"/>
          <w:lang w:eastAsia="ru-RU"/>
        </w:rPr>
        <w:t>о</w:t>
      </w:r>
      <w:r w:rsidR="00E9654B" w:rsidRPr="00E9654B">
        <w:rPr>
          <w:rFonts w:ascii="Times New Roman" w:hAnsi="Times New Roman" w:cs="Times New Roman"/>
          <w:b/>
          <w:bCs/>
          <w:color w:val="242525"/>
          <w:sz w:val="28"/>
          <w:bdr w:val="none" w:sz="0" w:space="0" w:color="auto" w:frame="1"/>
          <w:lang w:eastAsia="ru-RU"/>
        </w:rPr>
        <w:t xml:space="preserve"> наборе сотрудников для предоставления государственной услуги </w:t>
      </w:r>
      <w:r>
        <w:rPr>
          <w:rFonts w:ascii="Times New Roman" w:hAnsi="Times New Roman" w:cs="Times New Roman"/>
          <w:b/>
          <w:bCs/>
          <w:color w:val="242525"/>
          <w:sz w:val="28"/>
          <w:bdr w:val="none" w:sz="0" w:space="0" w:color="auto" w:frame="1"/>
          <w:lang w:eastAsia="ru-RU"/>
        </w:rPr>
        <w:br/>
      </w:r>
      <w:r w:rsidR="00E9654B" w:rsidRPr="00E9654B">
        <w:rPr>
          <w:rFonts w:ascii="Times New Roman" w:hAnsi="Times New Roman" w:cs="Times New Roman"/>
          <w:b/>
          <w:bCs/>
          <w:color w:val="242525"/>
          <w:sz w:val="28"/>
          <w:bdr w:val="none" w:sz="0" w:space="0" w:color="auto" w:frame="1"/>
          <w:lang w:eastAsia="ru-RU"/>
        </w:rPr>
        <w:t>в социальной сфере «Организации обучения сотрудников сферы молодежной политики».</w:t>
      </w:r>
    </w:p>
    <w:p w:rsidR="00E9654B" w:rsidRPr="00E9654B" w:rsidRDefault="00E9654B" w:rsidP="00E9654B">
      <w:pPr>
        <w:pStyle w:val="a3"/>
        <w:jc w:val="both"/>
        <w:rPr>
          <w:rFonts w:ascii="Times New Roman" w:hAnsi="Times New Roman" w:cs="Times New Roman"/>
          <w:bCs/>
          <w:color w:val="242525"/>
          <w:sz w:val="28"/>
          <w:bdr w:val="none" w:sz="0" w:space="0" w:color="auto" w:frame="1"/>
          <w:lang w:eastAsia="ru-RU"/>
        </w:rPr>
      </w:pPr>
    </w:p>
    <w:p w:rsidR="002A739F" w:rsidRDefault="00E9654B" w:rsidP="002A739F">
      <w:pPr>
        <w:pStyle w:val="a3"/>
        <w:ind w:firstLine="708"/>
        <w:jc w:val="both"/>
        <w:rPr>
          <w:rFonts w:ascii="Times New Roman" w:hAnsi="Times New Roman" w:cs="Times New Roman"/>
          <w:color w:val="242525"/>
          <w:sz w:val="28"/>
          <w:lang w:eastAsia="ru-RU"/>
        </w:rPr>
      </w:pP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 xml:space="preserve">В целях реализации Федерального закона от 13 июля 2020 г. № 189-ФЗ </w:t>
      </w:r>
      <w:r w:rsidR="00C136BE">
        <w:rPr>
          <w:rFonts w:ascii="Times New Roman" w:hAnsi="Times New Roman" w:cs="Times New Roman"/>
          <w:color w:val="242525"/>
          <w:sz w:val="28"/>
          <w:lang w:eastAsia="ru-RU"/>
        </w:rPr>
        <w:t xml:space="preserve">             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>«О государственном (муниципальном) социальном заказе на оказание государственных (муниципальных) услуг в социальной сфере»,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br/>
        <w:t xml:space="preserve">в соответствии с </w:t>
      </w:r>
      <w:r w:rsidR="003F4E0B">
        <w:rPr>
          <w:rFonts w:ascii="Times New Roman" w:hAnsi="Times New Roman" w:cs="Times New Roman"/>
          <w:color w:val="242525"/>
          <w:sz w:val="28"/>
          <w:lang w:eastAsia="ru-RU"/>
        </w:rPr>
        <w:t>п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 xml:space="preserve">риказом </w:t>
      </w:r>
      <w:r>
        <w:rPr>
          <w:rFonts w:ascii="Times New Roman" w:hAnsi="Times New Roman" w:cs="Times New Roman"/>
          <w:color w:val="242525"/>
          <w:sz w:val="28"/>
          <w:lang w:eastAsia="ru-RU"/>
        </w:rPr>
        <w:t>комитета Ивановской области по молодежной политике 31.08.2026 № 9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 xml:space="preserve"> «</w:t>
      </w:r>
      <w:r>
        <w:rPr>
          <w:rFonts w:ascii="Times New Roman" w:hAnsi="Times New Roman" w:cs="Times New Roman"/>
          <w:color w:val="242525"/>
          <w:sz w:val="28"/>
          <w:lang w:eastAsia="ru-RU"/>
        </w:rPr>
        <w:t xml:space="preserve">Об утверждении требований к условиям и порядку оказания государственной услуги в социальной сфере «Организации обучения сотрудников сферы молодежной </w:t>
      </w:r>
      <w:r w:rsidR="001046A1">
        <w:rPr>
          <w:rFonts w:ascii="Times New Roman" w:hAnsi="Times New Roman" w:cs="Times New Roman"/>
          <w:color w:val="242525"/>
          <w:sz w:val="28"/>
          <w:lang w:eastAsia="ru-RU"/>
        </w:rPr>
        <w:t>политики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>»</w:t>
      </w:r>
      <w:r w:rsidR="003F4E0B">
        <w:rPr>
          <w:rFonts w:ascii="Times New Roman" w:hAnsi="Times New Roman" w:cs="Times New Roman"/>
          <w:color w:val="242525"/>
          <w:sz w:val="28"/>
          <w:lang w:eastAsia="ru-RU"/>
        </w:rPr>
        <w:t xml:space="preserve"> (далее – Приказ)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>,</w:t>
      </w:r>
      <w:r w:rsidR="003F4E0B">
        <w:rPr>
          <w:rFonts w:ascii="Times New Roman" w:hAnsi="Times New Roman" w:cs="Times New Roman"/>
          <w:color w:val="242525"/>
          <w:sz w:val="28"/>
          <w:lang w:eastAsia="ru-RU"/>
        </w:rPr>
        <w:t xml:space="preserve"> в целях предоставления государственной услуги в социальной сфере «Организация обучения сотрудников сферы молодежной политики» (далее – Услуга)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 xml:space="preserve"> </w:t>
      </w:r>
      <w:r w:rsidR="001046A1">
        <w:rPr>
          <w:rFonts w:ascii="Times New Roman" w:hAnsi="Times New Roman" w:cs="Times New Roman"/>
          <w:color w:val="242525"/>
          <w:sz w:val="28"/>
          <w:lang w:eastAsia="ru-RU"/>
        </w:rPr>
        <w:t>комитет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 xml:space="preserve"> </w:t>
      </w:r>
      <w:r w:rsidR="002A739F">
        <w:rPr>
          <w:rFonts w:ascii="Times New Roman" w:hAnsi="Times New Roman" w:cs="Times New Roman"/>
          <w:color w:val="242525"/>
          <w:sz w:val="28"/>
          <w:lang w:eastAsia="ru-RU"/>
        </w:rPr>
        <w:t xml:space="preserve">Ивановской области по молодежной политике 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 xml:space="preserve">(далее – </w:t>
      </w:r>
      <w:r w:rsidR="002A739F">
        <w:rPr>
          <w:rFonts w:ascii="Times New Roman" w:hAnsi="Times New Roman" w:cs="Times New Roman"/>
          <w:color w:val="242525"/>
          <w:sz w:val="28"/>
          <w:lang w:eastAsia="ru-RU"/>
        </w:rPr>
        <w:t>Комитет</w:t>
      </w:r>
      <w:r w:rsidRPr="00E9654B">
        <w:rPr>
          <w:rFonts w:ascii="Times New Roman" w:hAnsi="Times New Roman" w:cs="Times New Roman"/>
          <w:color w:val="242525"/>
          <w:sz w:val="28"/>
          <w:lang w:eastAsia="ru-RU"/>
        </w:rPr>
        <w:t xml:space="preserve">) объявляет о </w:t>
      </w:r>
      <w:r w:rsidR="002A739F" w:rsidRPr="002A739F">
        <w:rPr>
          <w:rFonts w:ascii="Times New Roman" w:hAnsi="Times New Roman" w:cs="Times New Roman"/>
          <w:color w:val="242525"/>
          <w:sz w:val="28"/>
          <w:lang w:eastAsia="ru-RU"/>
        </w:rPr>
        <w:t xml:space="preserve">наборе сотрудников для предоставления </w:t>
      </w:r>
      <w:r w:rsidR="003F4E0B">
        <w:rPr>
          <w:rFonts w:ascii="Times New Roman" w:hAnsi="Times New Roman" w:cs="Times New Roman"/>
          <w:color w:val="242525"/>
          <w:sz w:val="28"/>
          <w:lang w:eastAsia="ru-RU"/>
        </w:rPr>
        <w:t>Услуги</w:t>
      </w:r>
      <w:r w:rsidR="002A739F">
        <w:rPr>
          <w:rFonts w:ascii="Times New Roman" w:hAnsi="Times New Roman" w:cs="Times New Roman"/>
          <w:color w:val="242525"/>
          <w:sz w:val="28"/>
          <w:lang w:eastAsia="ru-RU"/>
        </w:rPr>
        <w:t>.</w:t>
      </w:r>
    </w:p>
    <w:p w:rsidR="003F4E0B" w:rsidRDefault="003F4E0B" w:rsidP="002A739F">
      <w:pPr>
        <w:pStyle w:val="a3"/>
        <w:ind w:firstLine="708"/>
        <w:jc w:val="both"/>
        <w:rPr>
          <w:rFonts w:ascii="Times New Roman" w:hAnsi="Times New Roman" w:cs="Times New Roman"/>
          <w:color w:val="242525"/>
          <w:sz w:val="28"/>
          <w:lang w:eastAsia="ru-RU"/>
        </w:rPr>
      </w:pPr>
      <w:r w:rsidRPr="003F4E0B">
        <w:rPr>
          <w:rFonts w:ascii="Times New Roman" w:hAnsi="Times New Roman" w:cs="Times New Roman"/>
          <w:color w:val="242525"/>
          <w:sz w:val="28"/>
          <w:lang w:eastAsia="ru-RU"/>
        </w:rPr>
        <w:t>Право на получение государственной услуги имеют сотрудники органов местного самоуправления муниципальных образований Ивановской области, государственных и муниципальных учреждений Ивановской области, осуществляющих деятельность в сфере молодежной политики в Ивановской области (далее - сотрудники)</w:t>
      </w:r>
      <w:r>
        <w:rPr>
          <w:rFonts w:ascii="Times New Roman" w:hAnsi="Times New Roman" w:cs="Times New Roman"/>
          <w:color w:val="242525"/>
          <w:sz w:val="28"/>
          <w:lang w:eastAsia="ru-RU"/>
        </w:rPr>
        <w:t>.</w:t>
      </w:r>
    </w:p>
    <w:p w:rsidR="003F4E0B" w:rsidRDefault="003F4E0B" w:rsidP="002A739F">
      <w:pPr>
        <w:pStyle w:val="a3"/>
        <w:ind w:firstLine="708"/>
        <w:jc w:val="both"/>
        <w:rPr>
          <w:rFonts w:ascii="Times New Roman" w:hAnsi="Times New Roman" w:cs="Times New Roman"/>
          <w:color w:val="242525"/>
          <w:sz w:val="28"/>
          <w:lang w:eastAsia="ru-RU"/>
        </w:rPr>
      </w:pPr>
      <w:r w:rsidRPr="003F4E0B">
        <w:rPr>
          <w:rFonts w:ascii="Times New Roman" w:hAnsi="Times New Roman" w:cs="Times New Roman"/>
          <w:color w:val="242525"/>
          <w:sz w:val="28"/>
          <w:lang w:eastAsia="ru-RU"/>
        </w:rPr>
        <w:t>Обучение сотрудников осуществляется при условии их обращения в Комитет с предъявлением</w:t>
      </w:r>
      <w:r>
        <w:rPr>
          <w:rFonts w:ascii="Times New Roman" w:hAnsi="Times New Roman" w:cs="Times New Roman"/>
          <w:color w:val="242525"/>
          <w:sz w:val="28"/>
          <w:lang w:eastAsia="ru-RU"/>
        </w:rPr>
        <w:t xml:space="preserve"> следующих документов:</w:t>
      </w:r>
    </w:p>
    <w:p w:rsidR="003F4E0B" w:rsidRDefault="003F4E0B" w:rsidP="002A739F">
      <w:pPr>
        <w:pStyle w:val="a3"/>
        <w:ind w:firstLine="708"/>
        <w:jc w:val="both"/>
        <w:rPr>
          <w:rFonts w:ascii="Times New Roman" w:hAnsi="Times New Roman" w:cs="Times New Roman"/>
          <w:color w:val="242525"/>
          <w:sz w:val="28"/>
          <w:lang w:eastAsia="ru-RU"/>
        </w:rPr>
      </w:pPr>
      <w:r>
        <w:rPr>
          <w:rFonts w:ascii="Times New Roman" w:hAnsi="Times New Roman" w:cs="Times New Roman"/>
          <w:color w:val="242525"/>
          <w:sz w:val="28"/>
          <w:lang w:eastAsia="ru-RU"/>
        </w:rPr>
        <w:t>- заявления о предоставлении Услуги по форме, утвержденной Приказом</w:t>
      </w:r>
      <w:r w:rsidR="00C136BE">
        <w:rPr>
          <w:rFonts w:ascii="Times New Roman" w:hAnsi="Times New Roman" w:cs="Times New Roman"/>
          <w:color w:val="242525"/>
          <w:sz w:val="28"/>
          <w:lang w:eastAsia="ru-RU"/>
        </w:rPr>
        <w:t xml:space="preserve"> с приложением к нему:</w:t>
      </w:r>
    </w:p>
    <w:p w:rsidR="003F4E0B" w:rsidRPr="003F4E0B" w:rsidRDefault="003F4E0B" w:rsidP="003F4E0B">
      <w:pPr>
        <w:pStyle w:val="a3"/>
        <w:ind w:firstLine="708"/>
        <w:jc w:val="both"/>
        <w:rPr>
          <w:rFonts w:ascii="Times New Roman" w:hAnsi="Times New Roman" w:cs="Times New Roman"/>
          <w:color w:val="242525"/>
          <w:sz w:val="28"/>
          <w:lang w:eastAsia="ru-RU"/>
        </w:rPr>
      </w:pPr>
      <w:r>
        <w:rPr>
          <w:rFonts w:ascii="Times New Roman" w:hAnsi="Times New Roman" w:cs="Times New Roman"/>
          <w:color w:val="242525"/>
          <w:sz w:val="28"/>
          <w:lang w:eastAsia="ru-RU"/>
        </w:rPr>
        <w:t xml:space="preserve">- </w:t>
      </w:r>
      <w:r w:rsidRPr="003F4E0B">
        <w:rPr>
          <w:rFonts w:ascii="Times New Roman" w:hAnsi="Times New Roman" w:cs="Times New Roman"/>
          <w:color w:val="242525"/>
          <w:sz w:val="28"/>
          <w:lang w:eastAsia="ru-RU"/>
        </w:rPr>
        <w:t>копии паспорта гражданина Российской Федерации либо иного документа, удостоверяющего личность сотрудника;</w:t>
      </w:r>
    </w:p>
    <w:p w:rsidR="003F4E0B" w:rsidRPr="003F4E0B" w:rsidRDefault="003F4E0B" w:rsidP="003F4E0B">
      <w:pPr>
        <w:pStyle w:val="a3"/>
        <w:ind w:firstLine="708"/>
        <w:jc w:val="both"/>
        <w:rPr>
          <w:rFonts w:ascii="Times New Roman" w:hAnsi="Times New Roman" w:cs="Times New Roman"/>
          <w:color w:val="242525"/>
          <w:sz w:val="28"/>
          <w:lang w:eastAsia="ru-RU"/>
        </w:rPr>
      </w:pPr>
      <w:r>
        <w:rPr>
          <w:rFonts w:ascii="Times New Roman" w:hAnsi="Times New Roman" w:cs="Times New Roman"/>
          <w:color w:val="242525"/>
          <w:sz w:val="28"/>
          <w:lang w:eastAsia="ru-RU"/>
        </w:rPr>
        <w:t xml:space="preserve">- </w:t>
      </w:r>
      <w:r w:rsidRPr="003F4E0B">
        <w:rPr>
          <w:rFonts w:ascii="Times New Roman" w:hAnsi="Times New Roman" w:cs="Times New Roman"/>
          <w:color w:val="242525"/>
          <w:sz w:val="28"/>
          <w:lang w:eastAsia="ru-RU"/>
        </w:rPr>
        <w:t>копии трудовой книжки или сведений о трудовой деятельности, оформленных в установленном законодательством порядке, либо справки от работодателя, подтверждающей факт работы заявителя в организации, осуществляющей деятельность в сфере молодежной политики, либо справки от администрации муниципального образования Ивановской области, подтверждающей факт деятельности заявителя в сфере молодежной политики. Справка предоставляется в свободной форме.</w:t>
      </w:r>
    </w:p>
    <w:p w:rsidR="003F4E0B" w:rsidRDefault="003F4E0B" w:rsidP="003F4E0B">
      <w:pPr>
        <w:pStyle w:val="a3"/>
        <w:ind w:firstLine="708"/>
        <w:jc w:val="both"/>
        <w:rPr>
          <w:rFonts w:ascii="Times New Roman" w:hAnsi="Times New Roman" w:cs="Times New Roman"/>
          <w:color w:val="242525"/>
          <w:sz w:val="28"/>
          <w:lang w:eastAsia="ru-RU"/>
        </w:rPr>
      </w:pPr>
      <w:r w:rsidRPr="003F4E0B">
        <w:rPr>
          <w:rFonts w:ascii="Times New Roman" w:hAnsi="Times New Roman" w:cs="Times New Roman"/>
          <w:color w:val="242525"/>
          <w:sz w:val="28"/>
          <w:lang w:eastAsia="ru-RU"/>
        </w:rPr>
        <w:t>Копии документов, не заверенные в установленном порядке, представляются с предъявлением оригинала. Оригиналы документов возвращаются сотруднику после сверки с копиями.</w:t>
      </w:r>
    </w:p>
    <w:p w:rsidR="00D63D87" w:rsidRDefault="00E9654B" w:rsidP="00D63D87">
      <w:pPr>
        <w:pStyle w:val="a3"/>
        <w:ind w:firstLine="708"/>
        <w:jc w:val="both"/>
        <w:rPr>
          <w:rFonts w:ascii="Times New Roman" w:hAnsi="Times New Roman" w:cs="Times New Roman"/>
          <w:bCs/>
          <w:color w:val="242525"/>
          <w:sz w:val="28"/>
          <w:bdr w:val="none" w:sz="0" w:space="0" w:color="auto" w:frame="1"/>
          <w:lang w:eastAsia="ru-RU"/>
        </w:rPr>
      </w:pPr>
      <w:r w:rsidRPr="00E9654B">
        <w:rPr>
          <w:rFonts w:ascii="Times New Roman" w:hAnsi="Times New Roman" w:cs="Times New Roman"/>
          <w:bCs/>
          <w:color w:val="242525"/>
          <w:sz w:val="28"/>
          <w:bdr w:val="none" w:sz="0" w:space="0" w:color="auto" w:frame="1"/>
          <w:lang w:eastAsia="ru-RU"/>
        </w:rPr>
        <w:t xml:space="preserve">Период приема заявок: с </w:t>
      </w:r>
      <w:r w:rsidR="003F4E0B">
        <w:rPr>
          <w:rFonts w:ascii="Times New Roman" w:hAnsi="Times New Roman" w:cs="Times New Roman"/>
          <w:bCs/>
          <w:color w:val="242525"/>
          <w:sz w:val="28"/>
          <w:bdr w:val="none" w:sz="0" w:space="0" w:color="auto" w:frame="1"/>
          <w:lang w:eastAsia="ru-RU"/>
        </w:rPr>
        <w:t>02.11.2026</w:t>
      </w:r>
      <w:r w:rsidR="002A739F">
        <w:rPr>
          <w:rFonts w:ascii="Times New Roman" w:hAnsi="Times New Roman" w:cs="Times New Roman"/>
          <w:bCs/>
          <w:color w:val="242525"/>
          <w:sz w:val="28"/>
          <w:bdr w:val="none" w:sz="0" w:space="0" w:color="auto" w:frame="1"/>
          <w:lang w:eastAsia="ru-RU"/>
        </w:rPr>
        <w:t xml:space="preserve"> </w:t>
      </w:r>
      <w:r w:rsidRPr="00E9654B">
        <w:rPr>
          <w:rFonts w:ascii="Times New Roman" w:hAnsi="Times New Roman" w:cs="Times New Roman"/>
          <w:bCs/>
          <w:color w:val="242525"/>
          <w:sz w:val="28"/>
          <w:bdr w:val="none" w:sz="0" w:space="0" w:color="auto" w:frame="1"/>
          <w:lang w:eastAsia="ru-RU"/>
        </w:rPr>
        <w:t xml:space="preserve">по </w:t>
      </w:r>
      <w:r w:rsidR="003F4E0B">
        <w:rPr>
          <w:rFonts w:ascii="Times New Roman" w:hAnsi="Times New Roman" w:cs="Times New Roman"/>
          <w:bCs/>
          <w:color w:val="242525"/>
          <w:sz w:val="28"/>
          <w:bdr w:val="none" w:sz="0" w:space="0" w:color="auto" w:frame="1"/>
          <w:lang w:eastAsia="ru-RU"/>
        </w:rPr>
        <w:t>10.11.2026 (кроме выходных и праздничных дней)</w:t>
      </w:r>
      <w:r w:rsidRPr="00E9654B">
        <w:rPr>
          <w:rFonts w:ascii="Times New Roman" w:hAnsi="Times New Roman" w:cs="Times New Roman"/>
          <w:bCs/>
          <w:color w:val="242525"/>
          <w:sz w:val="28"/>
          <w:bdr w:val="none" w:sz="0" w:space="0" w:color="auto" w:frame="1"/>
          <w:lang w:eastAsia="ru-RU"/>
        </w:rPr>
        <w:t>.</w:t>
      </w:r>
    </w:p>
    <w:p w:rsidR="00C136BE" w:rsidRDefault="00D63D87" w:rsidP="00C136B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Заявление подается</w:t>
      </w:r>
      <w:r w:rsidR="00C136BE">
        <w:rPr>
          <w:rFonts w:ascii="Times New Roman" w:hAnsi="Times New Roman" w:cs="Times New Roman"/>
          <w:color w:val="000000"/>
          <w:sz w:val="28"/>
          <w:szCs w:val="28"/>
        </w:rPr>
        <w:t xml:space="preserve"> сотрудником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D2E75">
        <w:rPr>
          <w:rFonts w:ascii="Times New Roman" w:hAnsi="Times New Roman" w:cs="Times New Roman"/>
          <w:sz w:val="28"/>
          <w:szCs w:val="28"/>
        </w:rPr>
        <w:t>лично на бумажном носителе</w:t>
      </w:r>
      <w:r>
        <w:rPr>
          <w:rFonts w:ascii="Times New Roman" w:hAnsi="Times New Roman" w:cs="Times New Roman"/>
          <w:sz w:val="28"/>
          <w:szCs w:val="28"/>
        </w:rPr>
        <w:t xml:space="preserve"> или посредством почтового отправления</w:t>
      </w:r>
      <w:r w:rsidRPr="004D2E75">
        <w:rPr>
          <w:rFonts w:ascii="Times New Roman" w:hAnsi="Times New Roman" w:cs="Times New Roman"/>
          <w:sz w:val="28"/>
          <w:szCs w:val="28"/>
        </w:rPr>
        <w:t xml:space="preserve"> на адрес: 153000, Ивановская область, город Иваново, </w:t>
      </w:r>
      <w:proofErr w:type="spellStart"/>
      <w:r w:rsidRPr="004D2E75"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 w:rsidRPr="004D2E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D2E75">
        <w:rPr>
          <w:rFonts w:ascii="Times New Roman" w:hAnsi="Times New Roman" w:cs="Times New Roman"/>
          <w:sz w:val="28"/>
          <w:szCs w:val="28"/>
        </w:rPr>
        <w:t>Шереметевский</w:t>
      </w:r>
      <w:proofErr w:type="spellEnd"/>
      <w:r w:rsidRPr="004D2E75">
        <w:rPr>
          <w:rFonts w:ascii="Times New Roman" w:hAnsi="Times New Roman" w:cs="Times New Roman"/>
          <w:sz w:val="28"/>
          <w:szCs w:val="28"/>
        </w:rPr>
        <w:t xml:space="preserve">, д. 11,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4D2E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6.</w:t>
      </w:r>
    </w:p>
    <w:p w:rsidR="00C136BE" w:rsidRDefault="00C136BE" w:rsidP="00C136BE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C136BE">
        <w:rPr>
          <w:rFonts w:ascii="Times New Roman" w:hAnsi="Times New Roman" w:cs="Times New Roman"/>
          <w:sz w:val="28"/>
        </w:rPr>
        <w:t>Сотрудники вправе пройти обучен</w:t>
      </w:r>
      <w:r>
        <w:rPr>
          <w:rFonts w:ascii="Times New Roman" w:hAnsi="Times New Roman" w:cs="Times New Roman"/>
          <w:sz w:val="28"/>
        </w:rPr>
        <w:t>ие</w:t>
      </w:r>
      <w:r w:rsidRPr="00C136BE">
        <w:rPr>
          <w:rFonts w:ascii="Times New Roman" w:hAnsi="Times New Roman" w:cs="Times New Roman"/>
          <w:sz w:val="28"/>
        </w:rPr>
        <w:t xml:space="preserve"> не более </w:t>
      </w:r>
      <w:r>
        <w:rPr>
          <w:rFonts w:ascii="Times New Roman" w:hAnsi="Times New Roman" w:cs="Times New Roman"/>
          <w:sz w:val="28"/>
        </w:rPr>
        <w:t>чем по трем</w:t>
      </w:r>
      <w:r w:rsidR="00BD4269">
        <w:rPr>
          <w:rFonts w:ascii="Times New Roman" w:hAnsi="Times New Roman" w:cs="Times New Roman"/>
          <w:sz w:val="28"/>
        </w:rPr>
        <w:t xml:space="preserve"> образовательным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программам.</w:t>
      </w:r>
    </w:p>
    <w:p w:rsidR="00C136BE" w:rsidRDefault="00C136BE" w:rsidP="00C136B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6BE">
        <w:rPr>
          <w:rFonts w:ascii="Times New Roman" w:hAnsi="Times New Roman" w:cs="Times New Roman"/>
          <w:sz w:val="28"/>
          <w:szCs w:val="28"/>
        </w:rPr>
        <w:t xml:space="preserve">В случае подачи заявления на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136BE">
        <w:rPr>
          <w:rFonts w:ascii="Times New Roman" w:hAnsi="Times New Roman" w:cs="Times New Roman"/>
          <w:sz w:val="28"/>
          <w:szCs w:val="28"/>
        </w:rPr>
        <w:t>слуги по нескольким образовательным программам сотрудник предоставляет отдельное заявление по каждой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36BE" w:rsidRDefault="00C136BE" w:rsidP="00C136B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Программы обучения:</w:t>
      </w:r>
    </w:p>
    <w:p w:rsidR="00C136BE" w:rsidRPr="00C136BE" w:rsidRDefault="00C136BE" w:rsidP="00C136B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«</w:t>
      </w:r>
      <w:r w:rsidRPr="00C136BE">
        <w:rPr>
          <w:rFonts w:ascii="Times New Roman" w:hAnsi="Times New Roman" w:cs="Times New Roman"/>
          <w:sz w:val="28"/>
          <w:szCs w:val="28"/>
        </w:rPr>
        <w:t>Специалист по работе с молодежью»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13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36BE" w:rsidRPr="00C136BE" w:rsidRDefault="00C136BE" w:rsidP="00C136B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«П</w:t>
      </w:r>
      <w:r w:rsidRPr="00C136BE">
        <w:rPr>
          <w:rFonts w:ascii="Times New Roman" w:hAnsi="Times New Roman" w:cs="Times New Roman"/>
          <w:sz w:val="28"/>
          <w:szCs w:val="28"/>
        </w:rPr>
        <w:t xml:space="preserve">овышение квалификации сотрудников </w:t>
      </w:r>
      <w:r>
        <w:rPr>
          <w:rFonts w:ascii="Times New Roman" w:hAnsi="Times New Roman" w:cs="Times New Roman"/>
          <w:sz w:val="28"/>
          <w:szCs w:val="28"/>
        </w:rPr>
        <w:t>в сфере финансовой грамотности»;</w:t>
      </w:r>
    </w:p>
    <w:p w:rsidR="00C136BE" w:rsidRPr="00C136BE" w:rsidRDefault="00C136BE" w:rsidP="00C136B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6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«</w:t>
      </w:r>
      <w:r w:rsidRPr="00C136BE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ставник проектной деятельности»;</w:t>
      </w:r>
    </w:p>
    <w:p w:rsidR="00C136BE" w:rsidRPr="00C136BE" w:rsidRDefault="00C136BE" w:rsidP="00C136B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«</w:t>
      </w:r>
      <w:r w:rsidRPr="00C136BE">
        <w:rPr>
          <w:rFonts w:ascii="Times New Roman" w:hAnsi="Times New Roman" w:cs="Times New Roman"/>
          <w:sz w:val="28"/>
          <w:szCs w:val="28"/>
        </w:rPr>
        <w:t xml:space="preserve">Обучение специалистов- тренеров по </w:t>
      </w:r>
      <w:proofErr w:type="spellStart"/>
      <w:r w:rsidRPr="00C136BE"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 w:rsidRPr="00C136BE">
        <w:rPr>
          <w:rFonts w:ascii="Times New Roman" w:hAnsi="Times New Roman" w:cs="Times New Roman"/>
          <w:sz w:val="28"/>
          <w:szCs w:val="28"/>
        </w:rPr>
        <w:t>-спорту»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136BE" w:rsidRPr="00C136BE" w:rsidSect="00C136BE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54B"/>
    <w:rsid w:val="001046A1"/>
    <w:rsid w:val="002A739F"/>
    <w:rsid w:val="00312C71"/>
    <w:rsid w:val="003F4E0B"/>
    <w:rsid w:val="009A466E"/>
    <w:rsid w:val="00BD4269"/>
    <w:rsid w:val="00BF301E"/>
    <w:rsid w:val="00C136BE"/>
    <w:rsid w:val="00D63D87"/>
    <w:rsid w:val="00E9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AD361"/>
  <w15:chartTrackingRefBased/>
  <w15:docId w15:val="{4EF1EEB3-DE88-4D64-BF87-94A31109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54B"/>
    <w:pPr>
      <w:spacing w:after="0" w:line="240" w:lineRule="auto"/>
    </w:pPr>
  </w:style>
  <w:style w:type="paragraph" w:customStyle="1" w:styleId="ConsPlusNormal">
    <w:name w:val="ConsPlusNormal"/>
    <w:rsid w:val="00D63D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12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2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PS-01</cp:lastModifiedBy>
  <cp:revision>3</cp:revision>
  <cp:lastPrinted>2026-10-22T12:41:00Z</cp:lastPrinted>
  <dcterms:created xsi:type="dcterms:W3CDTF">2026-10-22T10:11:00Z</dcterms:created>
  <dcterms:modified xsi:type="dcterms:W3CDTF">2026-10-29T14:18:00Z</dcterms:modified>
</cp:coreProperties>
</file>