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3DA8C" w14:textId="77777777" w:rsidR="00924ED0" w:rsidRDefault="00E9710D" w:rsidP="00E9710D">
      <w:pPr>
        <w:jc w:val="center"/>
        <w:rPr>
          <w:rFonts w:ascii="Times New Roman" w:hAnsi="Times New Roman" w:cs="Times New Roman"/>
          <w:b/>
          <w:sz w:val="28"/>
        </w:rPr>
      </w:pPr>
      <w:r w:rsidRPr="00E9710D">
        <w:rPr>
          <w:rFonts w:ascii="Times New Roman" w:hAnsi="Times New Roman" w:cs="Times New Roman"/>
          <w:b/>
          <w:sz w:val="28"/>
        </w:rPr>
        <w:t xml:space="preserve">Отчет о работе комитета Ивановской области </w:t>
      </w:r>
      <w:r w:rsidR="009F16B7">
        <w:rPr>
          <w:rFonts w:ascii="Times New Roman" w:hAnsi="Times New Roman" w:cs="Times New Roman"/>
          <w:b/>
          <w:sz w:val="28"/>
        </w:rPr>
        <w:br/>
      </w:r>
      <w:r w:rsidRPr="00E9710D">
        <w:rPr>
          <w:rFonts w:ascii="Times New Roman" w:hAnsi="Times New Roman" w:cs="Times New Roman"/>
          <w:b/>
          <w:sz w:val="28"/>
        </w:rPr>
        <w:t>по молодежной политике в 2025 году</w:t>
      </w:r>
    </w:p>
    <w:p w14:paraId="72140A72" w14:textId="77777777" w:rsidR="00E9710D" w:rsidRPr="00E9710D" w:rsidRDefault="00E9710D" w:rsidP="00E9710D">
      <w:pPr>
        <w:pStyle w:val="a3"/>
        <w:rPr>
          <w:rFonts w:ascii="Times New Roman" w:hAnsi="Times New Roman" w:cs="Times New Roman"/>
          <w:sz w:val="28"/>
        </w:rPr>
      </w:pPr>
    </w:p>
    <w:p w14:paraId="05E1A33D" w14:textId="0A96A517" w:rsidR="0027083F" w:rsidRDefault="007E5FB2" w:rsidP="00C57C4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C57C40">
        <w:rPr>
          <w:rFonts w:ascii="Times New Roman" w:hAnsi="Times New Roman" w:cs="Times New Roman"/>
          <w:sz w:val="28"/>
        </w:rPr>
        <w:t>В 2025 году комитетом Ивановской области по молодежной политике</w:t>
      </w:r>
      <w:r w:rsidR="0027083F">
        <w:rPr>
          <w:rFonts w:ascii="Times New Roman" w:hAnsi="Times New Roman" w:cs="Times New Roman"/>
          <w:sz w:val="28"/>
        </w:rPr>
        <w:t xml:space="preserve"> (далее – Комитет)</w:t>
      </w:r>
      <w:r w:rsidRPr="00C57C40">
        <w:rPr>
          <w:rFonts w:ascii="Times New Roman" w:hAnsi="Times New Roman" w:cs="Times New Roman"/>
          <w:sz w:val="28"/>
        </w:rPr>
        <w:t xml:space="preserve"> </w:t>
      </w:r>
      <w:r w:rsidR="0027083F">
        <w:rPr>
          <w:rFonts w:ascii="Times New Roman" w:hAnsi="Times New Roman" w:cs="Times New Roman"/>
          <w:sz w:val="28"/>
        </w:rPr>
        <w:t>реализовывались мер</w:t>
      </w:r>
      <w:r w:rsidR="009F16B7">
        <w:rPr>
          <w:rFonts w:ascii="Times New Roman" w:hAnsi="Times New Roman" w:cs="Times New Roman"/>
          <w:sz w:val="28"/>
        </w:rPr>
        <w:t xml:space="preserve">оприятия по </w:t>
      </w:r>
      <w:r w:rsidR="005048E2">
        <w:rPr>
          <w:rFonts w:ascii="Times New Roman" w:hAnsi="Times New Roman" w:cs="Times New Roman"/>
          <w:sz w:val="28"/>
        </w:rPr>
        <w:t>следующим</w:t>
      </w:r>
      <w:r w:rsidR="009F16B7">
        <w:rPr>
          <w:rFonts w:ascii="Times New Roman" w:hAnsi="Times New Roman" w:cs="Times New Roman"/>
          <w:sz w:val="28"/>
        </w:rPr>
        <w:t xml:space="preserve"> направлениям</w:t>
      </w:r>
      <w:r w:rsidR="005048E2">
        <w:rPr>
          <w:rFonts w:ascii="Times New Roman" w:hAnsi="Times New Roman" w:cs="Times New Roman"/>
          <w:sz w:val="28"/>
        </w:rPr>
        <w:t xml:space="preserve"> деятельности</w:t>
      </w:r>
      <w:r w:rsidR="009F16B7">
        <w:rPr>
          <w:rFonts w:ascii="Times New Roman" w:hAnsi="Times New Roman" w:cs="Times New Roman"/>
          <w:sz w:val="28"/>
        </w:rPr>
        <w:t>.</w:t>
      </w:r>
    </w:p>
    <w:p w14:paraId="02B1BB8B" w14:textId="77777777" w:rsidR="003670CC" w:rsidRPr="00FC22ED" w:rsidRDefault="003670CC" w:rsidP="00C57C40">
      <w:pPr>
        <w:pStyle w:val="a3"/>
        <w:ind w:firstLine="708"/>
        <w:jc w:val="both"/>
        <w:rPr>
          <w:rFonts w:ascii="Times New Roman" w:hAnsi="Times New Roman" w:cs="Times New Roman"/>
          <w:color w:val="00B050"/>
          <w:sz w:val="28"/>
        </w:rPr>
      </w:pPr>
    </w:p>
    <w:p w14:paraId="7774746C" w14:textId="77777777" w:rsidR="003670CC" w:rsidRPr="005048E2" w:rsidRDefault="003670CC" w:rsidP="003670C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048E2">
        <w:rPr>
          <w:rFonts w:ascii="Times New Roman" w:hAnsi="Times New Roman" w:cs="Times New Roman"/>
          <w:b/>
          <w:sz w:val="28"/>
        </w:rPr>
        <w:t>Инициативное бюджетирование.</w:t>
      </w:r>
    </w:p>
    <w:p w14:paraId="20540F7E" w14:textId="3185E976" w:rsidR="00FB3E49" w:rsidRPr="005048E2" w:rsidRDefault="00FB3E49" w:rsidP="003670C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  <w:szCs w:val="28"/>
        </w:rPr>
        <w:t>Паспортом регионального проекта «Россия страна возможностей» (Ивановская область), входящего в состав национального проекта «Молодежь и дети» на 2026 год установлен результат «В субъектах Российской Федерации создана законодательная основа для развития молодежного, в том числе школьного и студенческого инициативного бюджетирования».</w:t>
      </w:r>
    </w:p>
    <w:p w14:paraId="53E31390" w14:textId="1E279D42" w:rsidR="00FB3E49" w:rsidRPr="005048E2" w:rsidRDefault="00FB3E49" w:rsidP="003670C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</w:rPr>
        <w:t xml:space="preserve">В целях реализации указанных положений в 2025 году подготовлена нормативная правовая база для развития на территории региона молодежного инициативного бюджетирования. </w:t>
      </w:r>
    </w:p>
    <w:p w14:paraId="1B9072A6" w14:textId="24A61382" w:rsidR="00FB3E49" w:rsidRPr="005048E2" w:rsidRDefault="003670CC" w:rsidP="003670CC">
      <w:pPr>
        <w:pStyle w:val="a3"/>
        <w:ind w:firstLine="708"/>
        <w:jc w:val="both"/>
      </w:pPr>
      <w:r w:rsidRPr="005048E2">
        <w:rPr>
          <w:rFonts w:ascii="Times New Roman" w:hAnsi="Times New Roman" w:cs="Times New Roman"/>
          <w:sz w:val="28"/>
        </w:rPr>
        <w:t>В</w:t>
      </w:r>
      <w:r w:rsidR="00FB3E49" w:rsidRPr="005048E2">
        <w:rPr>
          <w:rFonts w:ascii="Times New Roman" w:hAnsi="Times New Roman" w:cs="Times New Roman"/>
          <w:sz w:val="28"/>
        </w:rPr>
        <w:t xml:space="preserve"> рамках</w:t>
      </w:r>
      <w:r w:rsidR="00C66E65">
        <w:rPr>
          <w:rFonts w:ascii="Times New Roman" w:hAnsi="Times New Roman" w:cs="Times New Roman"/>
          <w:sz w:val="28"/>
        </w:rPr>
        <w:t xml:space="preserve"> проведения</w:t>
      </w:r>
      <w:r w:rsidRPr="005048E2">
        <w:rPr>
          <w:rFonts w:ascii="Times New Roman" w:hAnsi="Times New Roman" w:cs="Times New Roman"/>
          <w:sz w:val="28"/>
        </w:rPr>
        <w:t xml:space="preserve"> конкурсно</w:t>
      </w:r>
      <w:r w:rsidR="00FB3E49" w:rsidRPr="005048E2">
        <w:rPr>
          <w:rFonts w:ascii="Times New Roman" w:hAnsi="Times New Roman" w:cs="Times New Roman"/>
          <w:sz w:val="28"/>
        </w:rPr>
        <w:t>го</w:t>
      </w:r>
      <w:r w:rsidRPr="005048E2">
        <w:rPr>
          <w:rFonts w:ascii="Times New Roman" w:hAnsi="Times New Roman" w:cs="Times New Roman"/>
          <w:sz w:val="28"/>
        </w:rPr>
        <w:t xml:space="preserve"> отбо</w:t>
      </w:r>
      <w:r w:rsidR="00FB3E49" w:rsidRPr="005048E2">
        <w:rPr>
          <w:rFonts w:ascii="Times New Roman" w:hAnsi="Times New Roman" w:cs="Times New Roman"/>
          <w:sz w:val="28"/>
        </w:rPr>
        <w:t>ра</w:t>
      </w:r>
      <w:r w:rsidRPr="005048E2">
        <w:rPr>
          <w:rFonts w:ascii="Times New Roman" w:hAnsi="Times New Roman" w:cs="Times New Roman"/>
          <w:sz w:val="28"/>
        </w:rPr>
        <w:t xml:space="preserve"> проектов развития территорий муниципальных образований Ивановской области, основанных на местных инициативах (инициативных проектов)</w:t>
      </w:r>
      <w:r w:rsidR="00C66E65">
        <w:rPr>
          <w:rFonts w:ascii="Times New Roman" w:hAnsi="Times New Roman" w:cs="Times New Roman"/>
          <w:sz w:val="28"/>
        </w:rPr>
        <w:t>,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="00C66E65">
        <w:rPr>
          <w:rFonts w:ascii="Times New Roman" w:hAnsi="Times New Roman" w:cs="Times New Roman"/>
          <w:sz w:val="28"/>
        </w:rPr>
        <w:t>поступило</w:t>
      </w:r>
      <w:r w:rsidRPr="005048E2">
        <w:rPr>
          <w:rFonts w:ascii="Times New Roman" w:hAnsi="Times New Roman" w:cs="Times New Roman"/>
          <w:sz w:val="28"/>
        </w:rPr>
        <w:t xml:space="preserve"> более 50 проектов в номинации «Молодежные инициативы».</w:t>
      </w:r>
      <w:r w:rsidR="00FB3E49" w:rsidRPr="005048E2">
        <w:rPr>
          <w:rFonts w:ascii="Times New Roman" w:hAnsi="Times New Roman" w:cs="Times New Roman"/>
          <w:sz w:val="28"/>
        </w:rPr>
        <w:t xml:space="preserve"> Инициаторами проектов выступали граждане в возрасте от 18 до 35 лет.</w:t>
      </w:r>
      <w:r w:rsidRPr="005048E2">
        <w:rPr>
          <w:rFonts w:ascii="Times New Roman" w:hAnsi="Times New Roman" w:cs="Times New Roman"/>
          <w:sz w:val="28"/>
        </w:rPr>
        <w:t xml:space="preserve"> Востребованными </w:t>
      </w:r>
      <w:r w:rsidR="00FB3E49" w:rsidRPr="005048E2">
        <w:rPr>
          <w:rFonts w:ascii="Times New Roman" w:hAnsi="Times New Roman" w:cs="Times New Roman"/>
          <w:sz w:val="28"/>
        </w:rPr>
        <w:t>направлениями</w:t>
      </w:r>
      <w:r w:rsidRPr="005048E2">
        <w:rPr>
          <w:rFonts w:ascii="Times New Roman" w:hAnsi="Times New Roman" w:cs="Times New Roman"/>
          <w:sz w:val="28"/>
        </w:rPr>
        <w:t xml:space="preserve"> стали: спортивные и детские площадки, благоустройство молодежных уличных пространств, оборудование концертных площадок.</w:t>
      </w:r>
      <w:r w:rsidRPr="005048E2">
        <w:t xml:space="preserve"> </w:t>
      </w:r>
    </w:p>
    <w:p w14:paraId="1788D22D" w14:textId="77777777" w:rsidR="003670CC" w:rsidRPr="005048E2" w:rsidRDefault="003670CC" w:rsidP="00C57C4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76F3C7BC" w14:textId="7FCBA730" w:rsidR="003670CC" w:rsidRPr="005048E2" w:rsidRDefault="00FB3E49" w:rsidP="009F16B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b/>
          <w:sz w:val="28"/>
        </w:rPr>
        <w:t>Программа комплексного развития молодежной политики в субъектах Российской Федерации «</w:t>
      </w:r>
      <w:r w:rsidR="003670CC" w:rsidRPr="005048E2">
        <w:rPr>
          <w:rFonts w:ascii="Times New Roman" w:hAnsi="Times New Roman" w:cs="Times New Roman"/>
          <w:b/>
          <w:sz w:val="28"/>
        </w:rPr>
        <w:t>Регион для молодых</w:t>
      </w:r>
      <w:r w:rsidRPr="005048E2">
        <w:rPr>
          <w:rFonts w:ascii="Times New Roman" w:hAnsi="Times New Roman" w:cs="Times New Roman"/>
          <w:b/>
          <w:sz w:val="28"/>
        </w:rPr>
        <w:t>»</w:t>
      </w:r>
      <w:r w:rsidR="003670CC" w:rsidRPr="005048E2">
        <w:rPr>
          <w:rFonts w:ascii="Times New Roman" w:hAnsi="Times New Roman" w:cs="Times New Roman"/>
          <w:b/>
          <w:sz w:val="28"/>
        </w:rPr>
        <w:t>.</w:t>
      </w:r>
    </w:p>
    <w:p w14:paraId="724BEABA" w14:textId="4DBCA227" w:rsidR="00922987" w:rsidRPr="005048E2" w:rsidRDefault="00922987" w:rsidP="00F340E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</w:rPr>
        <w:t xml:space="preserve">В 2025 году Ивановская область </w:t>
      </w:r>
      <w:r w:rsidR="00C66E65">
        <w:rPr>
          <w:rFonts w:ascii="Times New Roman" w:hAnsi="Times New Roman" w:cs="Times New Roman"/>
          <w:sz w:val="28"/>
        </w:rPr>
        <w:t xml:space="preserve">вошла в число </w:t>
      </w:r>
      <w:r w:rsidRPr="005048E2">
        <w:rPr>
          <w:rFonts w:ascii="Times New Roman" w:hAnsi="Times New Roman" w:cs="Times New Roman"/>
          <w:sz w:val="28"/>
        </w:rPr>
        <w:t>победителе</w:t>
      </w:r>
      <w:r w:rsidR="00C66E65">
        <w:rPr>
          <w:rFonts w:ascii="Times New Roman" w:hAnsi="Times New Roman" w:cs="Times New Roman"/>
          <w:sz w:val="28"/>
        </w:rPr>
        <w:t>й</w:t>
      </w:r>
      <w:r w:rsidRPr="005048E2">
        <w:rPr>
          <w:rFonts w:ascii="Times New Roman" w:hAnsi="Times New Roman" w:cs="Times New Roman"/>
          <w:sz w:val="28"/>
        </w:rPr>
        <w:t xml:space="preserve"> Всероссийского конкурса </w:t>
      </w:r>
      <w:r w:rsidRPr="005048E2">
        <w:rPr>
          <w:rFonts w:ascii="Times New Roman" w:hAnsi="Times New Roman" w:cs="Times New Roman"/>
          <w:sz w:val="28"/>
          <w:szCs w:val="28"/>
        </w:rPr>
        <w:t>программ комплексного развития молодежной политики в субъектах Российской Федерации «Регион для молодых» (далее – Программа)</w:t>
      </w:r>
      <w:r w:rsidRPr="005048E2">
        <w:rPr>
          <w:rFonts w:ascii="Times New Roman" w:hAnsi="Times New Roman" w:cs="Times New Roman"/>
          <w:sz w:val="28"/>
        </w:rPr>
        <w:t xml:space="preserve"> с предоставлением в 2026 из федерального бюджета бюджету Ивановской области субсидии в размере </w:t>
      </w:r>
      <w:r w:rsidR="005048E2" w:rsidRPr="005048E2">
        <w:rPr>
          <w:rFonts w:ascii="Times New Roman" w:hAnsi="Times New Roman" w:cs="Times New Roman"/>
          <w:sz w:val="28"/>
        </w:rPr>
        <w:t>свыше 100 млн.</w:t>
      </w:r>
      <w:r w:rsidR="00C66E65">
        <w:rPr>
          <w:rFonts w:ascii="Times New Roman" w:hAnsi="Times New Roman" w:cs="Times New Roman"/>
          <w:sz w:val="28"/>
        </w:rPr>
        <w:t xml:space="preserve"> </w:t>
      </w:r>
      <w:r w:rsidR="005048E2" w:rsidRPr="005048E2">
        <w:rPr>
          <w:rFonts w:ascii="Times New Roman" w:hAnsi="Times New Roman" w:cs="Times New Roman"/>
          <w:sz w:val="28"/>
        </w:rPr>
        <w:t>руб</w:t>
      </w:r>
      <w:r w:rsidR="00C66E65">
        <w:rPr>
          <w:rFonts w:ascii="Times New Roman" w:hAnsi="Times New Roman" w:cs="Times New Roman"/>
          <w:sz w:val="28"/>
        </w:rPr>
        <w:t>лей</w:t>
      </w:r>
      <w:r w:rsidR="00256B07">
        <w:rPr>
          <w:rFonts w:ascii="Times New Roman" w:hAnsi="Times New Roman" w:cs="Times New Roman"/>
          <w:sz w:val="28"/>
        </w:rPr>
        <w:t xml:space="preserve"> на реализацию</w:t>
      </w:r>
      <w:r w:rsidRPr="005048E2">
        <w:rPr>
          <w:rFonts w:ascii="Times New Roman" w:hAnsi="Times New Roman" w:cs="Times New Roman"/>
          <w:sz w:val="28"/>
        </w:rPr>
        <w:t xml:space="preserve"> П</w:t>
      </w:r>
      <w:r w:rsidRPr="005048E2">
        <w:rPr>
          <w:rFonts w:ascii="Times New Roman" w:hAnsi="Times New Roman" w:cs="Times New Roman" w:hint="cs"/>
          <w:sz w:val="28"/>
        </w:rPr>
        <w:t>рограммы</w:t>
      </w:r>
      <w:r w:rsidRPr="005048E2">
        <w:rPr>
          <w:rFonts w:ascii="Times New Roman" w:hAnsi="Times New Roman" w:cs="Times New Roman"/>
          <w:sz w:val="28"/>
        </w:rPr>
        <w:t>.</w:t>
      </w:r>
    </w:p>
    <w:p w14:paraId="5AE9FD6A" w14:textId="2E696D1B" w:rsidR="00922987" w:rsidRPr="005048E2" w:rsidRDefault="00922987" w:rsidP="00F340E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</w:rPr>
        <w:t xml:space="preserve">Программа является </w:t>
      </w:r>
      <w:r w:rsidRPr="005048E2">
        <w:rPr>
          <w:rFonts w:ascii="Times New Roman" w:hAnsi="Times New Roman" w:cs="Times New Roman" w:hint="cs"/>
          <w:sz w:val="28"/>
        </w:rPr>
        <w:t>совокупность</w:t>
      </w:r>
      <w:r w:rsidRPr="005048E2">
        <w:rPr>
          <w:rFonts w:ascii="Times New Roman" w:hAnsi="Times New Roman" w:cs="Times New Roman"/>
          <w:sz w:val="28"/>
        </w:rPr>
        <w:t xml:space="preserve">ю </w:t>
      </w:r>
      <w:r w:rsidRPr="005048E2">
        <w:rPr>
          <w:rFonts w:ascii="Times New Roman" w:hAnsi="Times New Roman" w:cs="Times New Roman" w:hint="cs"/>
          <w:sz w:val="28"/>
        </w:rPr>
        <w:t>мероприятий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развитию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инфраструктуры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программных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мероприятий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предусматривающая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повышение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эффективности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реализации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на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территории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субъекта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Российской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Федерации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том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числе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создание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действующих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субъекте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Российской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Федерации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учреждений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молодежных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пространств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модульных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пространств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организацию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результативной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содержательной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деятельности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достижению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целей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задач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>.</w:t>
      </w:r>
    </w:p>
    <w:p w14:paraId="01426AC4" w14:textId="7CF8037F" w:rsidR="00F340E4" w:rsidRPr="005048E2" w:rsidRDefault="00922987" w:rsidP="00F340E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</w:rPr>
        <w:t>В рамках реализации мероприятий Программы будет произведен ремонт и техническое обеспечение</w:t>
      </w:r>
      <w:r w:rsidR="00F340E4" w:rsidRPr="005048E2">
        <w:rPr>
          <w:rFonts w:ascii="Times New Roman" w:hAnsi="Times New Roman" w:cs="Times New Roman"/>
          <w:sz w:val="28"/>
        </w:rPr>
        <w:t xml:space="preserve"> молодёжны</w:t>
      </w:r>
      <w:r w:rsidRPr="005048E2">
        <w:rPr>
          <w:rFonts w:ascii="Times New Roman" w:hAnsi="Times New Roman" w:cs="Times New Roman"/>
          <w:sz w:val="28"/>
        </w:rPr>
        <w:t>х</w:t>
      </w:r>
      <w:r w:rsidR="00F340E4" w:rsidRPr="005048E2">
        <w:rPr>
          <w:rFonts w:ascii="Times New Roman" w:hAnsi="Times New Roman" w:cs="Times New Roman"/>
          <w:sz w:val="28"/>
        </w:rPr>
        <w:t xml:space="preserve"> центр</w:t>
      </w:r>
      <w:r w:rsidRPr="005048E2">
        <w:rPr>
          <w:rFonts w:ascii="Times New Roman" w:hAnsi="Times New Roman" w:cs="Times New Roman"/>
          <w:sz w:val="28"/>
        </w:rPr>
        <w:t>ов</w:t>
      </w:r>
      <w:r w:rsidR="00F340E4" w:rsidRPr="005048E2">
        <w:rPr>
          <w:rFonts w:ascii="Times New Roman" w:hAnsi="Times New Roman" w:cs="Times New Roman"/>
          <w:sz w:val="28"/>
        </w:rPr>
        <w:t xml:space="preserve"> в</w:t>
      </w:r>
      <w:r w:rsidRPr="005048E2">
        <w:rPr>
          <w:rFonts w:ascii="Times New Roman" w:hAnsi="Times New Roman" w:cs="Times New Roman"/>
          <w:sz w:val="28"/>
        </w:rPr>
        <w:t xml:space="preserve"> городских округах</w:t>
      </w:r>
      <w:r w:rsidR="00F340E4" w:rsidRPr="005048E2">
        <w:rPr>
          <w:rFonts w:ascii="Times New Roman" w:hAnsi="Times New Roman" w:cs="Times New Roman"/>
          <w:sz w:val="28"/>
        </w:rPr>
        <w:t xml:space="preserve"> Кинешм</w:t>
      </w:r>
      <w:r w:rsidRPr="005048E2">
        <w:rPr>
          <w:rFonts w:ascii="Times New Roman" w:hAnsi="Times New Roman" w:cs="Times New Roman"/>
          <w:sz w:val="28"/>
        </w:rPr>
        <w:t>а</w:t>
      </w:r>
      <w:r w:rsidR="00F340E4" w:rsidRPr="005048E2">
        <w:rPr>
          <w:rFonts w:ascii="Times New Roman" w:hAnsi="Times New Roman" w:cs="Times New Roman"/>
          <w:sz w:val="28"/>
        </w:rPr>
        <w:t xml:space="preserve"> и Шу</w:t>
      </w:r>
      <w:r w:rsidRPr="005048E2">
        <w:rPr>
          <w:rFonts w:ascii="Times New Roman" w:hAnsi="Times New Roman" w:cs="Times New Roman"/>
          <w:sz w:val="28"/>
        </w:rPr>
        <w:t>я</w:t>
      </w:r>
      <w:r w:rsidR="00F340E4" w:rsidRPr="005048E2">
        <w:rPr>
          <w:rFonts w:ascii="Times New Roman" w:hAnsi="Times New Roman" w:cs="Times New Roman"/>
          <w:sz w:val="28"/>
        </w:rPr>
        <w:t xml:space="preserve">, превратив их в современные площадки для самореализации молодёжи. </w:t>
      </w:r>
      <w:r w:rsidRPr="005048E2">
        <w:rPr>
          <w:rFonts w:ascii="Times New Roman" w:hAnsi="Times New Roman" w:cs="Times New Roman"/>
          <w:sz w:val="28"/>
        </w:rPr>
        <w:t xml:space="preserve">Кроме того, будет реализованы мероприятия, направленные на: </w:t>
      </w:r>
    </w:p>
    <w:p w14:paraId="49D93070" w14:textId="2F3751B3" w:rsidR="00F86114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lastRenderedPageBreak/>
        <w:t>реализаци</w:t>
      </w:r>
      <w:r w:rsidRPr="005048E2">
        <w:rPr>
          <w:rFonts w:ascii="Times New Roman" w:hAnsi="Times New Roman" w:cs="Times New Roman"/>
          <w:sz w:val="28"/>
        </w:rPr>
        <w:t xml:space="preserve">ю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субъект</w:t>
      </w:r>
      <w:r w:rsidRPr="005048E2">
        <w:rPr>
          <w:rFonts w:ascii="Times New Roman" w:hAnsi="Times New Roman" w:cs="Times New Roman"/>
          <w:sz w:val="28"/>
        </w:rPr>
        <w:t xml:space="preserve">е </w:t>
      </w:r>
      <w:r w:rsidRPr="005048E2">
        <w:rPr>
          <w:rFonts w:ascii="Times New Roman" w:hAnsi="Times New Roman" w:cs="Times New Roman" w:hint="cs"/>
          <w:sz w:val="28"/>
        </w:rPr>
        <w:t>программ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регулярного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вовлечения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широкого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круга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социально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полезную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деятельность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формирование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системы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непрерывного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сопровождения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людей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реализации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личностных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духовно</w:t>
      </w:r>
      <w:r w:rsidRPr="005048E2">
        <w:rPr>
          <w:rFonts w:ascii="Times New Roman" w:hAnsi="Times New Roman" w:cs="Times New Roman"/>
          <w:sz w:val="28"/>
        </w:rPr>
        <w:t>-</w:t>
      </w:r>
      <w:r w:rsidRPr="005048E2">
        <w:rPr>
          <w:rFonts w:ascii="Times New Roman" w:hAnsi="Times New Roman" w:cs="Times New Roman" w:hint="cs"/>
          <w:sz w:val="28"/>
        </w:rPr>
        <w:t>нравственных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способностей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качеств</w:t>
      </w:r>
      <w:r w:rsidRPr="005048E2">
        <w:rPr>
          <w:rFonts w:ascii="Times New Roman" w:hAnsi="Times New Roman" w:cs="Times New Roman"/>
          <w:sz w:val="28"/>
        </w:rPr>
        <w:t>;</w:t>
      </w:r>
    </w:p>
    <w:p w14:paraId="2C24093D" w14:textId="626E1861" w:rsidR="00F86114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t>создание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условий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для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молодежи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ее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самореализации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различных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сферах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жизнедеятельности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месте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проживания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уменьшение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оттока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активных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людей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из</w:t>
      </w:r>
      <w:r w:rsidRPr="005048E2">
        <w:rPr>
          <w:rFonts w:ascii="Times New Roman" w:hAnsi="Times New Roman" w:cs="Times New Roman"/>
          <w:sz w:val="28"/>
        </w:rPr>
        <w:t xml:space="preserve"> региона </w:t>
      </w:r>
      <w:r w:rsidRPr="005048E2">
        <w:rPr>
          <w:rFonts w:ascii="Times New Roman" w:hAnsi="Times New Roman" w:cs="Times New Roman" w:hint="cs"/>
          <w:sz w:val="28"/>
        </w:rPr>
        <w:t>за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счет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создания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инфраструктуры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>;</w:t>
      </w:r>
    </w:p>
    <w:p w14:paraId="7D8326BF" w14:textId="77777777" w:rsidR="00F86114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t>повышение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доли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молодых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людей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верящих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возможности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самореализации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Российской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Федерации</w:t>
      </w:r>
      <w:r w:rsidRPr="005048E2">
        <w:rPr>
          <w:rFonts w:ascii="Times New Roman" w:hAnsi="Times New Roman" w:cs="Times New Roman"/>
          <w:sz w:val="28"/>
        </w:rPr>
        <w:t xml:space="preserve">,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рост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уровня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доверия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государству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среди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аудитории</w:t>
      </w:r>
      <w:r w:rsidRPr="005048E2">
        <w:rPr>
          <w:rFonts w:ascii="Times New Roman" w:hAnsi="Times New Roman" w:cs="Times New Roman"/>
          <w:sz w:val="28"/>
        </w:rPr>
        <w:t>;</w:t>
      </w:r>
    </w:p>
    <w:p w14:paraId="2B72796E" w14:textId="77777777" w:rsidR="00F86114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t>повышение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эффективности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работы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молодежью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посредством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обновления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методического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обеспечения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развития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компетенций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сотрудников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этой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сферы</w:t>
      </w:r>
      <w:r w:rsidRPr="005048E2">
        <w:rPr>
          <w:rFonts w:ascii="Times New Roman" w:hAnsi="Times New Roman" w:cs="Times New Roman"/>
          <w:sz w:val="28"/>
        </w:rPr>
        <w:t>;</w:t>
      </w:r>
    </w:p>
    <w:p w14:paraId="61A9372B" w14:textId="77777777" w:rsidR="00F86114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t>повышение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уровня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удовлетворенности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проектами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программами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в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сфере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>;</w:t>
      </w:r>
    </w:p>
    <w:p w14:paraId="0B23F198" w14:textId="02330283" w:rsidR="00922987" w:rsidRPr="005048E2" w:rsidRDefault="00F86114" w:rsidP="00F8611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 w:hint="cs"/>
          <w:sz w:val="28"/>
        </w:rPr>
        <w:t>повышение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престижа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отрасли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молодежной</w:t>
      </w:r>
      <w:r w:rsidRPr="005048E2">
        <w:rPr>
          <w:rFonts w:ascii="Times New Roman" w:hAnsi="Times New Roman" w:cs="Times New Roman"/>
          <w:sz w:val="28"/>
        </w:rPr>
        <w:t xml:space="preserve"> </w:t>
      </w:r>
      <w:r w:rsidRPr="005048E2">
        <w:rPr>
          <w:rFonts w:ascii="Times New Roman" w:hAnsi="Times New Roman" w:cs="Times New Roman" w:hint="cs"/>
          <w:sz w:val="28"/>
        </w:rPr>
        <w:t>политики</w:t>
      </w:r>
      <w:r w:rsidRPr="005048E2">
        <w:rPr>
          <w:rFonts w:ascii="Times New Roman" w:hAnsi="Times New Roman" w:cs="Times New Roman"/>
          <w:sz w:val="28"/>
        </w:rPr>
        <w:t>.</w:t>
      </w:r>
    </w:p>
    <w:p w14:paraId="52FE6ED5" w14:textId="77777777" w:rsidR="00E9710D" w:rsidRPr="00C57C40" w:rsidRDefault="00E9710D" w:rsidP="00C57C40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5EEC410" w14:textId="2909294E" w:rsidR="00F340E4" w:rsidRPr="00F24F6D" w:rsidRDefault="006D67C6" w:rsidP="009F16B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Грантовая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F86114">
        <w:rPr>
          <w:rFonts w:ascii="Times New Roman" w:hAnsi="Times New Roman" w:cs="Times New Roman"/>
          <w:b/>
          <w:sz w:val="28"/>
        </w:rPr>
        <w:t>поддержка</w:t>
      </w:r>
      <w:r w:rsidR="00F340E4">
        <w:rPr>
          <w:rFonts w:ascii="Times New Roman" w:hAnsi="Times New Roman" w:cs="Times New Roman"/>
          <w:b/>
          <w:sz w:val="28"/>
        </w:rPr>
        <w:t>.</w:t>
      </w:r>
    </w:p>
    <w:p w14:paraId="675E9317" w14:textId="12BFF37F" w:rsidR="00DE4669" w:rsidRDefault="00DE4669" w:rsidP="002E5CD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поддержки социальных инициатив молодежи региона одним из ключевых направлений работы Комитета является </w:t>
      </w:r>
      <w:proofErr w:type="spellStart"/>
      <w:r>
        <w:rPr>
          <w:rFonts w:ascii="Times New Roman" w:hAnsi="Times New Roman" w:cs="Times New Roman"/>
          <w:sz w:val="28"/>
        </w:rPr>
        <w:t>грантовое</w:t>
      </w:r>
      <w:proofErr w:type="spellEnd"/>
      <w:r>
        <w:rPr>
          <w:rFonts w:ascii="Times New Roman" w:hAnsi="Times New Roman" w:cs="Times New Roman"/>
          <w:sz w:val="28"/>
        </w:rPr>
        <w:t xml:space="preserve"> направление.</w:t>
      </w:r>
    </w:p>
    <w:p w14:paraId="0D8EF222" w14:textId="103588D1" w:rsidR="00FC22ED" w:rsidRDefault="00945232" w:rsidP="002E5CD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оказания поддержки инициативам региональной молодежи был </w:t>
      </w:r>
    </w:p>
    <w:p w14:paraId="200B39EB" w14:textId="2707423A" w:rsidR="00945232" w:rsidRDefault="00945232" w:rsidP="00945232">
      <w:pPr>
        <w:pStyle w:val="a3"/>
        <w:jc w:val="both"/>
        <w:rPr>
          <w:rFonts w:ascii="Times New Roman" w:hAnsi="Times New Roman" w:cs="Times New Roman"/>
          <w:sz w:val="28"/>
        </w:rPr>
      </w:pPr>
      <w:r w:rsidRPr="00A941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 проектный офис, в рамках которой на системной основе была выстроена работа с образовательными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941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общественными организациями, муниципальными и профессиональными сообществами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По итогам работы н</w:t>
      </w:r>
      <w:r>
        <w:rPr>
          <w:rFonts w:ascii="Times New Roman" w:hAnsi="Times New Roman" w:cs="Times New Roman"/>
          <w:sz w:val="28"/>
        </w:rPr>
        <w:t>аблюдается</w:t>
      </w:r>
      <w:r w:rsidRPr="00F340E4">
        <w:rPr>
          <w:rFonts w:ascii="Times New Roman" w:hAnsi="Times New Roman" w:cs="Times New Roman"/>
          <w:sz w:val="28"/>
        </w:rPr>
        <w:t xml:space="preserve"> значительный рост вовлеченности молодёжи в </w:t>
      </w:r>
      <w:proofErr w:type="spellStart"/>
      <w:r w:rsidRPr="00F340E4">
        <w:rPr>
          <w:rFonts w:ascii="Times New Roman" w:hAnsi="Times New Roman" w:cs="Times New Roman"/>
          <w:sz w:val="28"/>
        </w:rPr>
        <w:t>грантовые</w:t>
      </w:r>
      <w:proofErr w:type="spellEnd"/>
      <w:r w:rsidRPr="00F340E4">
        <w:rPr>
          <w:rFonts w:ascii="Times New Roman" w:hAnsi="Times New Roman" w:cs="Times New Roman"/>
          <w:sz w:val="28"/>
        </w:rPr>
        <w:t xml:space="preserve"> конкурсы </w:t>
      </w:r>
      <w:proofErr w:type="spellStart"/>
      <w:r w:rsidRPr="00F340E4">
        <w:rPr>
          <w:rFonts w:ascii="Times New Roman" w:hAnsi="Times New Roman" w:cs="Times New Roman"/>
          <w:sz w:val="28"/>
        </w:rPr>
        <w:t>Росмолодежи</w:t>
      </w:r>
      <w:proofErr w:type="spellEnd"/>
      <w:r w:rsidRPr="00F340E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F940F7">
        <w:rPr>
          <w:rFonts w:ascii="Times New Roman" w:hAnsi="Times New Roman" w:cs="Times New Roman"/>
          <w:sz w:val="28"/>
        </w:rPr>
        <w:t>Расширилась география проектов: более половины заявок поступило из муниципальных районов.</w:t>
      </w:r>
      <w:r>
        <w:rPr>
          <w:rFonts w:ascii="Times New Roman" w:hAnsi="Times New Roman" w:cs="Times New Roman"/>
          <w:sz w:val="28"/>
        </w:rPr>
        <w:t xml:space="preserve"> С 2023 по 2025 года количество участников выросло почти в 2 раза (с 224 до 436), количество победителей увеличилось на 75% (с 55 до 96 человек), общая сумма </w:t>
      </w:r>
      <w:proofErr w:type="spellStart"/>
      <w:r>
        <w:rPr>
          <w:rFonts w:ascii="Times New Roman" w:hAnsi="Times New Roman" w:cs="Times New Roman"/>
          <w:sz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</w:rPr>
        <w:t xml:space="preserve"> поддержки выросла с 37 до 66 млн. рублей.</w:t>
      </w:r>
    </w:p>
    <w:p w14:paraId="0C6AAE9F" w14:textId="30925A2C" w:rsidR="00945232" w:rsidRDefault="00945232" w:rsidP="00945232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2025 году регион одержал уверенную победу в конкурсе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Росмолодежи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проведение муниципальных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грантовых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площадок (г. Шуя, г. Кинешма).</w:t>
      </w:r>
    </w:p>
    <w:p w14:paraId="33E455C2" w14:textId="406ADDCE" w:rsidR="00F340E4" w:rsidRDefault="00F340E4" w:rsidP="002E5CD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340E4">
        <w:rPr>
          <w:rFonts w:ascii="Times New Roman" w:hAnsi="Times New Roman" w:cs="Times New Roman"/>
          <w:sz w:val="28"/>
        </w:rPr>
        <w:t xml:space="preserve">По итогам 2025 года Ивановская область вошла в топ-15 субъектов РФ по грантовой работе (среди регионов-победителей: Ленинградская, Нижегородская, Калининградская области). Среди регионов с численностью до 1 млн человек </w:t>
      </w:r>
      <w:r w:rsidR="003670CC">
        <w:rPr>
          <w:rFonts w:ascii="Times New Roman" w:hAnsi="Times New Roman" w:cs="Times New Roman"/>
          <w:sz w:val="28"/>
        </w:rPr>
        <w:t>Ивановская область заняла</w:t>
      </w:r>
      <w:r w:rsidRPr="00F340E4">
        <w:rPr>
          <w:rFonts w:ascii="Times New Roman" w:hAnsi="Times New Roman" w:cs="Times New Roman"/>
          <w:sz w:val="28"/>
        </w:rPr>
        <w:t xml:space="preserve"> второе место.</w:t>
      </w:r>
      <w:r w:rsidR="00F24F6D">
        <w:rPr>
          <w:rFonts w:ascii="Times New Roman" w:hAnsi="Times New Roman" w:cs="Times New Roman"/>
          <w:sz w:val="28"/>
        </w:rPr>
        <w:t xml:space="preserve"> </w:t>
      </w:r>
    </w:p>
    <w:p w14:paraId="5ECC0DBD" w14:textId="77777777" w:rsidR="003E20C2" w:rsidRDefault="003E20C2" w:rsidP="002E5CD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2F8585ED" w14:textId="77777777" w:rsidR="006D67C6" w:rsidRPr="00B75F9C" w:rsidRDefault="006D67C6" w:rsidP="0097149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волонтерского движения.</w:t>
      </w:r>
    </w:p>
    <w:p w14:paraId="6A8151A9" w14:textId="74DB9815" w:rsidR="00945232" w:rsidRPr="00256B07" w:rsidRDefault="00C4299C" w:rsidP="008B562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>На протяжении более 3 лет на территории Ивановской области наблюдается устойчивый рост волонтерского сообщества.</w:t>
      </w:r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 xml:space="preserve"> Р</w:t>
      </w:r>
      <w:r w:rsidR="00657F71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егион вошел в топ-5 по развитию добровольчества</w:t>
      </w:r>
      <w:r w:rsidR="00C66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C66E65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волонтерства</w:t>
      </w:r>
      <w:proofErr w:type="spellEnd"/>
      <w:r w:rsidR="00C66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57F71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31AA03" w14:textId="5B4024D1" w:rsidR="00C4299C" w:rsidRPr="00256B07" w:rsidRDefault="00C4299C" w:rsidP="008B562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Основными направлениями </w:t>
      </w:r>
      <w:r w:rsidR="003E20C2" w:rsidRPr="00256B07">
        <w:rPr>
          <w:rFonts w:ascii="Times New Roman" w:hAnsi="Times New Roman" w:cs="Times New Roman"/>
          <w:color w:val="000000" w:themeColor="text1"/>
          <w:sz w:val="28"/>
        </w:rPr>
        <w:t>добровольчества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на территории рег</w:t>
      </w:r>
      <w:r w:rsidR="003E20C2" w:rsidRPr="00256B07">
        <w:rPr>
          <w:rFonts w:ascii="Times New Roman" w:hAnsi="Times New Roman" w:cs="Times New Roman"/>
          <w:color w:val="000000" w:themeColor="text1"/>
          <w:sz w:val="28"/>
        </w:rPr>
        <w:t>иона можно выделить деятельность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1EEDED74" w14:textId="1953725C" w:rsidR="00C4299C" w:rsidRPr="00256B07" w:rsidRDefault="00C4299C" w:rsidP="003E20C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lastRenderedPageBreak/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E20C2" w:rsidRPr="00256B07">
        <w:rPr>
          <w:rFonts w:ascii="Times New Roman" w:hAnsi="Times New Roman" w:cs="Times New Roman"/>
          <w:color w:val="000000" w:themeColor="text1"/>
          <w:sz w:val="28"/>
        </w:rPr>
        <w:t>Ивановской региональной общественной организации «Ресурсный центр организации добровольческой деятельности «Ивановский волонтёрский центр»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организация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развивает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событийное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направление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также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работает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над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погружением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школьников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студентов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вузов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колледжей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добровольческую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деятельность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помощью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образовательных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мероприятий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регионе</w:t>
      </w:r>
      <w:r w:rsidR="00C66E6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28BB3480" w14:textId="6D5DBD4D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E20C2" w:rsidRPr="00256B07">
        <w:rPr>
          <w:rFonts w:ascii="Times New Roman" w:hAnsi="Times New Roman" w:cs="Times New Roman"/>
          <w:color w:val="000000" w:themeColor="text1"/>
          <w:sz w:val="28"/>
        </w:rPr>
        <w:t xml:space="preserve">Ивановского регионального отделения Всероссийского общественного движения «Волонтёры Победы»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занимаются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сохранением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исторической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памяти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помогают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ветеранам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проводят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патриотические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акции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регионе</w:t>
      </w:r>
      <w:r w:rsidR="00C66E6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0D9DAEB" w14:textId="076B8FE0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31292" w:rsidRPr="00256B07">
        <w:rPr>
          <w:rFonts w:ascii="Times New Roman" w:hAnsi="Times New Roman" w:cs="Times New Roman"/>
          <w:color w:val="000000" w:themeColor="text1"/>
          <w:sz w:val="28"/>
        </w:rPr>
        <w:t>Ивановского регионального отделения</w:t>
      </w:r>
      <w:r w:rsidR="001D6576" w:rsidRPr="00256B07">
        <w:rPr>
          <w:rFonts w:ascii="Times New Roman" w:hAnsi="Times New Roman" w:cs="Times New Roman"/>
          <w:color w:val="000000" w:themeColor="text1"/>
          <w:sz w:val="28"/>
        </w:rPr>
        <w:t xml:space="preserve"> Всероссийского общественного движения добровольцев в сфере здравоохранения «Волонтеры-медики»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51AA0" w:rsidRPr="00256B07">
        <w:rPr>
          <w:rFonts w:ascii="Times New Roman" w:hAnsi="Times New Roman" w:cs="Times New Roman"/>
          <w:color w:val="000000" w:themeColor="text1"/>
          <w:sz w:val="28"/>
        </w:rPr>
        <w:t>И</w:t>
      </w:r>
      <w:r w:rsidR="00D31292" w:rsidRPr="00256B07">
        <w:rPr>
          <w:rFonts w:ascii="Times New Roman" w:hAnsi="Times New Roman" w:cs="Times New Roman"/>
          <w:color w:val="000000" w:themeColor="text1"/>
          <w:sz w:val="28"/>
        </w:rPr>
        <w:t>вановского областного отделения</w:t>
      </w:r>
      <w:r w:rsidR="00151AA0" w:rsidRPr="00256B07">
        <w:rPr>
          <w:rFonts w:ascii="Times New Roman" w:hAnsi="Times New Roman" w:cs="Times New Roman"/>
          <w:color w:val="000000" w:themeColor="text1"/>
          <w:sz w:val="28"/>
        </w:rPr>
        <w:t xml:space="preserve"> Общероссийской общественной организации «Российский Красный К</w:t>
      </w:r>
      <w:r w:rsidR="00D31292" w:rsidRPr="00256B07">
        <w:rPr>
          <w:rFonts w:ascii="Times New Roman" w:hAnsi="Times New Roman" w:cs="Times New Roman"/>
          <w:color w:val="000000" w:themeColor="text1"/>
          <w:sz w:val="28"/>
        </w:rPr>
        <w:t>рест»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реализуют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медицинское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направление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вопросам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обучения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населения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первой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помощи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донорства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профилактики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заболеваний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территории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66E65">
        <w:rPr>
          <w:rFonts w:ascii="Times New Roman" w:hAnsi="Times New Roman" w:cs="Times New Roman" w:hint="cs"/>
          <w:color w:val="000000" w:themeColor="text1"/>
          <w:sz w:val="28"/>
        </w:rPr>
        <w:t>региона;</w:t>
      </w:r>
    </w:p>
    <w:p w14:paraId="30B04559" w14:textId="4431CDDA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56B07" w:rsidRPr="00256B07">
        <w:rPr>
          <w:rFonts w:ascii="Times New Roman" w:hAnsi="Times New Roman" w:cs="Times New Roman"/>
          <w:color w:val="000000" w:themeColor="text1"/>
          <w:sz w:val="28"/>
        </w:rPr>
        <w:t>О</w:t>
      </w:r>
      <w:r w:rsidR="001D6576" w:rsidRPr="00256B07">
        <w:rPr>
          <w:rFonts w:ascii="Times New Roman" w:hAnsi="Times New Roman" w:cs="Times New Roman"/>
          <w:color w:val="000000" w:themeColor="text1"/>
          <w:sz w:val="28"/>
        </w:rPr>
        <w:t>бщественного движения «Волонтёры семьи»</w:t>
      </w:r>
      <w:r w:rsidR="001D6576" w:rsidRPr="00256B07">
        <w:rPr>
          <w:rFonts w:ascii="Times New Roman" w:hAnsi="Times New Roman" w:cs="Times New Roman" w:hint="cs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общественное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движение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которое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оказывает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методическую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практическую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помощь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молодым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семьям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из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числа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студентов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проводят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консультации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как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подготовится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созданию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семьи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56B07">
        <w:rPr>
          <w:rFonts w:ascii="Times New Roman" w:hAnsi="Times New Roman" w:cs="Times New Roman" w:hint="cs"/>
          <w:color w:val="000000" w:themeColor="text1"/>
          <w:sz w:val="28"/>
        </w:rPr>
        <w:t>родительству</w:t>
      </w:r>
      <w:proofErr w:type="spellEnd"/>
      <w:r w:rsidR="00C66E6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75612C9A" w14:textId="7A682D4E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D6576" w:rsidRPr="00256B07">
        <w:rPr>
          <w:rFonts w:ascii="Times New Roman" w:hAnsi="Times New Roman" w:cs="Times New Roman"/>
          <w:color w:val="000000" w:themeColor="text1"/>
          <w:sz w:val="28"/>
        </w:rPr>
        <w:t>Ивановского регионального отделения Всероссийского общественного движения «Волонтёры культуры»</w:t>
      </w:r>
      <w:r w:rsidR="001D6576" w:rsidRPr="00256B07">
        <w:rPr>
          <w:rFonts w:ascii="Times New Roman" w:hAnsi="Times New Roman" w:cs="Times New Roman" w:hint="cs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реализуют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культурное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направление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организуя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субботники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у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памятных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мест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рамках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дней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заботы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памятниках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также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просветительские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мероприятия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сфере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культуры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BF8FA28" w14:textId="472058B3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D6576" w:rsidRPr="00256B07">
        <w:rPr>
          <w:rFonts w:ascii="Times New Roman" w:hAnsi="Times New Roman" w:cs="Times New Roman"/>
          <w:color w:val="000000" w:themeColor="text1"/>
          <w:sz w:val="28"/>
        </w:rPr>
        <w:t>Ивановского регионального отделения Всероссийской общественной молодежной организации «Всероссийский студенческий корпус спасателей»</w:t>
      </w:r>
      <w:r w:rsidR="001D6576" w:rsidRPr="00256B07">
        <w:rPr>
          <w:rFonts w:ascii="Times New Roman" w:hAnsi="Times New Roman" w:cs="Times New Roman" w:hint="cs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–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обеспечивают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безопасность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мероприятиях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проводят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мастер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-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классы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оказанию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первой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медицинской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помощи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случаях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ЧП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47DBE727" w14:textId="7CD8A7A9" w:rsidR="00C4299C" w:rsidRPr="00256B07" w:rsidRDefault="00C4299C" w:rsidP="00C4299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 w:hint="cs"/>
          <w:color w:val="000000" w:themeColor="text1"/>
          <w:sz w:val="28"/>
        </w:rPr>
        <w:t>В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каждом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высшем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учебном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заведении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учреждении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среднего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профессионального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образования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созданы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волонтерские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корпуса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которые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также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помогают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на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мероприятиях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региона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внутри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своих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образовательных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256B07">
        <w:rPr>
          <w:rFonts w:ascii="Times New Roman" w:hAnsi="Times New Roman" w:cs="Times New Roman" w:hint="cs"/>
          <w:color w:val="000000" w:themeColor="text1"/>
          <w:sz w:val="28"/>
        </w:rPr>
        <w:t>учреждений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3B9C3C8C" w14:textId="666F3B30" w:rsidR="00657F71" w:rsidRPr="00256B07" w:rsidRDefault="008B5624" w:rsidP="008B562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На федеральном уровне Ивановская область признана лидером </w:t>
      </w:r>
      <w:r w:rsidR="0097149E" w:rsidRPr="00256B07">
        <w:rPr>
          <w:rFonts w:ascii="Times New Roman" w:hAnsi="Times New Roman" w:cs="Times New Roman"/>
          <w:color w:val="000000" w:themeColor="text1"/>
          <w:sz w:val="28"/>
        </w:rPr>
        <w:br/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по работе </w:t>
      </w:r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>в единой информацион</w:t>
      </w:r>
      <w:bookmarkStart w:id="0" w:name="_GoBack"/>
      <w:bookmarkEnd w:id="0"/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 xml:space="preserve">ной системой в сфере развития </w:t>
      </w:r>
      <w:r w:rsidR="00657F71" w:rsidRPr="00F021E0">
        <w:rPr>
          <w:rFonts w:ascii="Times New Roman" w:hAnsi="Times New Roman" w:cs="Times New Roman"/>
          <w:color w:val="000000" w:themeColor="text1"/>
          <w:sz w:val="28"/>
        </w:rPr>
        <w:t xml:space="preserve">добровольчества </w:t>
      </w:r>
      <w:proofErr w:type="spellStart"/>
      <w:r w:rsidR="00657F71" w:rsidRPr="00F021E0">
        <w:rPr>
          <w:rFonts w:ascii="Times New Roman" w:hAnsi="Times New Roman" w:cs="Times New Roman"/>
          <w:color w:val="000000" w:themeColor="text1"/>
          <w:sz w:val="28"/>
        </w:rPr>
        <w:t>Добро.рф</w:t>
      </w:r>
      <w:proofErr w:type="spellEnd"/>
      <w:r w:rsidR="00657F71" w:rsidRPr="00F021E0">
        <w:rPr>
          <w:rFonts w:ascii="Times New Roman" w:hAnsi="Times New Roman" w:cs="Times New Roman"/>
          <w:color w:val="000000" w:themeColor="text1"/>
          <w:sz w:val="28"/>
        </w:rPr>
        <w:t xml:space="preserve"> (далее – Портал). На Портале размещается информация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021E0" w:rsidRPr="00F021E0">
        <w:rPr>
          <w:rFonts w:ascii="Times New Roman" w:hAnsi="Times New Roman" w:cs="Times New Roman" w:hint="cs"/>
          <w:color w:val="000000" w:themeColor="text1"/>
          <w:sz w:val="28"/>
        </w:rPr>
        <w:t>о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021E0" w:rsidRPr="00F021E0">
        <w:rPr>
          <w:rFonts w:ascii="Times New Roman" w:hAnsi="Times New Roman" w:cs="Times New Roman" w:hint="cs"/>
          <w:color w:val="000000" w:themeColor="text1"/>
          <w:sz w:val="28"/>
        </w:rPr>
        <w:t>планируемых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021E0" w:rsidRPr="00F021E0">
        <w:rPr>
          <w:rFonts w:ascii="Times New Roman" w:hAnsi="Times New Roman" w:cs="Times New Roman" w:hint="cs"/>
          <w:color w:val="000000" w:themeColor="text1"/>
          <w:sz w:val="28"/>
        </w:rPr>
        <w:t>мероприятиях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021E0" w:rsidRPr="00F021E0">
        <w:rPr>
          <w:rFonts w:ascii="Times New Roman" w:hAnsi="Times New Roman" w:cs="Times New Roman" w:hint="cs"/>
          <w:color w:val="000000" w:themeColor="text1"/>
          <w:sz w:val="28"/>
        </w:rPr>
        <w:t>добровольческой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F021E0" w:rsidRPr="00F021E0">
        <w:rPr>
          <w:rFonts w:ascii="Times New Roman" w:hAnsi="Times New Roman" w:cs="Times New Roman" w:hint="cs"/>
          <w:color w:val="000000" w:themeColor="text1"/>
          <w:sz w:val="28"/>
        </w:rPr>
        <w:t>волонтерской</w:t>
      </w:r>
      <w:r w:rsidR="00F021E0" w:rsidRPr="00F021E0">
        <w:rPr>
          <w:rFonts w:ascii="Times New Roman" w:hAnsi="Times New Roman" w:cs="Times New Roman"/>
          <w:color w:val="000000" w:themeColor="text1"/>
          <w:sz w:val="28"/>
        </w:rPr>
        <w:t>) направленности</w:t>
      </w:r>
      <w:r w:rsidR="001D4CC2" w:rsidRPr="00F021E0">
        <w:rPr>
          <w:rFonts w:ascii="Times New Roman" w:hAnsi="Times New Roman" w:cs="Times New Roman"/>
          <w:color w:val="000000" w:themeColor="text1"/>
          <w:sz w:val="28"/>
        </w:rPr>
        <w:t>,</w:t>
      </w:r>
      <w:r w:rsidR="00657F71" w:rsidRPr="00F021E0">
        <w:rPr>
          <w:rFonts w:ascii="Times New Roman" w:hAnsi="Times New Roman" w:cs="Times New Roman"/>
          <w:color w:val="000000" w:themeColor="text1"/>
          <w:sz w:val="28"/>
        </w:rPr>
        <w:t xml:space="preserve"> о </w:t>
      </w:r>
      <w:r w:rsidR="008777BE" w:rsidRPr="00F021E0">
        <w:rPr>
          <w:rFonts w:ascii="Times New Roman" w:hAnsi="Times New Roman" w:cs="Times New Roman"/>
          <w:color w:val="000000" w:themeColor="text1"/>
          <w:sz w:val="28"/>
        </w:rPr>
        <w:t xml:space="preserve">центрах общественного </w:t>
      </w:r>
      <w:r w:rsidR="008777BE" w:rsidRPr="00256B07">
        <w:rPr>
          <w:rFonts w:ascii="Times New Roman" w:hAnsi="Times New Roman" w:cs="Times New Roman"/>
          <w:color w:val="000000" w:themeColor="text1"/>
          <w:sz w:val="28"/>
        </w:rPr>
        <w:t xml:space="preserve">развития и поддержки волонтерских, благотворительных и гражданских инициатив </w:t>
      </w:r>
      <w:proofErr w:type="spellStart"/>
      <w:r w:rsidR="00212517" w:rsidRPr="00256B07">
        <w:rPr>
          <w:rFonts w:ascii="Times New Roman" w:hAnsi="Times New Roman" w:cs="Times New Roman"/>
          <w:color w:val="000000" w:themeColor="text1"/>
          <w:sz w:val="28"/>
        </w:rPr>
        <w:t>Добро.Центрах</w:t>
      </w:r>
      <w:proofErr w:type="spellEnd"/>
      <w:r w:rsidR="00212517" w:rsidRPr="00256B07">
        <w:rPr>
          <w:rFonts w:ascii="Times New Roman" w:hAnsi="Times New Roman" w:cs="Times New Roman"/>
          <w:color w:val="000000" w:themeColor="text1"/>
          <w:sz w:val="28"/>
        </w:rPr>
        <w:t xml:space="preserve"> (далее – </w:t>
      </w:r>
      <w:proofErr w:type="spellStart"/>
      <w:r w:rsidR="00212517" w:rsidRPr="00256B07">
        <w:rPr>
          <w:rFonts w:ascii="Times New Roman" w:hAnsi="Times New Roman" w:cs="Times New Roman"/>
          <w:color w:val="000000" w:themeColor="text1"/>
          <w:sz w:val="28"/>
        </w:rPr>
        <w:t>Добро.Центр</w:t>
      </w:r>
      <w:proofErr w:type="spellEnd"/>
      <w:r w:rsidR="00212517" w:rsidRPr="00256B07">
        <w:rPr>
          <w:rFonts w:ascii="Times New Roman" w:hAnsi="Times New Roman" w:cs="Times New Roman"/>
          <w:color w:val="000000" w:themeColor="text1"/>
          <w:sz w:val="28"/>
        </w:rPr>
        <w:t>)</w:t>
      </w:r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>, нормативные правовые акты в сфере добровольчества (</w:t>
      </w:r>
      <w:proofErr w:type="spellStart"/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>волонтерства</w:t>
      </w:r>
      <w:proofErr w:type="spellEnd"/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>), сведения о действующих на территории Ивановской области мерах поддержки участников добровольческой (волонтерской) деятельности</w:t>
      </w:r>
      <w:r w:rsidR="00F021E0">
        <w:rPr>
          <w:rFonts w:ascii="Times New Roman" w:hAnsi="Times New Roman" w:cs="Times New Roman"/>
          <w:color w:val="000000" w:themeColor="text1"/>
          <w:sz w:val="28"/>
        </w:rPr>
        <w:t xml:space="preserve"> и др</w:t>
      </w:r>
      <w:r w:rsidR="00657F71" w:rsidRPr="00256B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306FAECA" w14:textId="309F61B6" w:rsidR="008B5624" w:rsidRPr="005048E2" w:rsidRDefault="008B5624" w:rsidP="008B56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>Активно развивается инфраструктура: выросло</w:t>
      </w:r>
      <w:r w:rsidR="00256B07">
        <w:rPr>
          <w:rFonts w:ascii="Times New Roman" w:hAnsi="Times New Roman" w:cs="Times New Roman"/>
          <w:color w:val="000000" w:themeColor="text1"/>
          <w:sz w:val="28"/>
        </w:rPr>
        <w:t xml:space="preserve"> число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12517" w:rsidRPr="00256B07">
        <w:rPr>
          <w:rFonts w:ascii="Times New Roman" w:hAnsi="Times New Roman" w:cs="Times New Roman"/>
          <w:color w:val="000000" w:themeColor="text1"/>
          <w:sz w:val="28"/>
        </w:rPr>
        <w:t>Добро.Центров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, прошедших федеральную акселерацию и реализующих целые пакеты </w:t>
      </w:r>
      <w:r w:rsidRPr="005048E2">
        <w:rPr>
          <w:rFonts w:ascii="Times New Roman" w:hAnsi="Times New Roman" w:cs="Times New Roman"/>
          <w:sz w:val="28"/>
        </w:rPr>
        <w:lastRenderedPageBreak/>
        <w:t xml:space="preserve">волонтерских услуг (вовлечение граждан в добровольческую и общественную деятельность, помощь гражданам в реализации их инициатив, организация и проведение мероприятий, развитие своего муниципалитета через анализ и привлечение партнеров, обучение и развитие компетенций). </w:t>
      </w:r>
    </w:p>
    <w:p w14:paraId="47913F1E" w14:textId="77777777" w:rsidR="008B5624" w:rsidRPr="005048E2" w:rsidRDefault="008B5624" w:rsidP="008B56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048E2">
        <w:rPr>
          <w:rFonts w:ascii="Times New Roman" w:hAnsi="Times New Roman" w:cs="Times New Roman"/>
          <w:sz w:val="28"/>
        </w:rPr>
        <w:t xml:space="preserve">С 2023 по 2025 год в Ивановской области открыто 19 </w:t>
      </w:r>
      <w:proofErr w:type="spellStart"/>
      <w:r w:rsidRPr="005048E2">
        <w:rPr>
          <w:rFonts w:ascii="Times New Roman" w:hAnsi="Times New Roman" w:cs="Times New Roman"/>
          <w:sz w:val="28"/>
        </w:rPr>
        <w:t>Добро.Центров</w:t>
      </w:r>
      <w:proofErr w:type="spellEnd"/>
      <w:r w:rsidRPr="005048E2">
        <w:rPr>
          <w:rFonts w:ascii="Times New Roman" w:hAnsi="Times New Roman" w:cs="Times New Roman"/>
          <w:sz w:val="28"/>
        </w:rPr>
        <w:t>.</w:t>
      </w:r>
      <w:r w:rsidR="0095364F" w:rsidRPr="005048E2">
        <w:rPr>
          <w:rFonts w:ascii="Times New Roman" w:hAnsi="Times New Roman" w:cs="Times New Roman"/>
          <w:sz w:val="28"/>
        </w:rPr>
        <w:br/>
      </w:r>
      <w:r w:rsidRPr="005048E2">
        <w:rPr>
          <w:rFonts w:ascii="Times New Roman" w:hAnsi="Times New Roman" w:cs="Times New Roman"/>
          <w:sz w:val="28"/>
        </w:rPr>
        <w:t xml:space="preserve"> В 2</w:t>
      </w:r>
      <w:r w:rsidR="0095364F" w:rsidRPr="005048E2">
        <w:rPr>
          <w:rFonts w:ascii="Times New Roman" w:hAnsi="Times New Roman" w:cs="Times New Roman"/>
          <w:sz w:val="28"/>
        </w:rPr>
        <w:t>026 – прошли акселерацию еще 4.</w:t>
      </w:r>
      <w:r w:rsidRPr="005048E2">
        <w:rPr>
          <w:rFonts w:ascii="Times New Roman" w:hAnsi="Times New Roman" w:cs="Times New Roman"/>
          <w:sz w:val="28"/>
        </w:rPr>
        <w:t xml:space="preserve"> </w:t>
      </w:r>
    </w:p>
    <w:p w14:paraId="2A2F4388" w14:textId="23D5140A" w:rsidR="00D96EFB" w:rsidRPr="005048E2" w:rsidRDefault="008B5624" w:rsidP="008B56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5048E2">
        <w:rPr>
          <w:rFonts w:ascii="Times New Roman" w:hAnsi="Times New Roman" w:cs="Times New Roman"/>
          <w:sz w:val="28"/>
        </w:rPr>
        <w:t>Добро.Центры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48E2">
        <w:rPr>
          <w:rFonts w:ascii="Times New Roman" w:hAnsi="Times New Roman" w:cs="Times New Roman"/>
          <w:sz w:val="28"/>
        </w:rPr>
        <w:t>Южского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5048E2">
        <w:rPr>
          <w:rFonts w:ascii="Times New Roman" w:hAnsi="Times New Roman" w:cs="Times New Roman"/>
          <w:sz w:val="28"/>
        </w:rPr>
        <w:t>Пестяковского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 район</w:t>
      </w:r>
      <w:r w:rsidR="001D4CC2">
        <w:rPr>
          <w:rFonts w:ascii="Times New Roman" w:hAnsi="Times New Roman" w:cs="Times New Roman"/>
          <w:sz w:val="28"/>
        </w:rPr>
        <w:t>ов</w:t>
      </w:r>
      <w:r w:rsidRPr="005048E2">
        <w:rPr>
          <w:rFonts w:ascii="Times New Roman" w:hAnsi="Times New Roman" w:cs="Times New Roman"/>
          <w:sz w:val="28"/>
        </w:rPr>
        <w:t xml:space="preserve"> стали победителями и призёрами конкурса «</w:t>
      </w:r>
      <w:proofErr w:type="spellStart"/>
      <w:r w:rsidRPr="005048E2">
        <w:rPr>
          <w:rFonts w:ascii="Times New Roman" w:hAnsi="Times New Roman" w:cs="Times New Roman"/>
          <w:sz w:val="28"/>
        </w:rPr>
        <w:t>Добро.Центр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 года» и вошли в ТОП-150 лучших </w:t>
      </w:r>
      <w:proofErr w:type="spellStart"/>
      <w:r w:rsidRPr="005048E2">
        <w:rPr>
          <w:rFonts w:ascii="Times New Roman" w:hAnsi="Times New Roman" w:cs="Times New Roman"/>
          <w:sz w:val="28"/>
        </w:rPr>
        <w:t>Добро.Центров</w:t>
      </w:r>
      <w:proofErr w:type="spellEnd"/>
      <w:r w:rsidRPr="005048E2">
        <w:rPr>
          <w:rFonts w:ascii="Times New Roman" w:hAnsi="Times New Roman" w:cs="Times New Roman"/>
          <w:sz w:val="28"/>
        </w:rPr>
        <w:t xml:space="preserve"> России</w:t>
      </w:r>
      <w:r w:rsidR="00D96EFB" w:rsidRPr="005048E2">
        <w:rPr>
          <w:rFonts w:ascii="Times New Roman" w:hAnsi="Times New Roman" w:cs="Times New Roman"/>
          <w:sz w:val="28"/>
        </w:rPr>
        <w:t>.</w:t>
      </w:r>
    </w:p>
    <w:p w14:paraId="723E85E1" w14:textId="6CBED218" w:rsidR="006D67C6" w:rsidRPr="005048E2" w:rsidRDefault="006D67C6" w:rsidP="008B56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Ивановская область заняла 2 место в стране по количеству заявок на </w:t>
      </w:r>
      <w:r w:rsidR="008777BE" w:rsidRPr="00256B07">
        <w:rPr>
          <w:rFonts w:ascii="Times New Roman" w:hAnsi="Times New Roman" w:cs="Times New Roman"/>
          <w:color w:val="000000" w:themeColor="text1"/>
          <w:sz w:val="28"/>
        </w:rPr>
        <w:t>Международную П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 xml:space="preserve">ремию </w:t>
      </w:r>
      <w:r w:rsidR="008777BE" w:rsidRPr="00256B07">
        <w:rPr>
          <w:rFonts w:ascii="Times New Roman" w:hAnsi="Times New Roman" w:cs="Times New Roman"/>
          <w:color w:val="000000" w:themeColor="text1"/>
          <w:sz w:val="28"/>
        </w:rPr>
        <w:t xml:space="preserve">социальных проектов 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#МЫВМЕСТЕ.</w:t>
      </w:r>
      <w:r w:rsidR="00B938CA" w:rsidRPr="00256B0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938CA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Представитель </w:t>
      </w:r>
      <w:r w:rsidR="00B938CA" w:rsidRPr="006447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города Кинешмы вышла в финал </w:t>
      </w:r>
      <w:r w:rsidR="00B938CA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Премии.</w:t>
      </w:r>
    </w:p>
    <w:p w14:paraId="63A301E5" w14:textId="569BD561" w:rsidR="006D67C6" w:rsidRPr="005048E2" w:rsidRDefault="006D67C6" w:rsidP="008B562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более 110 мероприятий во всех муниципалитетах с охватом порядка 60 тыс. человек. Самыми крупными и знаковыми из которых были: слет активистов школьных добровольческих отрядов «</w:t>
      </w:r>
      <w:proofErr w:type="spellStart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Добро.Старт</w:t>
      </w:r>
      <w:proofErr w:type="spellEnd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»; областной форум студенческих волонтерских отрядов организаций среднего профессионального образования, II Областной форум «Твори добро», организована информационная кампания п</w:t>
      </w:r>
      <w:r w:rsidR="00D96EF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популяризации добровольчества. 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38CA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рганизовано участие региональных</w:t>
      </w:r>
      <w:r w:rsidR="001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8CA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волонтеров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гуманитарных миссиях в Бердянске, Курске, Анапе.</w:t>
      </w:r>
    </w:p>
    <w:p w14:paraId="7F8CA373" w14:textId="77777777" w:rsidR="00DB4E3D" w:rsidRPr="005048E2" w:rsidRDefault="00DB4E3D" w:rsidP="008B562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77D3E" w14:textId="77777777" w:rsidR="00D96EFB" w:rsidRPr="005048E2" w:rsidRDefault="00DB4E3D" w:rsidP="00D96EFB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всероссийских проектов и работа с талантливой молодежью.</w:t>
      </w:r>
    </w:p>
    <w:p w14:paraId="0A3CA724" w14:textId="4F559115" w:rsidR="00DB4E3D" w:rsidRPr="005048E2" w:rsidRDefault="00DB4E3D" w:rsidP="00D96EFB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участие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региональной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EF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ключевых федеральных проектах</w:t>
      </w:r>
      <w:r w:rsidR="005413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E4CDF8" w14:textId="775A455E" w:rsidR="00DB4E3D" w:rsidRPr="005048E2" w:rsidRDefault="00DB4E3D" w:rsidP="00541367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«Большая перемена»:</w:t>
      </w:r>
      <w:r w:rsidR="00D96EF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школьников: 7 финалистов (ребята по итогам получили денежное поощрение от 100 тыс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млн руб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6EF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студентов СПО: 6 финалистов, из них 2 лауреата первой степени (по 1 млн руб.) и 3 лауреата вт</w:t>
      </w:r>
      <w:r w:rsidR="00541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степени (по 200 тыс. руб.);</w:t>
      </w:r>
    </w:p>
    <w:p w14:paraId="0BBE7E49" w14:textId="4B9F808D" w:rsidR="00DB4E3D" w:rsidRPr="005048E2" w:rsidRDefault="00DB4E3D" w:rsidP="00541367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ГосСтарт</w:t>
      </w:r>
      <w:proofErr w:type="spellEnd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Ивановская область вошла в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Топ-10 регионов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направления «</w:t>
      </w:r>
      <w:proofErr w:type="spellStart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ГосСтарт</w:t>
      </w:r>
      <w:proofErr w:type="spellEnd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направленного на популяризацию муниципальной и государственной службы. Участник федеральной стажировки вошел в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Топ-50 стажёров России</w:t>
      </w:r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FF6C2C" w14:textId="77A01C16" w:rsidR="00DB4E3D" w:rsidRPr="005048E2" w:rsidRDefault="00DB4E3D" w:rsidP="00541367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«Российская студенческая весна»: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конкурсных отборах приняли участие более 1500 студентов. 26 студентов </w:t>
      </w:r>
      <w:r w:rsidR="0017516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представили регион на всероссийском фестивале в Казани.</w:t>
      </w:r>
    </w:p>
    <w:p w14:paraId="52E5898F" w14:textId="45FCD439" w:rsidR="00DB4E3D" w:rsidRPr="005048E2" w:rsidRDefault="00DB4E3D" w:rsidP="00DB4E3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proofErr w:type="spellStart"/>
      <w:r w:rsidR="00D96EFB"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орумной</w:t>
      </w:r>
      <w:proofErr w:type="spellEnd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кампании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участие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800 ребят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28 всероссийских молодёжных форумах. По итогам форумной кампании сформировано сообщество «</w:t>
      </w:r>
      <w:r w:rsidR="005413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роводников смыслов», кот</w:t>
      </w:r>
      <w:r w:rsidR="00D96EFB"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орое в тесном сотрудничестве с К</w:t>
      </w: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организует большое количество совместных мероприятий по трансляции целей и задач нацпроекта, стратегии развития страны и региона, демонстрации возможностей для развития молодежи на малой родине.</w:t>
      </w:r>
    </w:p>
    <w:p w14:paraId="4ADB07EB" w14:textId="77777777" w:rsidR="00DB4E3D" w:rsidRPr="005048E2" w:rsidRDefault="00DB4E3D" w:rsidP="00DB4E3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B9B76" w14:textId="3263E194" w:rsidR="00D96EFB" w:rsidRPr="005048E2" w:rsidRDefault="00DB4E3D" w:rsidP="00D96EFB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Ивановская область </w:t>
      </w:r>
      <w:r w:rsidR="00837F3E"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площадк</w:t>
      </w:r>
      <w:r w:rsidR="00837F3E"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событий </w:t>
      </w:r>
      <w:proofErr w:type="spellStart"/>
      <w:r w:rsidRPr="00504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Росмолодежи</w:t>
      </w:r>
      <w:proofErr w:type="spellEnd"/>
      <w:r w:rsidR="00D96EFB"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C72D1F" w14:textId="7FC965EE" w:rsidR="0017516B" w:rsidRPr="005048E2" w:rsidRDefault="0017516B" w:rsidP="00541367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протяжении последних трех лет через проведение федеральных и окружных мероприятий региональная команда доказала высокий профессионализм. Поэтому Ивановская область уже традиционно стала площадкой для событий </w:t>
      </w:r>
      <w:proofErr w:type="spellStart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Росмолодежи</w:t>
      </w:r>
      <w:proofErr w:type="spellEnd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F1ACBD0" w14:textId="23F987FD" w:rsidR="0017516B" w:rsidRPr="005048E2" w:rsidRDefault="0017516B" w:rsidP="00541367">
      <w:pPr>
        <w:pStyle w:val="a8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году Ивановская область стала столицей для реализации ведущей образовательной программы </w:t>
      </w:r>
      <w:r w:rsidRPr="00256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«Твой Ход» – «Жить и создавать в России». Участники – 300 студентов из ЦФО;</w:t>
      </w:r>
    </w:p>
    <w:p w14:paraId="5209C453" w14:textId="7E6743E0" w:rsidR="0017516B" w:rsidRPr="005048E2" w:rsidRDefault="0017516B" w:rsidP="00541367">
      <w:pPr>
        <w:pStyle w:val="a8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0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Pr="00C410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 содействии</w:t>
      </w:r>
      <w:r w:rsidR="008777BE" w:rsidRPr="008777BE">
        <w:t xml:space="preserve"> </w:t>
      </w:r>
      <w:r w:rsidR="008777B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Федерального государственного бюджетного</w:t>
      </w:r>
      <w:r w:rsidR="008777BE" w:rsidRPr="008777B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777B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учреждения</w:t>
      </w:r>
      <w:r w:rsidR="008777BE" w:rsidRPr="008777B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«Российский центр гражданского и патриотического воспитания детей и молодежи» </w:t>
      </w:r>
      <w:r w:rsidRPr="00C410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прошел окружной этап 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конкурса наставников «Быть, а не казаться», направленный на выявление лучших практик наставничества в сфере патриотического воспитания;</w:t>
      </w:r>
    </w:p>
    <w:p w14:paraId="5BBD9538" w14:textId="15E15FFD" w:rsidR="0017516B" w:rsidRPr="005048E2" w:rsidRDefault="0017516B" w:rsidP="00541367">
      <w:pPr>
        <w:pStyle w:val="a8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реализована линейка мероприятий с </w:t>
      </w:r>
      <w:proofErr w:type="spellStart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Росмолодежь.Гранты</w:t>
      </w:r>
      <w:proofErr w:type="spellEnd"/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семинар-совещание экспертов «</w:t>
      </w:r>
      <w:proofErr w:type="spellStart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Росмолодёжь.Гранты</w:t>
      </w:r>
      <w:proofErr w:type="spellEnd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131262DB" w14:textId="4D49B686" w:rsidR="0017516B" w:rsidRPr="005048E2" w:rsidRDefault="0017516B" w:rsidP="00541367">
      <w:pPr>
        <w:pStyle w:val="a8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тратегическая сессия </w:t>
      </w:r>
      <w:proofErr w:type="spellStart"/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амбассадоров</w:t>
      </w:r>
      <w:proofErr w:type="spellEnd"/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Росмолодёжь.Гранты</w:t>
      </w:r>
      <w:proofErr w:type="spellEnd"/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3673969" w14:textId="1FEC08A0" w:rsidR="0017516B" w:rsidRPr="005048E2" w:rsidRDefault="0017516B" w:rsidP="00541367">
      <w:pPr>
        <w:pStyle w:val="a8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E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семинар-совещание муниципальных координаторов конкурсов «</w:t>
      </w:r>
      <w:proofErr w:type="spellStart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Росмолодёжь.Гранты</w:t>
      </w:r>
      <w:proofErr w:type="spellEnd"/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413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04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Общий охват участников – порядка 1000 человек.</w:t>
      </w:r>
    </w:p>
    <w:p w14:paraId="46DFA7F9" w14:textId="77777777" w:rsidR="008B5624" w:rsidRPr="008B5624" w:rsidRDefault="008B5624" w:rsidP="00644B54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0D3BE69C" w14:textId="77777777" w:rsidR="00DB4E3D" w:rsidRDefault="00DB4E3D" w:rsidP="00DB4E3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Патриотическое воспитание.</w:t>
      </w:r>
    </w:p>
    <w:p w14:paraId="4E0A9868" w14:textId="77777777" w:rsidR="00DB4E3D" w:rsidRPr="00644B54" w:rsidRDefault="00DB4E3D" w:rsidP="00DB4E3D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4B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реализации задач по патриотическому воспитанию молодежи на территории региона проводились различные мероприятия. </w:t>
      </w:r>
    </w:p>
    <w:p w14:paraId="0785AE4B" w14:textId="77777777" w:rsidR="00DB4E3D" w:rsidRPr="00644B54" w:rsidRDefault="00DB4E3D" w:rsidP="00DB4E3D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4B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Наиболее крупными стали: военно-патриотическая игра «Зарница 2.0» (участниками мероприятия стали более 17000 школьников в возрасте от 7 до 17 лет).</w:t>
      </w:r>
    </w:p>
    <w:p w14:paraId="2E7C24ED" w14:textId="76836047" w:rsidR="00DB4E3D" w:rsidRPr="008777BE" w:rsidRDefault="00DB4E3D" w:rsidP="00DB4E3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4B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Регион принял эстафету Всероссийской акции «Марш знамени Победы» при сопровождении </w:t>
      </w:r>
      <w:r w:rsidR="008777BE" w:rsidRPr="00877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регионального отделения Всероссийского детско-юношеского военно-патриотического общественного движения «Юнармия» в Ивановской области</w:t>
      </w:r>
      <w:r w:rsidRPr="00877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BA15BFB" w14:textId="5076D718" w:rsidR="00E9710D" w:rsidRPr="00256B07" w:rsidRDefault="00F0534E" w:rsidP="00F0534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777BE">
        <w:rPr>
          <w:rFonts w:ascii="Times New Roman" w:hAnsi="Times New Roman" w:cs="Times New Roman"/>
          <w:color w:val="000000" w:themeColor="text1"/>
          <w:sz w:val="28"/>
        </w:rPr>
        <w:t>Ивановский ре</w:t>
      </w:r>
      <w:r w:rsidRPr="00644B54">
        <w:rPr>
          <w:rFonts w:ascii="Times New Roman" w:hAnsi="Times New Roman" w:cs="Times New Roman"/>
          <w:sz w:val="28"/>
        </w:rPr>
        <w:t>гион</w:t>
      </w:r>
      <w:r w:rsidR="00E9710D" w:rsidRPr="00644B54">
        <w:rPr>
          <w:rFonts w:ascii="Times New Roman" w:hAnsi="Times New Roman" w:cs="Times New Roman"/>
          <w:sz w:val="28"/>
        </w:rPr>
        <w:t xml:space="preserve"> получил 1 место в рейтинге региональных отделений</w:t>
      </w:r>
      <w:r w:rsidR="004E3FE0">
        <w:rPr>
          <w:rFonts w:ascii="Times New Roman" w:hAnsi="Times New Roman" w:cs="Times New Roman"/>
          <w:sz w:val="28"/>
        </w:rPr>
        <w:t xml:space="preserve"> Всероссийского общественного движения</w:t>
      </w:r>
      <w:r w:rsidR="00E9710D" w:rsidRPr="00644B54">
        <w:rPr>
          <w:rFonts w:ascii="Times New Roman" w:hAnsi="Times New Roman" w:cs="Times New Roman"/>
          <w:sz w:val="28"/>
        </w:rPr>
        <w:t xml:space="preserve"> </w:t>
      </w:r>
      <w:r w:rsidR="004E3FE0">
        <w:rPr>
          <w:rFonts w:ascii="Times New Roman" w:hAnsi="Times New Roman" w:cs="Times New Roman"/>
          <w:sz w:val="28"/>
        </w:rPr>
        <w:t>«</w:t>
      </w:r>
      <w:r w:rsidR="00E9710D" w:rsidRPr="00644B54">
        <w:rPr>
          <w:rFonts w:ascii="Times New Roman" w:hAnsi="Times New Roman" w:cs="Times New Roman"/>
          <w:sz w:val="28"/>
        </w:rPr>
        <w:t>Волонтеров Победы</w:t>
      </w:r>
      <w:r w:rsidR="004E3FE0">
        <w:rPr>
          <w:rFonts w:ascii="Times New Roman" w:hAnsi="Times New Roman" w:cs="Times New Roman"/>
          <w:sz w:val="28"/>
        </w:rPr>
        <w:t>».</w:t>
      </w:r>
      <w:r w:rsidRPr="00644B54">
        <w:rPr>
          <w:rFonts w:ascii="Times New Roman" w:hAnsi="Times New Roman" w:cs="Times New Roman"/>
          <w:sz w:val="28"/>
        </w:rPr>
        <w:t xml:space="preserve"> В</w:t>
      </w:r>
      <w:r w:rsidR="00E9710D" w:rsidRPr="00644B54">
        <w:rPr>
          <w:rFonts w:ascii="Times New Roman" w:hAnsi="Times New Roman" w:cs="Times New Roman"/>
          <w:sz w:val="28"/>
        </w:rPr>
        <w:t xml:space="preserve">первые принял федеральное мероприятие – Всероссийский форум муниципальных 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 xml:space="preserve">отделений </w:t>
      </w:r>
      <w:r w:rsidR="008F75CE" w:rsidRPr="00256B07">
        <w:rPr>
          <w:rFonts w:ascii="Times New Roman" w:hAnsi="Times New Roman" w:cs="Times New Roman"/>
          <w:color w:val="000000" w:themeColor="text1"/>
          <w:sz w:val="28"/>
        </w:rPr>
        <w:t>Всероссийского общественного движения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 xml:space="preserve"> «Волонтёры Победы» (акце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нт на развитие муниципалитетов).</w:t>
      </w:r>
    </w:p>
    <w:p w14:paraId="28529BC1" w14:textId="41B017A7" w:rsidR="00F0534E" w:rsidRPr="00644B54" w:rsidRDefault="00E9710D" w:rsidP="00F05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44B54">
        <w:rPr>
          <w:rFonts w:ascii="Times New Roman" w:hAnsi="Times New Roman" w:cs="Times New Roman"/>
          <w:sz w:val="28"/>
        </w:rPr>
        <w:t>Ивановская область пр</w:t>
      </w:r>
      <w:r w:rsidR="00DB4E3D" w:rsidRPr="00644B54">
        <w:rPr>
          <w:rFonts w:ascii="Times New Roman" w:hAnsi="Times New Roman" w:cs="Times New Roman"/>
          <w:sz w:val="28"/>
        </w:rPr>
        <w:t>иняла</w:t>
      </w:r>
      <w:r w:rsidRPr="00644B54">
        <w:rPr>
          <w:rFonts w:ascii="Times New Roman" w:hAnsi="Times New Roman" w:cs="Times New Roman"/>
          <w:sz w:val="28"/>
        </w:rPr>
        <w:t xml:space="preserve"> федеральную </w:t>
      </w:r>
      <w:r w:rsidRPr="004E3FE0">
        <w:rPr>
          <w:rFonts w:ascii="Times New Roman" w:hAnsi="Times New Roman" w:cs="Times New Roman"/>
          <w:sz w:val="28"/>
        </w:rPr>
        <w:t xml:space="preserve">акцию Поезд Победы, Поезд «Сила в правде» (охват </w:t>
      </w:r>
      <w:r w:rsidRPr="00644B54">
        <w:rPr>
          <w:rFonts w:ascii="Times New Roman" w:hAnsi="Times New Roman" w:cs="Times New Roman"/>
          <w:sz w:val="28"/>
        </w:rPr>
        <w:t>каждого мероприятия</w:t>
      </w:r>
      <w:r w:rsidR="00541367">
        <w:rPr>
          <w:rFonts w:ascii="Times New Roman" w:hAnsi="Times New Roman" w:cs="Times New Roman"/>
          <w:sz w:val="28"/>
        </w:rPr>
        <w:t xml:space="preserve"> составил</w:t>
      </w:r>
      <w:r w:rsidRPr="00644B54">
        <w:rPr>
          <w:rFonts w:ascii="Times New Roman" w:hAnsi="Times New Roman" w:cs="Times New Roman"/>
          <w:sz w:val="28"/>
        </w:rPr>
        <w:t xml:space="preserve"> более 20 тыс</w:t>
      </w:r>
      <w:r w:rsidR="00F0534E" w:rsidRPr="00644B54">
        <w:rPr>
          <w:rFonts w:ascii="Times New Roman" w:hAnsi="Times New Roman" w:cs="Times New Roman"/>
          <w:sz w:val="28"/>
        </w:rPr>
        <w:t>яч</w:t>
      </w:r>
      <w:r w:rsidRPr="00644B54">
        <w:rPr>
          <w:rFonts w:ascii="Times New Roman" w:hAnsi="Times New Roman" w:cs="Times New Roman"/>
          <w:sz w:val="28"/>
        </w:rPr>
        <w:t xml:space="preserve"> чел</w:t>
      </w:r>
      <w:r w:rsidR="00F0534E" w:rsidRPr="00644B54">
        <w:rPr>
          <w:rFonts w:ascii="Times New Roman" w:hAnsi="Times New Roman" w:cs="Times New Roman"/>
          <w:sz w:val="28"/>
        </w:rPr>
        <w:t xml:space="preserve">овек). </w:t>
      </w:r>
    </w:p>
    <w:p w14:paraId="042E006D" w14:textId="07D4DC9D" w:rsidR="00E9710D" w:rsidRPr="00256B07" w:rsidRDefault="00F0534E" w:rsidP="00F0534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44B54">
        <w:rPr>
          <w:rFonts w:ascii="Times New Roman" w:hAnsi="Times New Roman" w:cs="Times New Roman"/>
          <w:sz w:val="28"/>
        </w:rPr>
        <w:t>В</w:t>
      </w:r>
      <w:r w:rsidR="00E9710D" w:rsidRPr="00644B54">
        <w:rPr>
          <w:rFonts w:ascii="Times New Roman" w:hAnsi="Times New Roman" w:cs="Times New Roman"/>
          <w:sz w:val="28"/>
        </w:rPr>
        <w:t xml:space="preserve"> целях подготовки граждан к военной службе </w:t>
      </w:r>
      <w:r w:rsidR="00644B54">
        <w:rPr>
          <w:rFonts w:ascii="Times New Roman" w:hAnsi="Times New Roman" w:cs="Times New Roman"/>
          <w:sz w:val="28"/>
        </w:rPr>
        <w:t xml:space="preserve">свою </w:t>
      </w:r>
      <w:r w:rsidR="00644B54" w:rsidRPr="00644B54">
        <w:rPr>
          <w:rFonts w:ascii="Times New Roman" w:hAnsi="Times New Roman" w:cs="Times New Roman"/>
          <w:sz w:val="28"/>
        </w:rPr>
        <w:t xml:space="preserve">работу </w:t>
      </w:r>
      <w:r w:rsidR="00E9710D" w:rsidRPr="00644B54">
        <w:rPr>
          <w:rFonts w:ascii="Times New Roman" w:hAnsi="Times New Roman" w:cs="Times New Roman"/>
          <w:sz w:val="28"/>
        </w:rPr>
        <w:t xml:space="preserve">осуществляет </w:t>
      </w:r>
      <w:r w:rsidR="00541367">
        <w:rPr>
          <w:rFonts w:ascii="Times New Roman" w:hAnsi="Times New Roman" w:cs="Times New Roman"/>
          <w:sz w:val="28"/>
        </w:rPr>
        <w:t>у</w:t>
      </w:r>
      <w:r w:rsidR="008F75CE" w:rsidRPr="008F75CE">
        <w:rPr>
          <w:rFonts w:ascii="Times New Roman" w:hAnsi="Times New Roman" w:cs="Times New Roman"/>
          <w:sz w:val="28"/>
        </w:rPr>
        <w:t>чебно-методический центр военно-патриотическог</w:t>
      </w:r>
      <w:r w:rsidR="008F75CE">
        <w:rPr>
          <w:rFonts w:ascii="Times New Roman" w:hAnsi="Times New Roman" w:cs="Times New Roman"/>
          <w:sz w:val="28"/>
        </w:rPr>
        <w:t>о воспитания молодежи «Авангард</w:t>
      </w:r>
      <w:r w:rsidR="00E9710D" w:rsidRPr="00644B54">
        <w:rPr>
          <w:rFonts w:ascii="Times New Roman" w:hAnsi="Times New Roman" w:cs="Times New Roman"/>
          <w:sz w:val="28"/>
        </w:rPr>
        <w:t>»</w:t>
      </w:r>
      <w:r w:rsidR="00541367">
        <w:rPr>
          <w:rFonts w:ascii="Times New Roman" w:hAnsi="Times New Roman" w:cs="Times New Roman"/>
          <w:sz w:val="28"/>
        </w:rPr>
        <w:t xml:space="preserve"> </w:t>
      </w:r>
      <w:r w:rsidR="00E9710D" w:rsidRPr="00644B54">
        <w:rPr>
          <w:rFonts w:ascii="Times New Roman" w:hAnsi="Times New Roman" w:cs="Times New Roman"/>
          <w:sz w:val="28"/>
        </w:rPr>
        <w:t xml:space="preserve">(5-дневыне сборы, охват порядка 500 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>чел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овек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>)</w:t>
      </w:r>
      <w:r w:rsidRPr="00256B07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3D309BF" w14:textId="6B058B90" w:rsidR="00E9710D" w:rsidRDefault="00F0534E" w:rsidP="00F0534E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56B07">
        <w:rPr>
          <w:rFonts w:ascii="Times New Roman" w:hAnsi="Times New Roman" w:cs="Times New Roman"/>
          <w:color w:val="000000" w:themeColor="text1"/>
          <w:sz w:val="28"/>
        </w:rPr>
        <w:t>В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 xml:space="preserve"> рамках празднования </w:t>
      </w:r>
      <w:r w:rsidR="008F75CE" w:rsidRPr="00256B07">
        <w:rPr>
          <w:rFonts w:ascii="Times New Roman" w:hAnsi="Times New Roman" w:cs="Times New Roman"/>
          <w:color w:val="000000" w:themeColor="text1"/>
          <w:sz w:val="28"/>
        </w:rPr>
        <w:t xml:space="preserve">80-й годовщины Победы в Великой Отечественной войне </w:t>
      </w:r>
      <w:r w:rsidR="00E9710D" w:rsidRPr="00256B07">
        <w:rPr>
          <w:rFonts w:ascii="Times New Roman" w:hAnsi="Times New Roman" w:cs="Times New Roman"/>
          <w:color w:val="000000" w:themeColor="text1"/>
          <w:sz w:val="28"/>
        </w:rPr>
        <w:t>реализован комплекс из более, чем 80 мероприятий.</w:t>
      </w:r>
    </w:p>
    <w:p w14:paraId="18E06CE3" w14:textId="77777777" w:rsidR="00E9710D" w:rsidRPr="00F0534E" w:rsidRDefault="00E9710D" w:rsidP="00F0534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0534E">
        <w:rPr>
          <w:rFonts w:ascii="Times New Roman" w:hAnsi="Times New Roman" w:cs="Times New Roman"/>
          <w:b/>
          <w:sz w:val="28"/>
        </w:rPr>
        <w:lastRenderedPageBreak/>
        <w:t>Ра</w:t>
      </w:r>
      <w:r w:rsidR="00644B54">
        <w:rPr>
          <w:rFonts w:ascii="Times New Roman" w:hAnsi="Times New Roman" w:cs="Times New Roman"/>
          <w:b/>
          <w:sz w:val="28"/>
        </w:rPr>
        <w:t>бота с молодежными сообществами.</w:t>
      </w:r>
    </w:p>
    <w:p w14:paraId="3DECD785" w14:textId="207B1F51" w:rsidR="003922E4" w:rsidRPr="00076003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760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Комитет сформировал устойчивую экосистему молодежной политики, в которую вошли молодежные общественные организации, студенческие и профессиональные сообщества, представители сферы культуры, спорта, образования.</w:t>
      </w:r>
    </w:p>
    <w:p w14:paraId="4214F105" w14:textId="09A9B9BE" w:rsidR="003922E4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760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итогу совместной работы в 2025 году в регионе прошло огромное количество мероприятий </w:t>
      </w:r>
    </w:p>
    <w:p w14:paraId="386F1ABE" w14:textId="78F547A7" w:rsidR="003922E4" w:rsidRPr="00076003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Pr="0007600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лавными партнерами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Комитета</w:t>
      </w:r>
      <w:r w:rsidRPr="0007600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являются: </w:t>
      </w:r>
    </w:p>
    <w:p w14:paraId="1961C145" w14:textId="74CEDF3B" w:rsidR="003922E4" w:rsidRPr="00256B07" w:rsidRDefault="003922E4" w:rsidP="00151AA0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51AA0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региональное отделение Общероссийского общественно-государственного движения детей и молодежи «Движение Первых» Ивановской области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6402A2A" w14:textId="3964E361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51AA0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Ивановское региональное отделение Всероссийского общественного движения «Волонтёры Победы» 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(патриотическая работа);</w:t>
      </w:r>
    </w:p>
    <w:p w14:paraId="769E6CA3" w14:textId="1654B254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51AA0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Ивановская региональная общественная организация «Ресурсный центр организации добровольческой деятельности «Ивановский волонтёрский центр»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6BAB22F" w14:textId="05494352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31292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Ивановское региональное отделение Всероссийского общественного движения добровольцев в сфере здравоохранения «Волонтеры-медики», Ивановское областное отделение Общероссийской общественной организации «Российский Красный Крест»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352906A" w14:textId="525A9636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31292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Ивановское региональное отделение Всероссийской общественной молодежной организации «Всероссийский студенческий корпус спасателей»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17AF619" w14:textId="2E6D2E95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15D6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Ивановское региональное отделение Общероссийской молодежной общественной организации «Российский союз сельской молодежи»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53FCA69" w14:textId="24BFBDA2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15D6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Ивановская областная организация Общероссийской общественной организации «Российский союз молодежи»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B451A3A" w14:textId="2DA0E0E6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E2331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Ассоциация студенческих спортивных клубов России (АССК) в Ивановской области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50C0096" w14:textId="5C289233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E2331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Общероссийская общественно-государственна</w:t>
      </w:r>
      <w:r w:rsidR="00E930A8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просветительская организация «Российское общество «З</w:t>
      </w:r>
      <w:r w:rsidR="00FE2331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E930A8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387F21FB" w14:textId="4FD23730" w:rsidR="003922E4" w:rsidRPr="00256B07" w:rsidRDefault="00E930A8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региональное отделение Общероссийской общественно-государственной организации «Добровольное общество содействия армии, авиации и флоту России» Ивановской области</w:t>
      </w:r>
      <w:r w:rsidR="003922E4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0476976" w14:textId="2E894570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930A8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региональное отделение Всероссийского детско-юношеского военно-патриотического общественного движения «Юнармия» в Ивановской области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48C101" w14:textId="115802C0" w:rsidR="003922E4" w:rsidRPr="00256B07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930A8"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добровольческая</w:t>
      </w:r>
      <w:r w:rsidRPr="00256B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«Благо».</w:t>
      </w:r>
    </w:p>
    <w:p w14:paraId="22A67241" w14:textId="77777777" w:rsidR="00E9710D" w:rsidRDefault="00F0534E" w:rsidP="00F05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E9710D" w:rsidRPr="00C57C40">
        <w:rPr>
          <w:rFonts w:ascii="Times New Roman" w:hAnsi="Times New Roman" w:cs="Times New Roman"/>
          <w:sz w:val="28"/>
        </w:rPr>
        <w:t xml:space="preserve">еализован уникальный проект «Волонтеры семьи», направленный </w:t>
      </w:r>
      <w:r w:rsidR="00644B54">
        <w:rPr>
          <w:rFonts w:ascii="Times New Roman" w:hAnsi="Times New Roman" w:cs="Times New Roman"/>
          <w:sz w:val="28"/>
        </w:rPr>
        <w:br/>
      </w:r>
      <w:r w:rsidR="00E9710D" w:rsidRPr="00C57C40">
        <w:rPr>
          <w:rFonts w:ascii="Times New Roman" w:hAnsi="Times New Roman" w:cs="Times New Roman"/>
          <w:sz w:val="28"/>
        </w:rPr>
        <w:t>на популяризацию семейных ценностей.</w:t>
      </w:r>
      <w:r>
        <w:rPr>
          <w:rFonts w:ascii="Times New Roman" w:hAnsi="Times New Roman" w:cs="Times New Roman"/>
          <w:sz w:val="28"/>
        </w:rPr>
        <w:t xml:space="preserve"> С</w:t>
      </w:r>
      <w:r w:rsidR="00E9710D" w:rsidRPr="00C57C40">
        <w:rPr>
          <w:rFonts w:ascii="Times New Roman" w:hAnsi="Times New Roman" w:cs="Times New Roman"/>
          <w:sz w:val="28"/>
        </w:rPr>
        <w:t>оздано отделение Всероссийского корпуса спасателей (охват более 2000 чел</w:t>
      </w:r>
      <w:r>
        <w:rPr>
          <w:rFonts w:ascii="Times New Roman" w:hAnsi="Times New Roman" w:cs="Times New Roman"/>
          <w:sz w:val="28"/>
        </w:rPr>
        <w:t>овек</w:t>
      </w:r>
      <w:r w:rsidR="00E9710D" w:rsidRPr="00C57C4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 С</w:t>
      </w:r>
      <w:r w:rsidR="00E9710D" w:rsidRPr="00C57C40">
        <w:rPr>
          <w:rFonts w:ascii="Times New Roman" w:hAnsi="Times New Roman" w:cs="Times New Roman"/>
          <w:sz w:val="28"/>
        </w:rPr>
        <w:t>оздано отделение Российских студенческих отрядов (охват более 3000 чел</w:t>
      </w:r>
      <w:r>
        <w:rPr>
          <w:rFonts w:ascii="Times New Roman" w:hAnsi="Times New Roman" w:cs="Times New Roman"/>
          <w:sz w:val="28"/>
        </w:rPr>
        <w:t>овек</w:t>
      </w:r>
      <w:r w:rsidR="00E9710D" w:rsidRPr="00C57C40">
        <w:rPr>
          <w:rFonts w:ascii="Times New Roman" w:hAnsi="Times New Roman" w:cs="Times New Roman"/>
          <w:sz w:val="28"/>
        </w:rPr>
        <w:t>)</w:t>
      </w:r>
      <w:r w:rsidR="00DB4E3D">
        <w:rPr>
          <w:rFonts w:ascii="Times New Roman" w:hAnsi="Times New Roman" w:cs="Times New Roman"/>
          <w:sz w:val="28"/>
        </w:rPr>
        <w:t>.</w:t>
      </w:r>
    </w:p>
    <w:p w14:paraId="3C964936" w14:textId="5043D929" w:rsidR="003922E4" w:rsidRDefault="003922E4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Запустило свою работу </w:t>
      </w:r>
      <w:r w:rsidRPr="0007600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Ивановское региональное отделение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Российских студенческих отрядов».</w:t>
      </w:r>
    </w:p>
    <w:p w14:paraId="0FE09812" w14:textId="77777777" w:rsidR="00541367" w:rsidRPr="00076003" w:rsidRDefault="00541367" w:rsidP="00392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9D3C76C" w14:textId="77777777" w:rsidR="003922E4" w:rsidRDefault="003922E4" w:rsidP="00F0534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14:paraId="6F044E6D" w14:textId="77777777" w:rsidR="00DB4E3D" w:rsidRDefault="00DB4E3D" w:rsidP="00644B5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941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Профилактика деструктивных явлений и безопасность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14:paraId="59ADE807" w14:textId="77777777" w:rsidR="003922E4" w:rsidRPr="003922E4" w:rsidRDefault="003922E4" w:rsidP="003922E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Комитетом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выстроена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системная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межведомственная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работа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защите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молодёжи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от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деструктивных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влияний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7D9B7D8" w14:textId="58BAB3D3" w:rsidR="003922E4" w:rsidRPr="003922E4" w:rsidRDefault="003922E4" w:rsidP="003922E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рамках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работы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кибербезопасности</w:t>
      </w:r>
      <w:proofErr w:type="spellEnd"/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сформирована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инициативная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группа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киберволонтёров</w:t>
      </w:r>
      <w:proofErr w:type="spellEnd"/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из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числа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студентов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вузов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колледжей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рамках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информационной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кампании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создано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более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50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единиц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уникального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контента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охватом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свыше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20 000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просмотров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Активно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поддерживается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деятельность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общественного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движения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«</w:t>
      </w:r>
      <w:proofErr w:type="spellStart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Киберы</w:t>
      </w:r>
      <w:proofErr w:type="spellEnd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»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направленного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на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профилактику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деструктивного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поведения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интернете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повышение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уровня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цифровой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грамотности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среди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подрастающего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поколения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рамках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деятельности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движения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активисты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взаимодействии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региональным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УМВД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проводят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мониторинг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цифрового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пространства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выявляют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противоправный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контент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организуют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просветительские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мероприятия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для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школьников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студентов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66ED554" w14:textId="376B3803" w:rsidR="003922E4" w:rsidRPr="003922E4" w:rsidRDefault="00EF2EAD" w:rsidP="003922E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роведено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более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550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профилактических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мероприятий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охватом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более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15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тыс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22E4"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человек</w:t>
      </w:r>
      <w:r w:rsidR="003922E4"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4FAB4A9" w14:textId="7F9F8323" w:rsidR="003922E4" w:rsidRPr="003922E4" w:rsidRDefault="003922E4" w:rsidP="003922E4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качестве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инновационного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реализован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проект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«</w:t>
      </w:r>
      <w:proofErr w:type="spellStart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Нейропрофилирование</w:t>
      </w:r>
      <w:proofErr w:type="spellEnd"/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»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выявлению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предпочтений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молодежной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среде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–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проведено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анкетирование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анализ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информации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большого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количества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респондентов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из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группы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922E4">
        <w:rPr>
          <w:rFonts w:ascii="Times New Roman" w:eastAsia="Times New Roman" w:hAnsi="Times New Roman" w:cs="Times New Roman" w:hint="cs"/>
          <w:color w:val="0F1115"/>
          <w:sz w:val="28"/>
          <w:szCs w:val="28"/>
          <w:lang w:eastAsia="ru-RU"/>
        </w:rPr>
        <w:t>риска</w:t>
      </w:r>
      <w:r w:rsidRPr="003922E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14:paraId="1A8283B1" w14:textId="267E4A4D" w:rsidR="003922E4" w:rsidRPr="00CA6FAE" w:rsidRDefault="003922E4" w:rsidP="00DB4E3D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постоянной основе осуществляется взаимодействие с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с</w:t>
      </w:r>
      <w:proofErr w:type="spellEnd"/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федеральными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органами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исполнительной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власти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их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территориальными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органами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учреждениями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организациями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органами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государственной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власти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Ивановской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области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органами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местного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самоуправления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муниципальных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образований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Ивановской</w:t>
      </w:r>
      <w:r w:rsidR="00CA6FAE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6FAE" w:rsidRPr="00CA6FAE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lang w:eastAsia="ru-RU"/>
        </w:rPr>
        <w:t>области</w:t>
      </w:r>
      <w:r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2EAD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вопросам выявления и распространения </w:t>
      </w:r>
      <w:proofErr w:type="spellStart"/>
      <w:r w:rsidR="00EF2EAD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диструктивного</w:t>
      </w:r>
      <w:proofErr w:type="spellEnd"/>
      <w:r w:rsidR="00EF2EAD" w:rsidRPr="00CA6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контента в молодежной среде.</w:t>
      </w:r>
    </w:p>
    <w:sectPr w:rsidR="003922E4" w:rsidRPr="00CA6FAE" w:rsidSect="00DB4E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E0625" w14:textId="77777777" w:rsidR="00F0565D" w:rsidRDefault="00F0565D" w:rsidP="00DB4E3D">
      <w:pPr>
        <w:spacing w:after="0" w:line="240" w:lineRule="auto"/>
      </w:pPr>
      <w:r>
        <w:separator/>
      </w:r>
    </w:p>
  </w:endnote>
  <w:endnote w:type="continuationSeparator" w:id="0">
    <w:p w14:paraId="3DDF9A1B" w14:textId="77777777" w:rsidR="00F0565D" w:rsidRDefault="00F0565D" w:rsidP="00DB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C29A6" w14:textId="77777777" w:rsidR="00F0565D" w:rsidRDefault="00F0565D" w:rsidP="00DB4E3D">
      <w:pPr>
        <w:spacing w:after="0" w:line="240" w:lineRule="auto"/>
      </w:pPr>
      <w:r>
        <w:separator/>
      </w:r>
    </w:p>
  </w:footnote>
  <w:footnote w:type="continuationSeparator" w:id="0">
    <w:p w14:paraId="48EF1D11" w14:textId="77777777" w:rsidR="00F0565D" w:rsidRDefault="00F0565D" w:rsidP="00DB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509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1CC2F64" w14:textId="7D7860B4" w:rsidR="00DB4E3D" w:rsidRPr="00DB4E3D" w:rsidRDefault="00DB4E3D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DB4E3D">
          <w:rPr>
            <w:rFonts w:ascii="Times New Roman" w:hAnsi="Times New Roman" w:cs="Times New Roman"/>
            <w:sz w:val="24"/>
          </w:rPr>
          <w:fldChar w:fldCharType="begin"/>
        </w:r>
        <w:r w:rsidRPr="00DB4E3D">
          <w:rPr>
            <w:rFonts w:ascii="Times New Roman" w:hAnsi="Times New Roman" w:cs="Times New Roman"/>
            <w:sz w:val="24"/>
          </w:rPr>
          <w:instrText>PAGE   \* MERGEFORMAT</w:instrText>
        </w:r>
        <w:r w:rsidRPr="00DB4E3D">
          <w:rPr>
            <w:rFonts w:ascii="Times New Roman" w:hAnsi="Times New Roman" w:cs="Times New Roman"/>
            <w:sz w:val="24"/>
          </w:rPr>
          <w:fldChar w:fldCharType="separate"/>
        </w:r>
        <w:r w:rsidR="00F021E0">
          <w:rPr>
            <w:rFonts w:ascii="Times New Roman" w:hAnsi="Times New Roman" w:cs="Times New Roman"/>
            <w:noProof/>
            <w:sz w:val="24"/>
          </w:rPr>
          <w:t>7</w:t>
        </w:r>
        <w:r w:rsidRPr="00DB4E3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1430DBB" w14:textId="77777777" w:rsidR="00DB4E3D" w:rsidRDefault="00DB4E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0D"/>
    <w:rsid w:val="00151AA0"/>
    <w:rsid w:val="0017516B"/>
    <w:rsid w:val="001D4CC2"/>
    <w:rsid w:val="001D6576"/>
    <w:rsid w:val="001E2D77"/>
    <w:rsid w:val="00212517"/>
    <w:rsid w:val="00256B07"/>
    <w:rsid w:val="0027083F"/>
    <w:rsid w:val="002E5CD1"/>
    <w:rsid w:val="003670CC"/>
    <w:rsid w:val="003922E4"/>
    <w:rsid w:val="003E20C2"/>
    <w:rsid w:val="004B530F"/>
    <w:rsid w:val="004E3FE0"/>
    <w:rsid w:val="005048E2"/>
    <w:rsid w:val="00505D44"/>
    <w:rsid w:val="00541367"/>
    <w:rsid w:val="00644B54"/>
    <w:rsid w:val="00657F71"/>
    <w:rsid w:val="006A603D"/>
    <w:rsid w:val="006D67C6"/>
    <w:rsid w:val="007E5FB2"/>
    <w:rsid w:val="00837F3E"/>
    <w:rsid w:val="008777BE"/>
    <w:rsid w:val="008B15D6"/>
    <w:rsid w:val="008B5624"/>
    <w:rsid w:val="008C00A0"/>
    <w:rsid w:val="008F75CE"/>
    <w:rsid w:val="00922987"/>
    <w:rsid w:val="00924ED0"/>
    <w:rsid w:val="00945232"/>
    <w:rsid w:val="0095364F"/>
    <w:rsid w:val="0097149E"/>
    <w:rsid w:val="009F16B7"/>
    <w:rsid w:val="00A51A75"/>
    <w:rsid w:val="00B75F9C"/>
    <w:rsid w:val="00B938CA"/>
    <w:rsid w:val="00BD60D0"/>
    <w:rsid w:val="00C4299C"/>
    <w:rsid w:val="00C57C40"/>
    <w:rsid w:val="00C66E65"/>
    <w:rsid w:val="00CA6FAE"/>
    <w:rsid w:val="00CD3AFD"/>
    <w:rsid w:val="00D31292"/>
    <w:rsid w:val="00D96EFB"/>
    <w:rsid w:val="00DB4E3D"/>
    <w:rsid w:val="00DE4669"/>
    <w:rsid w:val="00E27DFE"/>
    <w:rsid w:val="00E930A8"/>
    <w:rsid w:val="00E9710D"/>
    <w:rsid w:val="00EF2EAD"/>
    <w:rsid w:val="00F021E0"/>
    <w:rsid w:val="00F0534E"/>
    <w:rsid w:val="00F0565D"/>
    <w:rsid w:val="00F24F6D"/>
    <w:rsid w:val="00F340E4"/>
    <w:rsid w:val="00F86114"/>
    <w:rsid w:val="00F940F7"/>
    <w:rsid w:val="00FB3E49"/>
    <w:rsid w:val="00FC22ED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D427"/>
  <w15:chartTrackingRefBased/>
  <w15:docId w15:val="{290C1836-6EEF-4B66-B77B-061E7C40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0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DB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E3D"/>
  </w:style>
  <w:style w:type="paragraph" w:styleId="a6">
    <w:name w:val="footer"/>
    <w:basedOn w:val="a"/>
    <w:link w:val="a7"/>
    <w:uiPriority w:val="99"/>
    <w:unhideWhenUsed/>
    <w:rsid w:val="00DB4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E3D"/>
  </w:style>
  <w:style w:type="paragraph" w:styleId="a8">
    <w:name w:val="List Paragraph"/>
    <w:basedOn w:val="a"/>
    <w:uiPriority w:val="34"/>
    <w:qFormat/>
    <w:rsid w:val="00DB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Животеко Дарья Анатольевна</dc:creator>
  <cp:keywords/>
  <dc:description/>
  <cp:lastModifiedBy>Гизатуллин Руслан</cp:lastModifiedBy>
  <cp:revision>4</cp:revision>
  <dcterms:created xsi:type="dcterms:W3CDTF">2026-04-07T12:36:00Z</dcterms:created>
  <dcterms:modified xsi:type="dcterms:W3CDTF">2026-04-08T06:25:00Z</dcterms:modified>
</cp:coreProperties>
</file>